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F4C16" w14:textId="77777777" w:rsidR="008A0C32" w:rsidRPr="00CF6666" w:rsidRDefault="008A0C32" w:rsidP="008A0C32">
      <w:pPr>
        <w:widowControl/>
        <w:spacing w:before="120" w:line="400" w:lineRule="auto"/>
        <w:ind w:right="110"/>
        <w:jc w:val="center"/>
        <w:rPr>
          <w:rFonts w:ascii="標楷體" w:eastAsia="標楷體" w:hAnsi="標楷體" w:cs="Times New Roman"/>
          <w:b/>
          <w:sz w:val="20"/>
          <w:szCs w:val="20"/>
        </w:rPr>
      </w:pPr>
      <w:bookmarkStart w:id="0" w:name="_gjdgxs"/>
      <w:bookmarkEnd w:id="0"/>
      <w:r w:rsidRPr="003443C8">
        <w:rPr>
          <w:rFonts w:ascii="標楷體" w:eastAsia="標楷體" w:hAnsi="標楷體" w:cs="Gungsuh"/>
          <w:b/>
          <w:sz w:val="28"/>
          <w:szCs w:val="28"/>
        </w:rPr>
        <w:t>新竹市第</w:t>
      </w:r>
      <w:r>
        <w:rPr>
          <w:rFonts w:ascii="標楷體" w:eastAsia="標楷體" w:hAnsi="標楷體" w:cs="Gungsuh" w:hint="eastAsia"/>
          <w:b/>
          <w:sz w:val="28"/>
          <w:szCs w:val="28"/>
        </w:rPr>
        <w:t>41</w:t>
      </w:r>
      <w:r w:rsidRPr="003443C8">
        <w:rPr>
          <w:rFonts w:ascii="標楷體" w:eastAsia="標楷體" w:hAnsi="標楷體" w:cs="Gungsuh"/>
          <w:b/>
          <w:sz w:val="28"/>
          <w:szCs w:val="28"/>
        </w:rPr>
        <w:t>屆國民中小學科學展覽會重要日程表</w:t>
      </w:r>
      <w:r>
        <w:rPr>
          <w:rFonts w:ascii="標楷體" w:eastAsia="標楷體" w:hAnsi="標楷體" w:cs="Gungsuh" w:hint="eastAsia"/>
          <w:b/>
          <w:sz w:val="28"/>
          <w:szCs w:val="28"/>
        </w:rPr>
        <w:t xml:space="preserve"> </w:t>
      </w:r>
      <w:r w:rsidRPr="0080691C">
        <w:rPr>
          <w:rFonts w:ascii="標楷體" w:eastAsia="標楷體" w:hAnsi="標楷體" w:cs="Times New Roman" w:hint="eastAsia"/>
          <w:b/>
          <w:color w:val="FF0000"/>
          <w:sz w:val="20"/>
          <w:szCs w:val="20"/>
        </w:rPr>
        <w:t>1</w:t>
      </w:r>
      <w:r>
        <w:rPr>
          <w:rFonts w:ascii="標楷體" w:eastAsia="標楷體" w:hAnsi="標楷體" w:cs="Times New Roman" w:hint="eastAsia"/>
          <w:b/>
          <w:color w:val="FF0000"/>
          <w:sz w:val="20"/>
          <w:szCs w:val="20"/>
        </w:rPr>
        <w:t>11</w:t>
      </w:r>
      <w:r w:rsidRPr="0080691C">
        <w:rPr>
          <w:rFonts w:ascii="標楷體" w:eastAsia="標楷體" w:hAnsi="標楷體" w:cs="Times New Roman" w:hint="eastAsia"/>
          <w:b/>
          <w:color w:val="FF0000"/>
          <w:sz w:val="20"/>
          <w:szCs w:val="20"/>
        </w:rPr>
        <w:t>.</w:t>
      </w:r>
      <w:r>
        <w:rPr>
          <w:rFonts w:ascii="標楷體" w:eastAsia="標楷體" w:hAnsi="標楷體" w:cs="Times New Roman" w:hint="eastAsia"/>
          <w:b/>
          <w:color w:val="FF0000"/>
          <w:sz w:val="20"/>
          <w:szCs w:val="20"/>
        </w:rPr>
        <w:t>11.2</w:t>
      </w:r>
      <w:r>
        <w:rPr>
          <w:rFonts w:ascii="標楷體" w:eastAsia="標楷體" w:hAnsi="標楷體" w:cs="Times New Roman"/>
          <w:b/>
          <w:color w:val="FF0000"/>
          <w:sz w:val="20"/>
          <w:szCs w:val="20"/>
        </w:rPr>
        <w:t>4</w:t>
      </w:r>
    </w:p>
    <w:tbl>
      <w:tblPr>
        <w:tblW w:w="10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4961"/>
        <w:gridCol w:w="3522"/>
      </w:tblGrid>
      <w:tr w:rsidR="008A0C32" w:rsidRPr="00A84637" w14:paraId="2C27F00B" w14:textId="77777777" w:rsidTr="0014572A">
        <w:tc>
          <w:tcPr>
            <w:tcW w:w="2122" w:type="dxa"/>
            <w:shd w:val="clear" w:color="auto" w:fill="F2F2F2"/>
            <w:vAlign w:val="center"/>
          </w:tcPr>
          <w:p w14:paraId="3A76B731" w14:textId="77777777" w:rsidR="008A0C32" w:rsidRPr="00A84637" w:rsidRDefault="008A0C32" w:rsidP="0014572A">
            <w:pPr>
              <w:rPr>
                <w:rFonts w:ascii="標楷體" w:eastAsia="標楷體" w:hAnsi="標楷體" w:cs="Times New Roman"/>
                <w:sz w:val="22"/>
              </w:rPr>
            </w:pPr>
            <w:r w:rsidRPr="00A84637">
              <w:rPr>
                <w:rFonts w:ascii="標楷體" w:eastAsia="標楷體" w:hAnsi="標楷體" w:cs="Gungsuh"/>
                <w:sz w:val="22"/>
              </w:rPr>
              <w:t>日期</w:t>
            </w:r>
          </w:p>
        </w:tc>
        <w:tc>
          <w:tcPr>
            <w:tcW w:w="4961" w:type="dxa"/>
            <w:shd w:val="clear" w:color="auto" w:fill="F2F2F2"/>
            <w:vAlign w:val="center"/>
          </w:tcPr>
          <w:p w14:paraId="775EAC69" w14:textId="77777777" w:rsidR="008A0C32" w:rsidRPr="00A84637" w:rsidRDefault="008A0C32" w:rsidP="0014572A">
            <w:pPr>
              <w:rPr>
                <w:rFonts w:ascii="標楷體" w:eastAsia="標楷體" w:hAnsi="標楷體" w:cs="Times New Roman"/>
                <w:sz w:val="22"/>
              </w:rPr>
            </w:pPr>
            <w:r w:rsidRPr="00A84637">
              <w:rPr>
                <w:rFonts w:ascii="標楷體" w:eastAsia="標楷體" w:hAnsi="標楷體" w:cs="Gungsuh"/>
                <w:sz w:val="22"/>
              </w:rPr>
              <w:t>活動內容</w:t>
            </w:r>
          </w:p>
        </w:tc>
        <w:tc>
          <w:tcPr>
            <w:tcW w:w="3522" w:type="dxa"/>
            <w:shd w:val="clear" w:color="auto" w:fill="F2F2F2"/>
            <w:vAlign w:val="center"/>
          </w:tcPr>
          <w:p w14:paraId="060941A4" w14:textId="77777777" w:rsidR="008A0C32" w:rsidRPr="00A84637" w:rsidRDefault="008A0C32" w:rsidP="0014572A">
            <w:pPr>
              <w:rPr>
                <w:rFonts w:ascii="標楷體" w:eastAsia="標楷體" w:hAnsi="標楷體" w:cs="Times New Roman"/>
                <w:sz w:val="22"/>
              </w:rPr>
            </w:pPr>
            <w:r w:rsidRPr="00A84637">
              <w:rPr>
                <w:rFonts w:ascii="標楷體" w:eastAsia="標楷體" w:hAnsi="標楷體" w:cs="Gungsuh"/>
                <w:sz w:val="22"/>
              </w:rPr>
              <w:t>承辦單位及注意事項</w:t>
            </w:r>
          </w:p>
        </w:tc>
      </w:tr>
      <w:tr w:rsidR="008A0C32" w:rsidRPr="00A84637" w14:paraId="36EDBB2B" w14:textId="77777777" w:rsidTr="0014572A">
        <w:tc>
          <w:tcPr>
            <w:tcW w:w="2122" w:type="dxa"/>
            <w:shd w:val="clear" w:color="auto" w:fill="auto"/>
            <w:vAlign w:val="center"/>
          </w:tcPr>
          <w:p w14:paraId="1330AA12" w14:textId="77777777" w:rsidR="008A0C32" w:rsidRPr="00A84637" w:rsidRDefault="008A0C32" w:rsidP="0014572A">
            <w:pPr>
              <w:spacing w:line="320" w:lineRule="exact"/>
              <w:jc w:val="both"/>
              <w:rPr>
                <w:rFonts w:ascii="標楷體" w:eastAsia="標楷體" w:hAnsi="標楷體" w:cs="Times New Roman"/>
                <w:color w:val="FF0000"/>
                <w:sz w:val="22"/>
              </w:rPr>
            </w:pPr>
            <w:r w:rsidRPr="00A84637">
              <w:rPr>
                <w:rFonts w:ascii="標楷體" w:eastAsia="標楷體" w:hAnsi="標楷體" w:cs="Gungsuh"/>
                <w:color w:val="FF0000"/>
                <w:sz w:val="22"/>
              </w:rPr>
              <w:t>112.03.</w:t>
            </w:r>
            <w:r w:rsidRPr="00A84637">
              <w:rPr>
                <w:rFonts w:ascii="標楷體" w:eastAsia="標楷體" w:hAnsi="標楷體" w:cs="Gungsuh" w:hint="eastAsia"/>
                <w:color w:val="FF0000"/>
                <w:sz w:val="22"/>
              </w:rPr>
              <w:t>12</w:t>
            </w:r>
            <w:r w:rsidRPr="00A84637">
              <w:rPr>
                <w:rFonts w:ascii="標楷體" w:eastAsia="標楷體" w:hAnsi="標楷體" w:cs="Gungsuh"/>
                <w:color w:val="FF0000"/>
                <w:sz w:val="22"/>
              </w:rPr>
              <w:t>(</w:t>
            </w:r>
            <w:r w:rsidRPr="00A84637">
              <w:rPr>
                <w:rFonts w:ascii="標楷體" w:eastAsia="標楷體" w:hAnsi="標楷體" w:cs="Gungsuh" w:hint="eastAsia"/>
                <w:color w:val="FF0000"/>
                <w:sz w:val="22"/>
              </w:rPr>
              <w:t>日</w:t>
            </w:r>
            <w:r w:rsidRPr="00A84637">
              <w:rPr>
                <w:rFonts w:ascii="標楷體" w:eastAsia="標楷體" w:hAnsi="標楷體" w:cs="Gungsuh"/>
                <w:color w:val="FF0000"/>
                <w:sz w:val="22"/>
              </w:rPr>
              <w:t>)前</w:t>
            </w:r>
          </w:p>
        </w:tc>
        <w:tc>
          <w:tcPr>
            <w:tcW w:w="4961" w:type="dxa"/>
            <w:shd w:val="clear" w:color="auto" w:fill="auto"/>
            <w:vAlign w:val="center"/>
          </w:tcPr>
          <w:p w14:paraId="4CF9205F" w14:textId="77777777" w:rsidR="008A0C32" w:rsidRPr="00AA7277" w:rsidRDefault="008A0C32" w:rsidP="0014572A">
            <w:pPr>
              <w:spacing w:line="300" w:lineRule="exact"/>
              <w:rPr>
                <w:rFonts w:ascii="標楷體" w:eastAsia="標楷體" w:hAnsi="標楷體" w:cs="Times New Roman"/>
                <w:sz w:val="22"/>
              </w:rPr>
            </w:pPr>
            <w:r w:rsidRPr="00AA7277">
              <w:rPr>
                <w:rFonts w:ascii="標楷體" w:eastAsia="標楷體" w:hAnsi="標楷體" w:cs="Gungsuh"/>
                <w:sz w:val="22"/>
              </w:rPr>
              <w:t>各校辦理科學展覽會</w:t>
            </w:r>
          </w:p>
        </w:tc>
        <w:tc>
          <w:tcPr>
            <w:tcW w:w="3522" w:type="dxa"/>
            <w:shd w:val="clear" w:color="auto" w:fill="auto"/>
            <w:vAlign w:val="center"/>
          </w:tcPr>
          <w:p w14:paraId="0C5BC052" w14:textId="77777777" w:rsidR="008A0C32" w:rsidRPr="00A84637" w:rsidRDefault="008A0C32" w:rsidP="0014572A">
            <w:pPr>
              <w:spacing w:line="300" w:lineRule="exact"/>
              <w:rPr>
                <w:rFonts w:ascii="標楷體" w:eastAsia="標楷體" w:hAnsi="標楷體" w:cs="Times New Roman"/>
                <w:sz w:val="22"/>
              </w:rPr>
            </w:pPr>
            <w:r w:rsidRPr="00A84637">
              <w:rPr>
                <w:rFonts w:ascii="標楷體" w:eastAsia="標楷體" w:hAnsi="標楷體" w:cs="Gungsuh"/>
                <w:sz w:val="22"/>
              </w:rPr>
              <w:t>本市國中小各校</w:t>
            </w:r>
          </w:p>
        </w:tc>
      </w:tr>
      <w:tr w:rsidR="008A0C32" w:rsidRPr="00A84637" w14:paraId="77683006" w14:textId="77777777" w:rsidTr="0014572A">
        <w:tc>
          <w:tcPr>
            <w:tcW w:w="2122" w:type="dxa"/>
            <w:shd w:val="clear" w:color="auto" w:fill="auto"/>
            <w:vAlign w:val="center"/>
          </w:tcPr>
          <w:p w14:paraId="59322EFF" w14:textId="77777777" w:rsidR="008A0C32" w:rsidRPr="000A62E4" w:rsidRDefault="008A0C32" w:rsidP="0014572A">
            <w:pPr>
              <w:rPr>
                <w:rFonts w:ascii="標楷體" w:eastAsia="標楷體" w:hAnsi="標楷體" w:cs="Gungsuh"/>
                <w:b/>
                <w:sz w:val="22"/>
              </w:rPr>
            </w:pPr>
            <w:r w:rsidRPr="00A84637">
              <w:rPr>
                <w:rFonts w:ascii="標楷體" w:eastAsia="標楷體" w:hAnsi="標楷體" w:cs="Gungsuh"/>
                <w:color w:val="FF0000"/>
                <w:sz w:val="22"/>
              </w:rPr>
              <w:t>112.03.</w:t>
            </w:r>
            <w:r w:rsidRPr="00A84637">
              <w:rPr>
                <w:rFonts w:ascii="標楷體" w:eastAsia="標楷體" w:hAnsi="標楷體" w:cs="Gungsuh" w:hint="eastAsia"/>
                <w:color w:val="FF0000"/>
                <w:sz w:val="22"/>
              </w:rPr>
              <w:t>13</w:t>
            </w:r>
            <w:r w:rsidRPr="00A84637">
              <w:rPr>
                <w:rFonts w:ascii="標楷體" w:eastAsia="標楷體" w:hAnsi="標楷體" w:cs="Gungsuh"/>
                <w:color w:val="FF0000"/>
                <w:sz w:val="22"/>
              </w:rPr>
              <w:t>(一)至112.03.</w:t>
            </w:r>
            <w:r w:rsidRPr="00A84637">
              <w:rPr>
                <w:rFonts w:ascii="標楷體" w:eastAsia="標楷體" w:hAnsi="標楷體" w:cs="Gungsuh" w:hint="eastAsia"/>
                <w:color w:val="FF0000"/>
                <w:sz w:val="22"/>
              </w:rPr>
              <w:t>17</w:t>
            </w:r>
            <w:r w:rsidRPr="00A84637">
              <w:rPr>
                <w:rFonts w:ascii="標楷體" w:eastAsia="標楷體" w:hAnsi="標楷體" w:cs="Gungsuh"/>
                <w:color w:val="FF0000"/>
                <w:sz w:val="22"/>
              </w:rPr>
              <w:t>(五)</w:t>
            </w:r>
            <w:r w:rsidRPr="000A62E4">
              <w:rPr>
                <w:rFonts w:ascii="標楷體" w:eastAsia="標楷體" w:hAnsi="標楷體" w:cs="Gungsuh" w:hint="eastAsia"/>
                <w:b/>
                <w:sz w:val="22"/>
              </w:rPr>
              <w:t xml:space="preserve"> </w:t>
            </w:r>
          </w:p>
          <w:p w14:paraId="7541C653" w14:textId="77777777" w:rsidR="008A0C32" w:rsidRPr="00A84637" w:rsidRDefault="008A0C32" w:rsidP="0014572A">
            <w:pPr>
              <w:spacing w:line="320" w:lineRule="exact"/>
              <w:jc w:val="both"/>
              <w:rPr>
                <w:rFonts w:ascii="標楷體" w:eastAsia="標楷體" w:hAnsi="標楷體" w:cs="Times New Roman"/>
                <w:color w:val="FF0000"/>
                <w:sz w:val="22"/>
              </w:rPr>
            </w:pPr>
          </w:p>
        </w:tc>
        <w:tc>
          <w:tcPr>
            <w:tcW w:w="4961" w:type="dxa"/>
            <w:shd w:val="clear" w:color="auto" w:fill="auto"/>
            <w:vAlign w:val="center"/>
          </w:tcPr>
          <w:p w14:paraId="7762483F" w14:textId="77777777" w:rsidR="008A0C32" w:rsidRDefault="008A0C32" w:rsidP="0014572A">
            <w:pPr>
              <w:spacing w:line="300" w:lineRule="exact"/>
              <w:rPr>
                <w:rFonts w:ascii="標楷體" w:eastAsia="標楷體" w:hAnsi="標楷體" w:cs="Gungsuh"/>
                <w:b/>
                <w:sz w:val="22"/>
              </w:rPr>
            </w:pPr>
            <w:r>
              <w:rPr>
                <w:rFonts w:ascii="新細明體" w:eastAsia="新細明體" w:hAnsi="新細明體" w:cs="Gungsuh" w:hint="eastAsia"/>
                <w:b/>
                <w:sz w:val="22"/>
              </w:rPr>
              <w:t>★</w:t>
            </w:r>
            <w:r w:rsidRPr="000A62E4">
              <w:rPr>
                <w:rFonts w:ascii="標楷體" w:eastAsia="標楷體" w:hAnsi="標楷體" w:cs="Gungsuh" w:hint="eastAsia"/>
                <w:b/>
                <w:sz w:val="22"/>
              </w:rPr>
              <w:t>線上報名</w:t>
            </w:r>
          </w:p>
          <w:p w14:paraId="107AA0E3" w14:textId="77777777" w:rsidR="008A0C32" w:rsidRPr="00AA7277" w:rsidRDefault="008A0C32" w:rsidP="0014572A">
            <w:pPr>
              <w:spacing w:line="300" w:lineRule="exact"/>
              <w:rPr>
                <w:rFonts w:ascii="標楷體" w:eastAsia="標楷體" w:hAnsi="標楷體" w:cs="Gungsuh"/>
                <w:sz w:val="22"/>
              </w:rPr>
            </w:pPr>
            <w:r w:rsidRPr="00AA7277">
              <w:rPr>
                <w:rFonts w:ascii="標楷體" w:eastAsia="標楷體" w:hAnsi="標楷體" w:cs="Gungsuh"/>
                <w:sz w:val="22"/>
              </w:rPr>
              <w:t>「新竹市第</w:t>
            </w:r>
            <w:r w:rsidRPr="00AA7277">
              <w:rPr>
                <w:rFonts w:ascii="標楷體" w:eastAsia="標楷體" w:hAnsi="標楷體" w:cs="Gungsuh" w:hint="eastAsia"/>
                <w:sz w:val="22"/>
              </w:rPr>
              <w:t>41</w:t>
            </w:r>
            <w:r w:rsidRPr="00AA7277">
              <w:rPr>
                <w:rFonts w:ascii="標楷體" w:eastAsia="標楷體" w:hAnsi="標楷體" w:cs="Gungsuh"/>
                <w:sz w:val="22"/>
              </w:rPr>
              <w:t>屆國民中小學科學展覽會」線上</w:t>
            </w:r>
            <w:r w:rsidRPr="00AA7277">
              <w:rPr>
                <w:rFonts w:ascii="標楷體" w:eastAsia="標楷體" w:hAnsi="標楷體" w:cs="新細明體" w:hint="eastAsia"/>
                <w:sz w:val="22"/>
              </w:rPr>
              <w:t>填</w:t>
            </w:r>
            <w:r w:rsidRPr="00AA7277">
              <w:rPr>
                <w:rFonts w:ascii="標楷體" w:eastAsia="標楷體" w:hAnsi="標楷體" w:cs="Gungsuh" w:hint="eastAsia"/>
                <w:sz w:val="22"/>
              </w:rPr>
              <w:t>報</w:t>
            </w:r>
            <w:r w:rsidRPr="00AA7277">
              <w:rPr>
                <w:rFonts w:ascii="標楷體" w:eastAsia="標楷體" w:hAnsi="標楷體" w:cs="Gungsuh"/>
                <w:sz w:val="22"/>
              </w:rPr>
              <w:t>~附件四資料(包含電源和</w:t>
            </w:r>
            <w:r w:rsidRPr="00AA7277">
              <w:rPr>
                <w:rFonts w:ascii="標楷體" w:eastAsia="標楷體" w:hAnsi="標楷體" w:cs="新細明體" w:hint="eastAsia"/>
                <w:sz w:val="22"/>
              </w:rPr>
              <w:t>桌</w:t>
            </w:r>
            <w:r w:rsidRPr="00AA7277">
              <w:rPr>
                <w:rFonts w:ascii="標楷體" w:eastAsia="標楷體" w:hAnsi="標楷體" w:cs="Gungsuh" w:hint="eastAsia"/>
                <w:sz w:val="22"/>
              </w:rPr>
              <w:t>子需求調</w:t>
            </w:r>
            <w:r w:rsidRPr="00AA7277">
              <w:rPr>
                <w:rFonts w:ascii="標楷體" w:eastAsia="標楷體" w:hAnsi="標楷體" w:cs="新細明體" w:hint="eastAsia"/>
                <w:sz w:val="22"/>
              </w:rPr>
              <w:t>查</w:t>
            </w:r>
            <w:r w:rsidRPr="00AA7277">
              <w:rPr>
                <w:rFonts w:ascii="標楷體" w:eastAsia="標楷體" w:hAnsi="標楷體" w:cs="Gungsuh"/>
                <w:sz w:val="22"/>
              </w:rPr>
              <w:t>)</w:t>
            </w:r>
          </w:p>
          <w:p w14:paraId="4B7ACBA7" w14:textId="77777777" w:rsidR="008A0C32" w:rsidRPr="00AA7277" w:rsidRDefault="008A0C32" w:rsidP="0014572A">
            <w:pPr>
              <w:spacing w:line="300" w:lineRule="exact"/>
              <w:rPr>
                <w:rFonts w:ascii="標楷體" w:eastAsia="標楷體" w:hAnsi="標楷體" w:cs="Times New Roman"/>
                <w:sz w:val="22"/>
              </w:rPr>
            </w:pPr>
            <w:r w:rsidRPr="00AA7277">
              <w:rPr>
                <w:rFonts w:ascii="標楷體" w:eastAsia="標楷體" w:hAnsi="標楷體" w:cs="Gungsuh"/>
                <w:sz w:val="22"/>
              </w:rPr>
              <w:t>報名網址：</w:t>
            </w:r>
            <w:hyperlink r:id="rId8" w:history="1">
              <w:r w:rsidRPr="00AA7277">
                <w:rPr>
                  <w:rStyle w:val="a4"/>
                  <w:rFonts w:ascii="標楷體" w:eastAsia="標楷體" w:hAnsi="標楷體" w:cs="Gungsuh"/>
                  <w:sz w:val="22"/>
                </w:rPr>
                <w:t>http://science.hc.edu.tw</w:t>
              </w:r>
            </w:hyperlink>
          </w:p>
        </w:tc>
        <w:tc>
          <w:tcPr>
            <w:tcW w:w="3522" w:type="dxa"/>
            <w:shd w:val="clear" w:color="auto" w:fill="auto"/>
            <w:vAlign w:val="center"/>
          </w:tcPr>
          <w:p w14:paraId="40E39F6F" w14:textId="77777777" w:rsidR="008A0C32" w:rsidRPr="00A84637" w:rsidRDefault="008A0C32" w:rsidP="0014572A">
            <w:pPr>
              <w:spacing w:line="300" w:lineRule="exact"/>
              <w:rPr>
                <w:rFonts w:ascii="標楷體" w:eastAsia="標楷體" w:hAnsi="標楷體" w:cs="Times New Roman"/>
                <w:sz w:val="22"/>
              </w:rPr>
            </w:pPr>
            <w:r w:rsidRPr="00A84637">
              <w:rPr>
                <w:rFonts w:ascii="標楷體" w:eastAsia="標楷體" w:hAnsi="標楷體" w:cs="Gungsuh"/>
                <w:sz w:val="22"/>
              </w:rPr>
              <w:t>本市國中小各校</w:t>
            </w:r>
          </w:p>
        </w:tc>
      </w:tr>
      <w:tr w:rsidR="008A0C32" w:rsidRPr="00A84637" w14:paraId="5C91136E" w14:textId="77777777" w:rsidTr="0014572A">
        <w:tc>
          <w:tcPr>
            <w:tcW w:w="2122" w:type="dxa"/>
            <w:shd w:val="clear" w:color="auto" w:fill="auto"/>
            <w:vAlign w:val="center"/>
          </w:tcPr>
          <w:p w14:paraId="73075A0D" w14:textId="77777777" w:rsidR="008A0C32" w:rsidRDefault="008A0C32" w:rsidP="0014572A">
            <w:pPr>
              <w:spacing w:line="320" w:lineRule="exact"/>
              <w:rPr>
                <w:rFonts w:ascii="標楷體" w:eastAsia="標楷體" w:hAnsi="標楷體" w:cs="Gungsuh"/>
                <w:color w:val="FF0000"/>
                <w:sz w:val="22"/>
              </w:rPr>
            </w:pPr>
            <w:r w:rsidRPr="00A84637">
              <w:rPr>
                <w:rFonts w:ascii="標楷體" w:eastAsia="標楷體" w:hAnsi="標楷體" w:cs="Gungsuh"/>
                <w:color w:val="FF0000"/>
                <w:sz w:val="22"/>
              </w:rPr>
              <w:t>112.0</w:t>
            </w:r>
            <w:r>
              <w:rPr>
                <w:rFonts w:ascii="標楷體" w:eastAsia="標楷體" w:hAnsi="標楷體" w:cs="Gungsuh" w:hint="eastAsia"/>
                <w:color w:val="FF0000"/>
                <w:sz w:val="22"/>
              </w:rPr>
              <w:t>3</w:t>
            </w:r>
            <w:r w:rsidRPr="00A84637">
              <w:rPr>
                <w:rFonts w:ascii="標楷體" w:eastAsia="標楷體" w:hAnsi="標楷體" w:cs="Gungsuh"/>
                <w:color w:val="FF0000"/>
                <w:sz w:val="22"/>
              </w:rPr>
              <w:t>.</w:t>
            </w:r>
            <w:r>
              <w:rPr>
                <w:rFonts w:ascii="標楷體" w:eastAsia="標楷體" w:hAnsi="標楷體" w:cs="Gungsuh" w:hint="eastAsia"/>
                <w:color w:val="FF0000"/>
                <w:sz w:val="22"/>
              </w:rPr>
              <w:t>31</w:t>
            </w:r>
            <w:r w:rsidRPr="00A84637">
              <w:rPr>
                <w:rFonts w:ascii="標楷體" w:eastAsia="標楷體" w:hAnsi="標楷體" w:cs="Gungsuh"/>
                <w:color w:val="FF0000"/>
                <w:sz w:val="22"/>
              </w:rPr>
              <w:t>(</w:t>
            </w:r>
            <w:r>
              <w:rPr>
                <w:rFonts w:ascii="標楷體" w:eastAsia="標楷體" w:hAnsi="標楷體" w:cs="Gungsuh" w:hint="eastAsia"/>
                <w:color w:val="FF0000"/>
                <w:sz w:val="22"/>
              </w:rPr>
              <w:t>五</w:t>
            </w:r>
            <w:r w:rsidRPr="00A84637">
              <w:rPr>
                <w:rFonts w:ascii="標楷體" w:eastAsia="標楷體" w:hAnsi="標楷體" w:cs="Gungsuh"/>
                <w:color w:val="FF0000"/>
                <w:sz w:val="22"/>
              </w:rPr>
              <w:t>)</w:t>
            </w:r>
            <w:r>
              <w:rPr>
                <w:rFonts w:ascii="標楷體" w:eastAsia="標楷體" w:hAnsi="標楷體" w:cs="Gungsuh" w:hint="eastAsia"/>
                <w:color w:val="FF0000"/>
                <w:sz w:val="22"/>
              </w:rPr>
              <w:t>全天</w:t>
            </w:r>
            <w:r w:rsidRPr="00A84637">
              <w:rPr>
                <w:rFonts w:ascii="標楷體" w:eastAsia="標楷體" w:hAnsi="標楷體" w:cs="Gungsuh"/>
                <w:color w:val="FF0000"/>
                <w:sz w:val="22"/>
              </w:rPr>
              <w:t>112.04.</w:t>
            </w:r>
            <w:r>
              <w:rPr>
                <w:rFonts w:ascii="標楷體" w:eastAsia="標楷體" w:hAnsi="標楷體" w:cs="Gungsuh" w:hint="eastAsia"/>
                <w:color w:val="FF0000"/>
                <w:sz w:val="22"/>
              </w:rPr>
              <w:t>06</w:t>
            </w:r>
            <w:r w:rsidRPr="00A84637">
              <w:rPr>
                <w:rFonts w:ascii="標楷體" w:eastAsia="標楷體" w:hAnsi="標楷體" w:cs="Gungsuh"/>
                <w:color w:val="FF0000"/>
                <w:sz w:val="22"/>
              </w:rPr>
              <w:t>(</w:t>
            </w:r>
            <w:r>
              <w:rPr>
                <w:rFonts w:ascii="標楷體" w:eastAsia="標楷體" w:hAnsi="標楷體" w:cs="Gungsuh" w:hint="eastAsia"/>
                <w:color w:val="FF0000"/>
                <w:sz w:val="22"/>
              </w:rPr>
              <w:t>四</w:t>
            </w:r>
            <w:r w:rsidRPr="00A84637">
              <w:rPr>
                <w:rFonts w:ascii="標楷體" w:eastAsia="標楷體" w:hAnsi="標楷體" w:cs="Gungsuh"/>
                <w:color w:val="FF0000"/>
                <w:sz w:val="22"/>
              </w:rPr>
              <w:t>)</w:t>
            </w:r>
            <w:r>
              <w:rPr>
                <w:rFonts w:ascii="標楷體" w:eastAsia="標楷體" w:hAnsi="標楷體" w:cs="Gungsuh" w:hint="eastAsia"/>
                <w:color w:val="FF0000"/>
                <w:sz w:val="22"/>
              </w:rPr>
              <w:t>全天</w:t>
            </w:r>
          </w:p>
          <w:p w14:paraId="7C1698EF" w14:textId="77777777" w:rsidR="008A0C32" w:rsidRPr="00A84637" w:rsidRDefault="008A0C32" w:rsidP="0014572A">
            <w:pPr>
              <w:spacing w:line="320" w:lineRule="exact"/>
              <w:rPr>
                <w:rFonts w:ascii="標楷體" w:eastAsia="標楷體" w:hAnsi="標楷體" w:cs="Times New Roman"/>
                <w:color w:val="FF0000"/>
                <w:sz w:val="22"/>
              </w:rPr>
            </w:pPr>
            <w:r>
              <w:rPr>
                <w:rFonts w:ascii="標楷體" w:eastAsia="標楷體" w:hAnsi="標楷體" w:cs="Gungsuh" w:hint="eastAsia"/>
                <w:color w:val="FF0000"/>
                <w:sz w:val="22"/>
              </w:rPr>
              <w:t>112.04.07(五)上午</w:t>
            </w:r>
          </w:p>
        </w:tc>
        <w:tc>
          <w:tcPr>
            <w:tcW w:w="4961" w:type="dxa"/>
            <w:shd w:val="clear" w:color="auto" w:fill="auto"/>
            <w:vAlign w:val="center"/>
          </w:tcPr>
          <w:p w14:paraId="09F5FE8A" w14:textId="77777777" w:rsidR="008A0C32" w:rsidRPr="000A62E4" w:rsidRDefault="008A0C32" w:rsidP="0014572A">
            <w:pPr>
              <w:spacing w:line="300" w:lineRule="exact"/>
              <w:rPr>
                <w:rFonts w:ascii="標楷體" w:eastAsia="標楷體" w:hAnsi="標楷體" w:cs="Gungsuh"/>
                <w:b/>
                <w:sz w:val="22"/>
              </w:rPr>
            </w:pPr>
            <w:r>
              <w:rPr>
                <w:rFonts w:ascii="新細明體" w:eastAsia="新細明體" w:hAnsi="新細明體" w:cs="Gungsuh" w:hint="eastAsia"/>
                <w:b/>
                <w:sz w:val="22"/>
              </w:rPr>
              <w:t>★</w:t>
            </w:r>
            <w:r w:rsidRPr="000A62E4">
              <w:rPr>
                <w:rFonts w:ascii="標楷體" w:eastAsia="標楷體" w:hAnsi="標楷體" w:cs="Gungsuh" w:hint="eastAsia"/>
                <w:b/>
                <w:sz w:val="22"/>
              </w:rPr>
              <w:t>交報名資料</w:t>
            </w:r>
          </w:p>
          <w:p w14:paraId="3D32B565" w14:textId="77777777" w:rsidR="008A0C32" w:rsidRPr="00AA7277" w:rsidRDefault="008A0C32" w:rsidP="0014572A">
            <w:pPr>
              <w:spacing w:line="300" w:lineRule="exact"/>
              <w:rPr>
                <w:rFonts w:ascii="標楷體" w:eastAsia="標楷體" w:hAnsi="標楷體" w:cs="Times New Roman"/>
                <w:sz w:val="22"/>
              </w:rPr>
            </w:pPr>
            <w:r w:rsidRPr="00AA7277">
              <w:rPr>
                <w:rFonts w:ascii="標楷體" w:eastAsia="標楷體" w:hAnsi="標楷體" w:cs="Gungsuh"/>
                <w:sz w:val="22"/>
              </w:rPr>
              <w:t>1.附件一：學校科學展覽作品件數統計表(1份)</w:t>
            </w:r>
          </w:p>
          <w:p w14:paraId="5D65C58C" w14:textId="77777777" w:rsidR="008A0C32" w:rsidRPr="00AA7277" w:rsidRDefault="008A0C32" w:rsidP="0014572A">
            <w:pPr>
              <w:spacing w:line="300" w:lineRule="exact"/>
              <w:ind w:left="191" w:hangingChars="87" w:hanging="191"/>
              <w:rPr>
                <w:rFonts w:ascii="標楷體" w:eastAsia="標楷體" w:hAnsi="標楷體" w:cs="Times New Roman"/>
                <w:sz w:val="22"/>
              </w:rPr>
            </w:pPr>
            <w:r w:rsidRPr="00AA7277">
              <w:rPr>
                <w:rFonts w:ascii="標楷體" w:eastAsia="標楷體" w:hAnsi="標楷體" w:cs="Gungsuh"/>
                <w:sz w:val="22"/>
              </w:rPr>
              <w:t>2.線上報名系統所列印之附件四(一份)：作品送展表</w:t>
            </w:r>
            <w:r w:rsidRPr="00AE0632">
              <w:rPr>
                <w:rFonts w:ascii="標楷體" w:eastAsia="標楷體" w:hAnsi="標楷體" w:cs="Gungsuh"/>
                <w:sz w:val="22"/>
                <w:u w:val="double"/>
              </w:rPr>
              <w:t>核章</w:t>
            </w:r>
            <w:r w:rsidRPr="00AA7277">
              <w:rPr>
                <w:rFonts w:ascii="標楷體" w:eastAsia="標楷體" w:hAnsi="標楷體" w:cs="Gungsuh"/>
                <w:sz w:val="22"/>
              </w:rPr>
              <w:t>，指導老師</w:t>
            </w:r>
            <w:r w:rsidRPr="00AE0632">
              <w:rPr>
                <w:rFonts w:ascii="標楷體" w:eastAsia="標楷體" w:hAnsi="標楷體" w:cs="Gungsuh"/>
                <w:sz w:val="22"/>
                <w:u w:val="double"/>
              </w:rPr>
              <w:t>簽名</w:t>
            </w:r>
            <w:r w:rsidRPr="00AA7277">
              <w:rPr>
                <w:rFonts w:ascii="標楷體" w:eastAsia="標楷體" w:hAnsi="標楷體" w:cs="Gungsuh"/>
                <w:sz w:val="22"/>
              </w:rPr>
              <w:t>，夾於作品紙本作品說明書第一頁，請</w:t>
            </w:r>
            <w:r w:rsidRPr="00AA7277">
              <w:rPr>
                <w:rFonts w:ascii="標楷體" w:eastAsia="標楷體" w:hAnsi="標楷體" w:cs="Gungsuh"/>
                <w:sz w:val="22"/>
                <w:u w:val="double"/>
              </w:rPr>
              <w:t>勿裝訂</w:t>
            </w:r>
            <w:r w:rsidRPr="00AA7277">
              <w:rPr>
                <w:rFonts w:ascii="標楷體" w:eastAsia="標楷體" w:hAnsi="標楷體" w:cs="Gungsuh"/>
                <w:sz w:val="22"/>
              </w:rPr>
              <w:t>。</w:t>
            </w:r>
          </w:p>
          <w:p w14:paraId="24586E3E" w14:textId="77777777" w:rsidR="008A0C32" w:rsidRPr="00AA7277" w:rsidRDefault="008A0C32" w:rsidP="0014572A">
            <w:pPr>
              <w:spacing w:line="300" w:lineRule="exact"/>
              <w:rPr>
                <w:rFonts w:ascii="標楷體" w:eastAsia="標楷體" w:hAnsi="標楷體" w:cs="Gungsuh"/>
                <w:sz w:val="22"/>
              </w:rPr>
            </w:pPr>
            <w:r w:rsidRPr="00AA7277">
              <w:rPr>
                <w:rFonts w:ascii="標楷體" w:eastAsia="標楷體" w:hAnsi="標楷體" w:cs="Gungsuh"/>
                <w:sz w:val="22"/>
              </w:rPr>
              <w:t>3.附件五、六作品說明書及內文</w:t>
            </w:r>
          </w:p>
          <w:p w14:paraId="6F8A06F4" w14:textId="77777777" w:rsidR="008A0C32" w:rsidRPr="00AA7277" w:rsidRDefault="008A0C32" w:rsidP="0014572A">
            <w:pPr>
              <w:spacing w:line="300" w:lineRule="exact"/>
              <w:rPr>
                <w:rFonts w:ascii="標楷體" w:eastAsia="標楷體" w:hAnsi="標楷體" w:cs="Gungsuh"/>
                <w:sz w:val="22"/>
              </w:rPr>
            </w:pPr>
            <w:r w:rsidRPr="00AA7277">
              <w:rPr>
                <w:rFonts w:ascii="標楷體" w:eastAsia="標楷體" w:hAnsi="標楷體" w:cs="Gungsuh" w:hint="eastAsia"/>
                <w:sz w:val="22"/>
              </w:rPr>
              <w:t xml:space="preserve">  (1)</w:t>
            </w:r>
            <w:r w:rsidRPr="00AA7277">
              <w:rPr>
                <w:rFonts w:ascii="標楷體" w:eastAsia="標楷體" w:hAnsi="標楷體" w:cs="Gungsuh"/>
                <w:sz w:val="22"/>
              </w:rPr>
              <w:t>紙本(一式</w:t>
            </w:r>
            <w:r w:rsidRPr="004A6730">
              <w:rPr>
                <w:rFonts w:ascii="標楷體" w:eastAsia="標楷體" w:hAnsi="標楷體" w:cs="Gungsuh" w:hint="eastAsia"/>
                <w:color w:val="000000" w:themeColor="text1"/>
                <w:sz w:val="22"/>
              </w:rPr>
              <w:t>3份</w:t>
            </w:r>
            <w:r w:rsidRPr="00AA7277">
              <w:rPr>
                <w:rFonts w:ascii="標楷體" w:eastAsia="標楷體" w:hAnsi="標楷體" w:cs="Gungsuh"/>
                <w:sz w:val="22"/>
              </w:rPr>
              <w:t>)</w:t>
            </w:r>
          </w:p>
          <w:p w14:paraId="1D39B4F4" w14:textId="77777777" w:rsidR="008A0C32" w:rsidRPr="00AA7277" w:rsidRDefault="008A0C32" w:rsidP="0014572A">
            <w:pPr>
              <w:spacing w:line="300" w:lineRule="exact"/>
              <w:rPr>
                <w:rFonts w:ascii="標楷體" w:eastAsia="標楷體" w:hAnsi="標楷體" w:cs="Gungsuh"/>
                <w:sz w:val="22"/>
              </w:rPr>
            </w:pPr>
            <w:r w:rsidRPr="00AA7277">
              <w:rPr>
                <w:rFonts w:ascii="標楷體" w:eastAsia="標楷體" w:hAnsi="標楷體" w:cs="Gungsuh" w:hint="eastAsia"/>
                <w:sz w:val="22"/>
              </w:rPr>
              <w:t xml:space="preserve">  (2)PDF電子檔(一校一光碟)</w:t>
            </w:r>
          </w:p>
          <w:p w14:paraId="49DFC749" w14:textId="77777777" w:rsidR="008A0C32" w:rsidRPr="00AA7277" w:rsidRDefault="008A0C32" w:rsidP="0014572A">
            <w:pPr>
              <w:spacing w:line="300" w:lineRule="exact"/>
              <w:rPr>
                <w:rFonts w:ascii="標楷體" w:eastAsia="標楷體" w:hAnsi="標楷體" w:cs="Times New Roman"/>
                <w:sz w:val="22"/>
              </w:rPr>
            </w:pPr>
            <w:r w:rsidRPr="00AA7277">
              <w:rPr>
                <w:rFonts w:ascii="標楷體" w:eastAsia="標楷體" w:hAnsi="標楷體" w:cs="Gungsuh" w:hint="eastAsia"/>
                <w:sz w:val="22"/>
              </w:rPr>
              <w:t>4.著作權授權同意書。</w:t>
            </w:r>
          </w:p>
        </w:tc>
        <w:tc>
          <w:tcPr>
            <w:tcW w:w="3522" w:type="dxa"/>
            <w:shd w:val="clear" w:color="auto" w:fill="auto"/>
            <w:vAlign w:val="center"/>
          </w:tcPr>
          <w:p w14:paraId="28ED22C6" w14:textId="77777777" w:rsidR="008A0C32" w:rsidRPr="00A84637" w:rsidRDefault="008A0C32" w:rsidP="0014572A">
            <w:pPr>
              <w:spacing w:line="300" w:lineRule="exact"/>
              <w:rPr>
                <w:rFonts w:ascii="標楷體" w:eastAsia="標楷體" w:hAnsi="標楷體" w:cs="Times New Roman"/>
                <w:sz w:val="22"/>
              </w:rPr>
            </w:pPr>
            <w:r w:rsidRPr="00A84637">
              <w:rPr>
                <w:rFonts w:ascii="標楷體" w:eastAsia="標楷體" w:hAnsi="標楷體" w:cs="Gungsuh"/>
                <w:sz w:val="22"/>
              </w:rPr>
              <w:t>左列資料請送達新竹市</w:t>
            </w:r>
            <w:r w:rsidRPr="00A84637">
              <w:rPr>
                <w:rFonts w:ascii="標楷體" w:eastAsia="標楷體" w:hAnsi="標楷體" w:cs="Gungsuh" w:hint="eastAsia"/>
                <w:color w:val="FF0000"/>
                <w:sz w:val="22"/>
              </w:rPr>
              <w:t>龍山國小</w:t>
            </w:r>
            <w:r w:rsidRPr="00A84637">
              <w:rPr>
                <w:rFonts w:ascii="標楷體" w:eastAsia="標楷體" w:hAnsi="標楷體" w:cs="Gungsuh"/>
                <w:color w:val="FF0000"/>
                <w:sz w:val="22"/>
              </w:rPr>
              <w:t>教務處</w:t>
            </w:r>
            <w:r w:rsidRPr="00A84637">
              <w:rPr>
                <w:rFonts w:ascii="標楷體" w:eastAsia="標楷體" w:hAnsi="標楷體" w:cs="Gungsuh"/>
                <w:sz w:val="22"/>
              </w:rPr>
              <w:t>簽收，請勿送至警衛室。</w:t>
            </w:r>
          </w:p>
          <w:p w14:paraId="2C5BC4F2" w14:textId="77777777" w:rsidR="008A0C32" w:rsidRPr="00A84637" w:rsidRDefault="008A0C32" w:rsidP="0014572A">
            <w:pPr>
              <w:spacing w:line="300" w:lineRule="exact"/>
              <w:rPr>
                <w:rFonts w:ascii="標楷體" w:eastAsia="標楷體" w:hAnsi="標楷體" w:cs="Times New Roman"/>
                <w:sz w:val="22"/>
              </w:rPr>
            </w:pPr>
            <w:r w:rsidRPr="00A84637">
              <w:rPr>
                <w:rFonts w:ascii="標楷體" w:eastAsia="標楷體" w:hAnsi="標楷體" w:cs="Gungsuh"/>
                <w:sz w:val="22"/>
              </w:rPr>
              <w:t>收件時間：</w:t>
            </w:r>
          </w:p>
          <w:p w14:paraId="579F4889" w14:textId="77777777" w:rsidR="008A0C32" w:rsidRPr="00A84637" w:rsidRDefault="008A0C32" w:rsidP="0014572A">
            <w:pPr>
              <w:spacing w:line="300" w:lineRule="exact"/>
              <w:rPr>
                <w:rFonts w:ascii="標楷體" w:eastAsia="標楷體" w:hAnsi="標楷體" w:cs="Gungsuh"/>
                <w:color w:val="FF0000"/>
                <w:sz w:val="22"/>
              </w:rPr>
            </w:pPr>
            <w:r w:rsidRPr="00A84637">
              <w:rPr>
                <w:rFonts w:ascii="標楷體" w:eastAsia="標楷體" w:hAnsi="標楷體" w:cs="Gungsuh" w:hint="eastAsia"/>
                <w:color w:val="FF0000"/>
                <w:sz w:val="22"/>
              </w:rPr>
              <w:t>112.03.31</w:t>
            </w:r>
            <w:r>
              <w:rPr>
                <w:rFonts w:ascii="標楷體" w:eastAsia="標楷體" w:hAnsi="標楷體" w:cs="Gungsuh" w:hint="eastAsia"/>
                <w:color w:val="FF0000"/>
                <w:sz w:val="22"/>
              </w:rPr>
              <w:t>(五)</w:t>
            </w:r>
            <w:r w:rsidRPr="00A84637">
              <w:rPr>
                <w:rFonts w:ascii="標楷體" w:eastAsia="標楷體" w:hAnsi="標楷體" w:cs="Gungsuh" w:hint="eastAsia"/>
                <w:color w:val="FF0000"/>
                <w:sz w:val="22"/>
              </w:rPr>
              <w:t xml:space="preserve">   08：30~15：30</w:t>
            </w:r>
          </w:p>
          <w:p w14:paraId="14AE9AB2" w14:textId="77777777" w:rsidR="008A0C32" w:rsidRPr="00A84637" w:rsidRDefault="008A0C32" w:rsidP="0014572A">
            <w:pPr>
              <w:spacing w:line="300" w:lineRule="exact"/>
              <w:rPr>
                <w:rFonts w:ascii="標楷體" w:eastAsia="標楷體" w:hAnsi="標楷體" w:cs="Times New Roman"/>
                <w:color w:val="FF0000"/>
                <w:sz w:val="22"/>
              </w:rPr>
            </w:pPr>
            <w:r w:rsidRPr="00A84637">
              <w:rPr>
                <w:rFonts w:ascii="標楷體" w:eastAsia="標楷體" w:hAnsi="標楷體" w:cs="Gungsuh"/>
                <w:color w:val="FF0000"/>
                <w:sz w:val="22"/>
              </w:rPr>
              <w:t>112.04.</w:t>
            </w:r>
            <w:r w:rsidRPr="00A84637">
              <w:rPr>
                <w:rFonts w:ascii="標楷體" w:eastAsia="標楷體" w:hAnsi="標楷體" w:cs="Gungsuh" w:hint="eastAsia"/>
                <w:color w:val="FF0000"/>
                <w:sz w:val="22"/>
              </w:rPr>
              <w:t>06</w:t>
            </w:r>
            <w:r>
              <w:rPr>
                <w:rFonts w:ascii="標楷體" w:eastAsia="標楷體" w:hAnsi="標楷體" w:cs="Gungsuh" w:hint="eastAsia"/>
                <w:color w:val="FF0000"/>
                <w:sz w:val="22"/>
              </w:rPr>
              <w:t>(四)</w:t>
            </w:r>
            <w:r w:rsidRPr="00A84637">
              <w:rPr>
                <w:rFonts w:ascii="標楷體" w:eastAsia="標楷體" w:hAnsi="標楷體" w:cs="Gungsuh" w:hint="eastAsia"/>
                <w:color w:val="FF0000"/>
                <w:sz w:val="22"/>
              </w:rPr>
              <w:t xml:space="preserve"> </w:t>
            </w:r>
            <w:r w:rsidRPr="00A84637">
              <w:rPr>
                <w:rFonts w:ascii="標楷體" w:eastAsia="標楷體" w:hAnsi="標楷體" w:cs="Gungsuh"/>
                <w:color w:val="FF0000"/>
                <w:sz w:val="22"/>
              </w:rPr>
              <w:t xml:space="preserve"> </w:t>
            </w:r>
            <w:r w:rsidRPr="00A84637">
              <w:rPr>
                <w:rFonts w:ascii="標楷體" w:eastAsia="標楷體" w:hAnsi="標楷體" w:cs="Gungsuh" w:hint="eastAsia"/>
                <w:color w:val="FF0000"/>
                <w:sz w:val="22"/>
              </w:rPr>
              <w:t xml:space="preserve"> </w:t>
            </w:r>
            <w:r w:rsidRPr="00A84637">
              <w:rPr>
                <w:rFonts w:ascii="標楷體" w:eastAsia="標楷體" w:hAnsi="標楷體" w:cs="Gungsuh"/>
                <w:color w:val="FF0000"/>
                <w:sz w:val="22"/>
              </w:rPr>
              <w:t>08：30~15：30</w:t>
            </w:r>
          </w:p>
          <w:p w14:paraId="097159DC" w14:textId="77777777" w:rsidR="008A0C32" w:rsidRPr="00A84637" w:rsidRDefault="008A0C32" w:rsidP="0014572A">
            <w:pPr>
              <w:spacing w:line="300" w:lineRule="exact"/>
              <w:rPr>
                <w:rFonts w:ascii="標楷體" w:eastAsia="標楷體" w:hAnsi="標楷體" w:cs="Times New Roman"/>
                <w:sz w:val="22"/>
              </w:rPr>
            </w:pPr>
            <w:r w:rsidRPr="00A84637">
              <w:rPr>
                <w:rFonts w:ascii="標楷體" w:eastAsia="標楷體" w:hAnsi="標楷體" w:cs="Gungsuh"/>
                <w:color w:val="FF0000"/>
                <w:sz w:val="22"/>
              </w:rPr>
              <w:t>112.04.</w:t>
            </w:r>
            <w:r w:rsidRPr="00A84637">
              <w:rPr>
                <w:rFonts w:ascii="標楷體" w:eastAsia="標楷體" w:hAnsi="標楷體" w:cs="Gungsuh" w:hint="eastAsia"/>
                <w:color w:val="FF0000"/>
                <w:sz w:val="22"/>
              </w:rPr>
              <w:t>07</w:t>
            </w:r>
            <w:r>
              <w:rPr>
                <w:rFonts w:ascii="標楷體" w:eastAsia="標楷體" w:hAnsi="標楷體" w:cs="Gungsuh" w:hint="eastAsia"/>
                <w:color w:val="FF0000"/>
                <w:sz w:val="22"/>
              </w:rPr>
              <w:t>(五)</w:t>
            </w:r>
            <w:r w:rsidRPr="00A84637">
              <w:rPr>
                <w:rFonts w:ascii="標楷體" w:eastAsia="標楷體" w:hAnsi="標楷體" w:cs="Gungsuh" w:hint="eastAsia"/>
                <w:color w:val="FF0000"/>
                <w:sz w:val="22"/>
              </w:rPr>
              <w:t xml:space="preserve">   </w:t>
            </w:r>
            <w:r w:rsidRPr="00A84637">
              <w:rPr>
                <w:rFonts w:ascii="標楷體" w:eastAsia="標楷體" w:hAnsi="標楷體" w:cs="Gungsuh"/>
                <w:color w:val="FF0000"/>
                <w:sz w:val="22"/>
              </w:rPr>
              <w:t>08：30~11：00</w:t>
            </w:r>
            <w:r w:rsidRPr="00A84637">
              <w:rPr>
                <w:rFonts w:ascii="標楷體" w:eastAsia="標楷體" w:hAnsi="標楷體" w:cs="Gungsuh"/>
                <w:sz w:val="22"/>
              </w:rPr>
              <w:t>逾期送件或缺件者扣分，辦法詳見實施計畫。</w:t>
            </w:r>
          </w:p>
        </w:tc>
      </w:tr>
      <w:tr w:rsidR="008A0C32" w:rsidRPr="00A84637" w14:paraId="6D345BB2" w14:textId="77777777" w:rsidTr="0014572A">
        <w:tc>
          <w:tcPr>
            <w:tcW w:w="2122" w:type="dxa"/>
            <w:shd w:val="clear" w:color="auto" w:fill="auto"/>
            <w:vAlign w:val="center"/>
          </w:tcPr>
          <w:p w14:paraId="44A339E1" w14:textId="77777777" w:rsidR="008A0C32" w:rsidRPr="00A84637" w:rsidRDefault="008A0C32" w:rsidP="0014572A">
            <w:pPr>
              <w:spacing w:line="320" w:lineRule="exact"/>
              <w:jc w:val="both"/>
              <w:rPr>
                <w:rFonts w:ascii="標楷體" w:eastAsia="標楷體" w:hAnsi="標楷體" w:cs="Times New Roman"/>
                <w:color w:val="FF0000"/>
                <w:sz w:val="22"/>
              </w:rPr>
            </w:pPr>
            <w:r w:rsidRPr="00A84637">
              <w:rPr>
                <w:rFonts w:ascii="標楷體" w:eastAsia="標楷體" w:hAnsi="標楷體" w:cs="Gungsuh"/>
                <w:color w:val="FF0000"/>
                <w:sz w:val="22"/>
              </w:rPr>
              <w:t>11</w:t>
            </w:r>
            <w:r w:rsidRPr="00A84637">
              <w:rPr>
                <w:rFonts w:ascii="標楷體" w:eastAsia="標楷體" w:hAnsi="標楷體" w:cs="Gungsuh" w:hint="eastAsia"/>
                <w:color w:val="FF0000"/>
                <w:sz w:val="22"/>
              </w:rPr>
              <w:t>2</w:t>
            </w:r>
            <w:r w:rsidRPr="00A84637">
              <w:rPr>
                <w:rFonts w:ascii="標楷體" w:eastAsia="標楷體" w:hAnsi="標楷體" w:cs="Gungsuh"/>
                <w:color w:val="FF0000"/>
                <w:sz w:val="22"/>
              </w:rPr>
              <w:t>.04.</w:t>
            </w:r>
            <w:r w:rsidRPr="00A84637">
              <w:rPr>
                <w:rFonts w:ascii="標楷體" w:eastAsia="標楷體" w:hAnsi="標楷體" w:cs="Gungsuh" w:hint="eastAsia"/>
                <w:color w:val="FF0000"/>
                <w:sz w:val="22"/>
              </w:rPr>
              <w:t>10</w:t>
            </w:r>
            <w:r w:rsidRPr="00A84637">
              <w:rPr>
                <w:rFonts w:ascii="標楷體" w:eastAsia="標楷體" w:hAnsi="標楷體" w:cs="Gungsuh"/>
                <w:color w:val="FF0000"/>
                <w:sz w:val="22"/>
              </w:rPr>
              <w:t>(</w:t>
            </w:r>
            <w:r w:rsidRPr="00A84637">
              <w:rPr>
                <w:rFonts w:ascii="標楷體" w:eastAsia="標楷體" w:hAnsi="標楷體" w:cs="Gungsuh" w:hint="eastAsia"/>
                <w:color w:val="FF0000"/>
                <w:sz w:val="22"/>
              </w:rPr>
              <w:t>一</w:t>
            </w:r>
            <w:r w:rsidRPr="00A84637">
              <w:rPr>
                <w:rFonts w:ascii="標楷體" w:eastAsia="標楷體" w:hAnsi="標楷體" w:cs="Gungsuh"/>
                <w:color w:val="FF0000"/>
                <w:sz w:val="22"/>
              </w:rPr>
              <w:t>)</w:t>
            </w:r>
          </w:p>
        </w:tc>
        <w:tc>
          <w:tcPr>
            <w:tcW w:w="4961" w:type="dxa"/>
            <w:shd w:val="clear" w:color="auto" w:fill="auto"/>
            <w:vAlign w:val="center"/>
          </w:tcPr>
          <w:p w14:paraId="44F03B30" w14:textId="77777777" w:rsidR="008A0C32" w:rsidRPr="00AA7277" w:rsidRDefault="008A0C32" w:rsidP="0014572A">
            <w:pPr>
              <w:spacing w:line="300" w:lineRule="exact"/>
              <w:rPr>
                <w:rFonts w:ascii="標楷體" w:eastAsia="標楷體" w:hAnsi="標楷體" w:cs="Times New Roman"/>
                <w:sz w:val="22"/>
              </w:rPr>
            </w:pPr>
            <w:r w:rsidRPr="00AA7277">
              <w:rPr>
                <w:rFonts w:ascii="標楷體" w:eastAsia="標楷體" w:hAnsi="標楷體" w:cs="Gungsuh"/>
                <w:sz w:val="22"/>
              </w:rPr>
              <w:t>寄送紙本資料給各組之評審老師進行初審。</w:t>
            </w:r>
          </w:p>
        </w:tc>
        <w:tc>
          <w:tcPr>
            <w:tcW w:w="3522" w:type="dxa"/>
            <w:shd w:val="clear" w:color="auto" w:fill="auto"/>
            <w:vAlign w:val="center"/>
          </w:tcPr>
          <w:p w14:paraId="4F1B8118" w14:textId="77777777" w:rsidR="008A0C32" w:rsidRPr="00A84637" w:rsidRDefault="008A0C32" w:rsidP="0014572A">
            <w:pPr>
              <w:spacing w:line="300" w:lineRule="exact"/>
              <w:rPr>
                <w:rFonts w:ascii="標楷體" w:eastAsia="標楷體" w:hAnsi="標楷體" w:cs="Times New Roman"/>
                <w:sz w:val="22"/>
              </w:rPr>
            </w:pPr>
            <w:r w:rsidRPr="00A84637">
              <w:rPr>
                <w:rFonts w:ascii="標楷體" w:eastAsia="標楷體" w:hAnsi="標楷體" w:cs="Gungsuh"/>
                <w:sz w:val="22"/>
              </w:rPr>
              <w:t>承辦學校--</w:t>
            </w:r>
            <w:r w:rsidRPr="00A84637">
              <w:rPr>
                <w:rFonts w:ascii="標楷體" w:eastAsia="標楷體" w:hAnsi="標楷體" w:cs="Gungsuh" w:hint="eastAsia"/>
                <w:color w:val="FF0000"/>
                <w:sz w:val="22"/>
              </w:rPr>
              <w:t>龍山國小</w:t>
            </w:r>
          </w:p>
        </w:tc>
      </w:tr>
      <w:tr w:rsidR="008A0C32" w:rsidRPr="00A84637" w14:paraId="223342AE" w14:textId="77777777" w:rsidTr="0014572A">
        <w:tc>
          <w:tcPr>
            <w:tcW w:w="2122" w:type="dxa"/>
            <w:shd w:val="clear" w:color="auto" w:fill="auto"/>
            <w:vAlign w:val="center"/>
          </w:tcPr>
          <w:p w14:paraId="0CAE9DAC" w14:textId="77777777" w:rsidR="008A0C32" w:rsidRPr="00A84637" w:rsidRDefault="008A0C32" w:rsidP="0014572A">
            <w:pPr>
              <w:spacing w:line="320" w:lineRule="exact"/>
              <w:rPr>
                <w:rFonts w:ascii="標楷體" w:eastAsia="標楷體" w:hAnsi="標楷體" w:cs="Times New Roman"/>
                <w:color w:val="FF0000"/>
                <w:sz w:val="22"/>
              </w:rPr>
            </w:pPr>
            <w:r w:rsidRPr="00A84637">
              <w:rPr>
                <w:rFonts w:ascii="標楷體" w:eastAsia="標楷體" w:hAnsi="標楷體" w:cs="Gungsuh"/>
                <w:color w:val="FF0000"/>
                <w:sz w:val="22"/>
              </w:rPr>
              <w:t>11</w:t>
            </w:r>
            <w:r w:rsidRPr="00A84637">
              <w:rPr>
                <w:rFonts w:ascii="標楷體" w:eastAsia="標楷體" w:hAnsi="標楷體" w:cs="Gungsuh" w:hint="eastAsia"/>
                <w:color w:val="FF0000"/>
                <w:sz w:val="22"/>
              </w:rPr>
              <w:t>2</w:t>
            </w:r>
            <w:r w:rsidRPr="00A84637">
              <w:rPr>
                <w:rFonts w:ascii="標楷體" w:eastAsia="標楷體" w:hAnsi="標楷體" w:cs="Gungsuh"/>
                <w:color w:val="FF0000"/>
                <w:sz w:val="22"/>
              </w:rPr>
              <w:t>.0</w:t>
            </w:r>
            <w:r w:rsidRPr="00A84637">
              <w:rPr>
                <w:rFonts w:ascii="標楷體" w:eastAsia="標楷體" w:hAnsi="標楷體" w:cs="Gungsuh" w:hint="eastAsia"/>
                <w:color w:val="FF0000"/>
                <w:sz w:val="22"/>
              </w:rPr>
              <w:t>4</w:t>
            </w:r>
            <w:r w:rsidRPr="00A84637">
              <w:rPr>
                <w:rFonts w:ascii="標楷體" w:eastAsia="標楷體" w:hAnsi="標楷體" w:cs="Gungsuh"/>
                <w:color w:val="FF0000"/>
                <w:sz w:val="22"/>
              </w:rPr>
              <w:t>.</w:t>
            </w:r>
            <w:r w:rsidRPr="00A84637">
              <w:rPr>
                <w:rFonts w:ascii="標楷體" w:eastAsia="標楷體" w:hAnsi="標楷體" w:cs="Gungsuh" w:hint="eastAsia"/>
                <w:color w:val="FF0000"/>
                <w:sz w:val="22"/>
              </w:rPr>
              <w:t>24</w:t>
            </w:r>
            <w:r w:rsidRPr="00A84637">
              <w:rPr>
                <w:rFonts w:ascii="標楷體" w:eastAsia="標楷體" w:hAnsi="標楷體" w:cs="Gungsuh"/>
                <w:color w:val="FF0000"/>
                <w:sz w:val="22"/>
              </w:rPr>
              <w:t>(一)至11</w:t>
            </w:r>
            <w:r w:rsidRPr="00A84637">
              <w:rPr>
                <w:rFonts w:ascii="標楷體" w:eastAsia="標楷體" w:hAnsi="標楷體" w:cs="Gungsuh" w:hint="eastAsia"/>
                <w:color w:val="FF0000"/>
                <w:sz w:val="22"/>
              </w:rPr>
              <w:t>2</w:t>
            </w:r>
            <w:r w:rsidRPr="00A84637">
              <w:rPr>
                <w:rFonts w:ascii="標楷體" w:eastAsia="標楷體" w:hAnsi="標楷體" w:cs="Gungsuh"/>
                <w:color w:val="FF0000"/>
                <w:sz w:val="22"/>
              </w:rPr>
              <w:t>.0</w:t>
            </w:r>
            <w:r w:rsidRPr="00A84637">
              <w:rPr>
                <w:rFonts w:ascii="標楷體" w:eastAsia="標楷體" w:hAnsi="標楷體" w:cs="Gungsuh" w:hint="eastAsia"/>
                <w:color w:val="FF0000"/>
                <w:sz w:val="22"/>
              </w:rPr>
              <w:t>4</w:t>
            </w:r>
            <w:r w:rsidRPr="00A84637">
              <w:rPr>
                <w:rFonts w:ascii="標楷體" w:eastAsia="標楷體" w:hAnsi="標楷體" w:cs="Gungsuh"/>
                <w:color w:val="FF0000"/>
                <w:sz w:val="22"/>
              </w:rPr>
              <w:t>.</w:t>
            </w:r>
            <w:r w:rsidRPr="00A84637">
              <w:rPr>
                <w:rFonts w:ascii="標楷體" w:eastAsia="標楷體" w:hAnsi="標楷體" w:cs="Gungsuh" w:hint="eastAsia"/>
                <w:color w:val="FF0000"/>
                <w:sz w:val="22"/>
              </w:rPr>
              <w:t>25</w:t>
            </w:r>
            <w:r w:rsidRPr="00A84637">
              <w:rPr>
                <w:rFonts w:ascii="標楷體" w:eastAsia="標楷體" w:hAnsi="標楷體" w:cs="Gungsuh"/>
                <w:color w:val="FF0000"/>
                <w:sz w:val="22"/>
              </w:rPr>
              <w:t>(二)</w:t>
            </w:r>
          </w:p>
        </w:tc>
        <w:tc>
          <w:tcPr>
            <w:tcW w:w="4961" w:type="dxa"/>
            <w:shd w:val="clear" w:color="auto" w:fill="auto"/>
            <w:vAlign w:val="center"/>
          </w:tcPr>
          <w:p w14:paraId="21E39971" w14:textId="77777777" w:rsidR="008A0C32" w:rsidRPr="000A62E4" w:rsidRDefault="008A0C32" w:rsidP="0014572A">
            <w:pPr>
              <w:spacing w:line="300" w:lineRule="exact"/>
              <w:rPr>
                <w:rFonts w:ascii="標楷體" w:eastAsia="標楷體" w:hAnsi="標楷體" w:cs="Gungsuh"/>
                <w:b/>
                <w:sz w:val="22"/>
              </w:rPr>
            </w:pPr>
            <w:r>
              <w:rPr>
                <w:rFonts w:ascii="新細明體" w:eastAsia="新細明體" w:hAnsi="新細明體" w:cs="Gungsuh" w:hint="eastAsia"/>
                <w:b/>
                <w:sz w:val="22"/>
              </w:rPr>
              <w:t>★</w:t>
            </w:r>
            <w:r>
              <w:rPr>
                <w:rFonts w:ascii="標楷體" w:eastAsia="標楷體" w:hAnsi="標楷體" w:cs="Gungsuh" w:hint="eastAsia"/>
                <w:b/>
                <w:sz w:val="22"/>
              </w:rPr>
              <w:t>各校送展示板至競賽場</w:t>
            </w:r>
          </w:p>
          <w:p w14:paraId="3382423E" w14:textId="77777777" w:rsidR="008A0C32" w:rsidRPr="00AA7277" w:rsidRDefault="008A0C32" w:rsidP="0014572A">
            <w:pPr>
              <w:spacing w:line="300" w:lineRule="exact"/>
              <w:rPr>
                <w:rFonts w:ascii="標楷體" w:eastAsia="標楷體" w:hAnsi="標楷體" w:cs="Times New Roman"/>
                <w:sz w:val="22"/>
              </w:rPr>
            </w:pPr>
            <w:r w:rsidRPr="00AA7277">
              <w:rPr>
                <w:rFonts w:ascii="標楷體" w:eastAsia="標楷體" w:hAnsi="標楷體" w:cs="Gungsuh"/>
                <w:sz w:val="22"/>
              </w:rPr>
              <w:t>展示板作品送至</w:t>
            </w:r>
            <w:bookmarkStart w:id="1" w:name="_Hlk54683081"/>
            <w:r w:rsidRPr="00AA7277">
              <w:rPr>
                <w:rFonts w:ascii="標楷體" w:eastAsia="標楷體" w:hAnsi="標楷體" w:cs="Gungsuh" w:hint="eastAsia"/>
                <w:color w:val="FF0000"/>
                <w:sz w:val="22"/>
              </w:rPr>
              <w:t>龍山國小勵學堂2樓</w:t>
            </w:r>
            <w:bookmarkEnd w:id="1"/>
            <w:r w:rsidRPr="00AA7277">
              <w:rPr>
                <w:rFonts w:ascii="標楷體" w:eastAsia="標楷體" w:hAnsi="標楷體" w:cs="Gungsuh"/>
                <w:sz w:val="22"/>
              </w:rPr>
              <w:t>簽收，並於</w:t>
            </w:r>
            <w:r w:rsidRPr="00AA7277">
              <w:rPr>
                <w:rFonts w:ascii="標楷體" w:eastAsia="標楷體" w:hAnsi="標楷體" w:cs="Gungsuh"/>
                <w:color w:val="FF0000"/>
                <w:sz w:val="22"/>
              </w:rPr>
              <w:t>11</w:t>
            </w:r>
            <w:r w:rsidRPr="00AA7277">
              <w:rPr>
                <w:rFonts w:ascii="標楷體" w:eastAsia="標楷體" w:hAnsi="標楷體" w:cs="Gungsuh" w:hint="eastAsia"/>
                <w:color w:val="FF0000"/>
                <w:sz w:val="22"/>
              </w:rPr>
              <w:t>2</w:t>
            </w:r>
            <w:r w:rsidRPr="00AA7277">
              <w:rPr>
                <w:rFonts w:ascii="標楷體" w:eastAsia="標楷體" w:hAnsi="標楷體" w:cs="Gungsuh"/>
                <w:color w:val="FF0000"/>
                <w:sz w:val="22"/>
              </w:rPr>
              <w:t>.</w:t>
            </w:r>
            <w:r w:rsidRPr="00AA7277">
              <w:rPr>
                <w:rFonts w:ascii="標楷體" w:eastAsia="標楷體" w:hAnsi="標楷體" w:cs="Gungsuh" w:hint="eastAsia"/>
                <w:color w:val="FF0000"/>
                <w:sz w:val="22"/>
              </w:rPr>
              <w:t>04</w:t>
            </w:r>
            <w:r w:rsidRPr="00AA7277">
              <w:rPr>
                <w:rFonts w:ascii="標楷體" w:eastAsia="標楷體" w:hAnsi="標楷體" w:cs="Gungsuh"/>
                <w:color w:val="FF0000"/>
                <w:sz w:val="22"/>
              </w:rPr>
              <w:t>.</w:t>
            </w:r>
            <w:r w:rsidRPr="00AA7277">
              <w:rPr>
                <w:rFonts w:ascii="標楷體" w:eastAsia="標楷體" w:hAnsi="標楷體" w:cs="Gungsuh" w:hint="eastAsia"/>
                <w:color w:val="FF0000"/>
                <w:sz w:val="22"/>
              </w:rPr>
              <w:t>25</w:t>
            </w:r>
            <w:r w:rsidRPr="00AA7277">
              <w:rPr>
                <w:rFonts w:ascii="標楷體" w:eastAsia="標楷體" w:hAnsi="標楷體" w:cs="Gungsuh"/>
                <w:color w:val="FF0000"/>
                <w:sz w:val="22"/>
              </w:rPr>
              <w:t>下午15:00</w:t>
            </w:r>
            <w:r w:rsidRPr="00AA7277">
              <w:rPr>
                <w:rFonts w:ascii="標楷體" w:eastAsia="標楷體" w:hAnsi="標楷體" w:cs="Gungsuh"/>
                <w:sz w:val="22"/>
              </w:rPr>
              <w:t>前完成佈置</w:t>
            </w:r>
          </w:p>
        </w:tc>
        <w:tc>
          <w:tcPr>
            <w:tcW w:w="3522" w:type="dxa"/>
            <w:shd w:val="clear" w:color="auto" w:fill="auto"/>
            <w:vAlign w:val="center"/>
          </w:tcPr>
          <w:p w14:paraId="27341539" w14:textId="77777777" w:rsidR="008A0C32" w:rsidRPr="00A84637" w:rsidRDefault="008A0C32" w:rsidP="0014572A">
            <w:pPr>
              <w:spacing w:line="300" w:lineRule="exact"/>
              <w:rPr>
                <w:rFonts w:ascii="標楷體" w:eastAsia="標楷體" w:hAnsi="標楷體" w:cs="Times New Roman"/>
                <w:sz w:val="22"/>
              </w:rPr>
            </w:pPr>
            <w:r w:rsidRPr="00A84637">
              <w:rPr>
                <w:rFonts w:ascii="標楷體" w:eastAsia="標楷體" w:hAnsi="標楷體" w:cs="Gungsuh"/>
                <w:sz w:val="22"/>
              </w:rPr>
              <w:t>開放時間</w:t>
            </w:r>
          </w:p>
          <w:p w14:paraId="141EF73D" w14:textId="77777777" w:rsidR="008A0C32" w:rsidRPr="00E315FA" w:rsidRDefault="008A0C32" w:rsidP="0014572A">
            <w:pPr>
              <w:spacing w:line="300" w:lineRule="exact"/>
              <w:rPr>
                <w:rFonts w:ascii="標楷體" w:eastAsia="標楷體" w:hAnsi="標楷體" w:cs="Gungsuh"/>
                <w:color w:val="FF0000"/>
                <w:sz w:val="20"/>
                <w:szCs w:val="20"/>
              </w:rPr>
            </w:pPr>
            <w:r w:rsidRPr="00E315FA">
              <w:rPr>
                <w:rFonts w:ascii="標楷體" w:eastAsia="標楷體" w:hAnsi="標楷體" w:cs="Gungsuh" w:hint="eastAsia"/>
                <w:color w:val="FF0000"/>
                <w:sz w:val="20"/>
                <w:szCs w:val="20"/>
              </w:rPr>
              <w:t>04</w:t>
            </w:r>
            <w:r w:rsidRPr="00E315FA">
              <w:rPr>
                <w:rFonts w:ascii="標楷體" w:eastAsia="標楷體" w:hAnsi="標楷體" w:cs="Gungsuh"/>
                <w:color w:val="FF0000"/>
                <w:sz w:val="20"/>
                <w:szCs w:val="20"/>
              </w:rPr>
              <w:t>/</w:t>
            </w:r>
            <w:r w:rsidRPr="00E315FA">
              <w:rPr>
                <w:rFonts w:ascii="標楷體" w:eastAsia="標楷體" w:hAnsi="標楷體" w:cs="Gungsuh" w:hint="eastAsia"/>
                <w:color w:val="FF0000"/>
                <w:sz w:val="20"/>
                <w:szCs w:val="20"/>
              </w:rPr>
              <w:t>24</w:t>
            </w:r>
            <w:r w:rsidRPr="00E315FA">
              <w:rPr>
                <w:rFonts w:ascii="標楷體" w:eastAsia="標楷體" w:hAnsi="標楷體" w:cs="Gungsuh"/>
                <w:color w:val="FF0000"/>
                <w:sz w:val="20"/>
                <w:szCs w:val="20"/>
              </w:rPr>
              <w:t>(一)</w:t>
            </w:r>
            <w:r w:rsidRPr="00E315FA">
              <w:rPr>
                <w:rFonts w:ascii="標楷體" w:eastAsia="標楷體" w:hAnsi="標楷體" w:cs="Gungsuh" w:hint="eastAsia"/>
                <w:color w:val="FF0000"/>
                <w:sz w:val="20"/>
                <w:szCs w:val="20"/>
              </w:rPr>
              <w:t>～04</w:t>
            </w:r>
            <w:r w:rsidRPr="00E315FA">
              <w:rPr>
                <w:rFonts w:ascii="標楷體" w:eastAsia="標楷體" w:hAnsi="標楷體" w:cs="Gungsuh"/>
                <w:color w:val="FF0000"/>
                <w:sz w:val="20"/>
                <w:szCs w:val="20"/>
              </w:rPr>
              <w:t>/</w:t>
            </w:r>
            <w:r w:rsidRPr="00E315FA">
              <w:rPr>
                <w:rFonts w:ascii="標楷體" w:eastAsia="標楷體" w:hAnsi="標楷體" w:cs="Gungsuh" w:hint="eastAsia"/>
                <w:color w:val="FF0000"/>
                <w:sz w:val="20"/>
                <w:szCs w:val="20"/>
              </w:rPr>
              <w:t>25</w:t>
            </w:r>
            <w:r w:rsidRPr="00E315FA">
              <w:rPr>
                <w:rFonts w:ascii="標楷體" w:eastAsia="標楷體" w:hAnsi="標楷體" w:cs="Gungsuh"/>
                <w:color w:val="FF0000"/>
                <w:sz w:val="20"/>
                <w:szCs w:val="20"/>
              </w:rPr>
              <w:t>(二)</w:t>
            </w:r>
          </w:p>
          <w:p w14:paraId="02FF963D" w14:textId="77777777" w:rsidR="008A0C32" w:rsidRPr="00A84637" w:rsidRDefault="008A0C32" w:rsidP="0014572A">
            <w:pPr>
              <w:spacing w:line="300" w:lineRule="exact"/>
              <w:rPr>
                <w:rFonts w:ascii="標楷體" w:eastAsia="標楷體" w:hAnsi="標楷體" w:cs="Times New Roman"/>
                <w:sz w:val="22"/>
              </w:rPr>
            </w:pPr>
            <w:r w:rsidRPr="00E315FA">
              <w:rPr>
                <w:rFonts w:ascii="標楷體" w:eastAsia="標楷體" w:hAnsi="標楷體" w:cs="Gungsuh"/>
                <w:color w:val="FF0000"/>
                <w:sz w:val="20"/>
                <w:szCs w:val="20"/>
              </w:rPr>
              <w:t>09：00~15：00</w:t>
            </w:r>
          </w:p>
        </w:tc>
      </w:tr>
      <w:tr w:rsidR="008A0C32" w:rsidRPr="00A84637" w14:paraId="330DF1DA" w14:textId="77777777" w:rsidTr="0014572A">
        <w:tc>
          <w:tcPr>
            <w:tcW w:w="2122" w:type="dxa"/>
            <w:shd w:val="clear" w:color="auto" w:fill="auto"/>
            <w:vAlign w:val="center"/>
          </w:tcPr>
          <w:p w14:paraId="2391E09C" w14:textId="77777777" w:rsidR="008A0C32" w:rsidRPr="00A84637" w:rsidRDefault="008A0C32" w:rsidP="0014572A">
            <w:pPr>
              <w:spacing w:line="320" w:lineRule="exact"/>
              <w:jc w:val="both"/>
              <w:rPr>
                <w:rFonts w:ascii="標楷體" w:eastAsia="標楷體" w:hAnsi="標楷體" w:cs="Times New Roman"/>
                <w:color w:val="FF0000"/>
                <w:sz w:val="22"/>
              </w:rPr>
            </w:pPr>
            <w:r w:rsidRPr="00A84637">
              <w:rPr>
                <w:rFonts w:ascii="標楷體" w:eastAsia="標楷體" w:hAnsi="標楷體" w:cs="Gungsuh" w:hint="eastAsia"/>
                <w:color w:val="FF0000"/>
                <w:sz w:val="22"/>
              </w:rPr>
              <w:t>112.04.28(五)</w:t>
            </w:r>
          </w:p>
        </w:tc>
        <w:tc>
          <w:tcPr>
            <w:tcW w:w="4961" w:type="dxa"/>
            <w:shd w:val="clear" w:color="auto" w:fill="auto"/>
            <w:vAlign w:val="center"/>
          </w:tcPr>
          <w:p w14:paraId="2E629185" w14:textId="77777777" w:rsidR="008A0C32" w:rsidRPr="00AA7277" w:rsidRDefault="008A0C32" w:rsidP="0014572A">
            <w:pPr>
              <w:spacing w:line="300" w:lineRule="exact"/>
              <w:rPr>
                <w:rFonts w:ascii="標楷體" w:eastAsia="標楷體" w:hAnsi="標楷體" w:cs="Times New Roman"/>
                <w:sz w:val="22"/>
              </w:rPr>
            </w:pPr>
            <w:r w:rsidRPr="00AA7277">
              <w:rPr>
                <w:rFonts w:ascii="標楷體" w:eastAsia="標楷體" w:hAnsi="標楷體" w:cs="Gungsuh"/>
                <w:sz w:val="22"/>
              </w:rPr>
              <w:t>1.評審會議 2.辦理評審</w:t>
            </w:r>
            <w:r w:rsidRPr="00AA7277">
              <w:rPr>
                <w:rFonts w:ascii="標楷體" w:eastAsia="標楷體" w:hAnsi="標楷體" w:cs="Gungsuh" w:hint="eastAsia"/>
                <w:sz w:val="22"/>
              </w:rPr>
              <w:t>(展覽場地)</w:t>
            </w:r>
          </w:p>
        </w:tc>
        <w:tc>
          <w:tcPr>
            <w:tcW w:w="3522" w:type="dxa"/>
            <w:shd w:val="clear" w:color="auto" w:fill="auto"/>
            <w:vAlign w:val="center"/>
          </w:tcPr>
          <w:p w14:paraId="167574C9" w14:textId="77777777" w:rsidR="008A0C32" w:rsidRPr="00A84637" w:rsidRDefault="008A0C32" w:rsidP="0014572A">
            <w:pPr>
              <w:spacing w:line="300" w:lineRule="exact"/>
              <w:rPr>
                <w:rFonts w:ascii="標楷體" w:eastAsia="標楷體" w:hAnsi="標楷體" w:cs="Gungsuh"/>
                <w:color w:val="FF0000"/>
                <w:sz w:val="22"/>
              </w:rPr>
            </w:pPr>
            <w:r w:rsidRPr="00A84637">
              <w:rPr>
                <w:rFonts w:ascii="標楷體" w:eastAsia="標楷體" w:hAnsi="標楷體" w:cs="Gungsuh" w:hint="eastAsia"/>
                <w:color w:val="FF0000"/>
                <w:sz w:val="22"/>
              </w:rPr>
              <w:t>龍山國小勵學堂2樓</w:t>
            </w:r>
          </w:p>
        </w:tc>
      </w:tr>
      <w:tr w:rsidR="008A0C32" w:rsidRPr="00A84637" w14:paraId="74CA52F3" w14:textId="77777777" w:rsidTr="0014572A">
        <w:tc>
          <w:tcPr>
            <w:tcW w:w="2122" w:type="dxa"/>
            <w:shd w:val="clear" w:color="auto" w:fill="auto"/>
            <w:vAlign w:val="center"/>
          </w:tcPr>
          <w:p w14:paraId="3903FFD4" w14:textId="77777777" w:rsidR="008A0C32" w:rsidRPr="00A84637" w:rsidRDefault="008A0C32" w:rsidP="0014572A">
            <w:pPr>
              <w:spacing w:line="320" w:lineRule="exact"/>
              <w:rPr>
                <w:rFonts w:ascii="標楷體" w:eastAsia="標楷體" w:hAnsi="標楷體" w:cs="Times New Roman"/>
                <w:color w:val="FF0000"/>
                <w:sz w:val="22"/>
              </w:rPr>
            </w:pPr>
            <w:r w:rsidRPr="00A84637">
              <w:rPr>
                <w:rFonts w:ascii="標楷體" w:eastAsia="標楷體" w:hAnsi="標楷體" w:cs="Gungsuh"/>
                <w:color w:val="FF0000"/>
                <w:sz w:val="22"/>
              </w:rPr>
              <w:t>112.</w:t>
            </w:r>
            <w:r w:rsidRPr="00A84637">
              <w:rPr>
                <w:rFonts w:ascii="標楷體" w:eastAsia="標楷體" w:hAnsi="標楷體" w:cs="Gungsuh" w:hint="eastAsia"/>
                <w:color w:val="FF0000"/>
                <w:sz w:val="22"/>
              </w:rPr>
              <w:t>04</w:t>
            </w:r>
            <w:r w:rsidRPr="00A84637">
              <w:rPr>
                <w:rFonts w:ascii="標楷體" w:eastAsia="標楷體" w:hAnsi="標楷體" w:cs="Gungsuh"/>
                <w:color w:val="FF0000"/>
                <w:sz w:val="22"/>
              </w:rPr>
              <w:t>.</w:t>
            </w:r>
            <w:r w:rsidRPr="00A84637">
              <w:rPr>
                <w:rFonts w:ascii="標楷體" w:eastAsia="標楷體" w:hAnsi="標楷體" w:cs="Gungsuh" w:hint="eastAsia"/>
                <w:color w:val="FF0000"/>
                <w:sz w:val="22"/>
              </w:rPr>
              <w:t>29</w:t>
            </w:r>
            <w:r w:rsidRPr="00A84637">
              <w:rPr>
                <w:rFonts w:ascii="標楷體" w:eastAsia="標楷體" w:hAnsi="標楷體" w:cs="Gungsuh"/>
                <w:color w:val="FF0000"/>
                <w:sz w:val="22"/>
              </w:rPr>
              <w:t>(六)至112.05.</w:t>
            </w:r>
            <w:r w:rsidRPr="00A84637">
              <w:rPr>
                <w:rFonts w:ascii="標楷體" w:eastAsia="標楷體" w:hAnsi="標楷體" w:cs="Gungsuh" w:hint="eastAsia"/>
                <w:color w:val="FF0000"/>
                <w:sz w:val="22"/>
              </w:rPr>
              <w:t>03</w:t>
            </w:r>
            <w:r w:rsidRPr="00A84637">
              <w:rPr>
                <w:rFonts w:ascii="標楷體" w:eastAsia="標楷體" w:hAnsi="標楷體" w:cs="Gungsuh"/>
                <w:color w:val="FF0000"/>
                <w:sz w:val="22"/>
              </w:rPr>
              <w:t>(</w:t>
            </w:r>
            <w:r w:rsidRPr="00A84637">
              <w:rPr>
                <w:rFonts w:ascii="標楷體" w:eastAsia="標楷體" w:hAnsi="標楷體" w:cs="Gungsuh" w:hint="eastAsia"/>
                <w:color w:val="FF0000"/>
                <w:sz w:val="22"/>
              </w:rPr>
              <w:t>三</w:t>
            </w:r>
            <w:r w:rsidRPr="00A84637">
              <w:rPr>
                <w:rFonts w:ascii="標楷體" w:eastAsia="標楷體" w:hAnsi="標楷體" w:cs="Gungsuh"/>
                <w:color w:val="FF0000"/>
                <w:sz w:val="22"/>
              </w:rPr>
              <w:t>)</w:t>
            </w:r>
          </w:p>
        </w:tc>
        <w:tc>
          <w:tcPr>
            <w:tcW w:w="4961" w:type="dxa"/>
            <w:shd w:val="clear" w:color="auto" w:fill="auto"/>
            <w:vAlign w:val="center"/>
          </w:tcPr>
          <w:p w14:paraId="697A345E" w14:textId="77777777" w:rsidR="008A0C32" w:rsidRDefault="008A0C32" w:rsidP="0014572A">
            <w:pPr>
              <w:spacing w:line="300" w:lineRule="exact"/>
              <w:rPr>
                <w:rFonts w:ascii="標楷體" w:eastAsia="標楷體" w:hAnsi="標楷體" w:cs="Gungsuh"/>
                <w:b/>
                <w:sz w:val="22"/>
              </w:rPr>
            </w:pPr>
            <w:r>
              <w:rPr>
                <w:rFonts w:ascii="新細明體" w:eastAsia="新細明體" w:hAnsi="新細明體" w:cs="Gungsuh" w:hint="eastAsia"/>
                <w:b/>
                <w:sz w:val="22"/>
              </w:rPr>
              <w:t>✽</w:t>
            </w:r>
            <w:r w:rsidRPr="007174D3">
              <w:rPr>
                <w:rFonts w:ascii="標楷體" w:eastAsia="標楷體" w:hAnsi="標楷體" w:cs="Gungsuh"/>
                <w:b/>
                <w:sz w:val="22"/>
              </w:rPr>
              <w:t>公開展覽</w:t>
            </w:r>
            <w:r>
              <w:rPr>
                <w:rFonts w:ascii="標楷體" w:eastAsia="標楷體" w:hAnsi="標楷體" w:cs="Gungsuh" w:hint="eastAsia"/>
                <w:b/>
                <w:sz w:val="22"/>
              </w:rPr>
              <w:t>:</w:t>
            </w:r>
          </w:p>
          <w:p w14:paraId="1037D783" w14:textId="77777777" w:rsidR="008A0C32" w:rsidRDefault="008A0C32" w:rsidP="0014572A">
            <w:pPr>
              <w:spacing w:line="300" w:lineRule="exact"/>
              <w:rPr>
                <w:rFonts w:ascii="標楷體" w:eastAsia="標楷體" w:hAnsi="標楷體" w:cs="Gungsuh"/>
                <w:b/>
                <w:sz w:val="22"/>
              </w:rPr>
            </w:pPr>
          </w:p>
          <w:p w14:paraId="49537C81" w14:textId="77777777" w:rsidR="008A0C32" w:rsidRPr="00AA7277" w:rsidRDefault="008A0C32" w:rsidP="0014572A">
            <w:pPr>
              <w:spacing w:line="300" w:lineRule="exact"/>
              <w:rPr>
                <w:rFonts w:ascii="標楷體" w:eastAsia="標楷體" w:hAnsi="標楷體" w:cs="Times New Roman"/>
                <w:sz w:val="22"/>
              </w:rPr>
            </w:pPr>
            <w:r w:rsidRPr="00AA7277">
              <w:rPr>
                <w:rFonts w:ascii="標楷體" w:eastAsia="標楷體" w:hAnsi="標楷體" w:cs="Gungsuh" w:hint="eastAsia"/>
                <w:color w:val="FF0000"/>
                <w:sz w:val="22"/>
              </w:rPr>
              <w:t>龍山國小勵學堂2樓</w:t>
            </w:r>
          </w:p>
        </w:tc>
        <w:tc>
          <w:tcPr>
            <w:tcW w:w="3522" w:type="dxa"/>
            <w:shd w:val="clear" w:color="auto" w:fill="auto"/>
            <w:vAlign w:val="center"/>
          </w:tcPr>
          <w:p w14:paraId="22DC3862" w14:textId="77777777" w:rsidR="008A0C32" w:rsidRPr="00A84637" w:rsidRDefault="008A0C32" w:rsidP="0014572A">
            <w:pPr>
              <w:spacing w:line="300" w:lineRule="exact"/>
              <w:rPr>
                <w:rFonts w:ascii="標楷體" w:eastAsia="標楷體" w:hAnsi="標楷體" w:cs="Times New Roman"/>
                <w:sz w:val="22"/>
              </w:rPr>
            </w:pPr>
            <w:r w:rsidRPr="00A84637">
              <w:rPr>
                <w:rFonts w:ascii="標楷體" w:eastAsia="標楷體" w:hAnsi="標楷體" w:cs="Gungsuh"/>
                <w:sz w:val="22"/>
              </w:rPr>
              <w:t>開放時間</w:t>
            </w:r>
            <w:r w:rsidRPr="00A84637">
              <w:rPr>
                <w:rFonts w:ascii="標楷體" w:eastAsia="標楷體" w:hAnsi="標楷體" w:cs="Gungsuh" w:hint="eastAsia"/>
                <w:sz w:val="22"/>
              </w:rPr>
              <w:t>＂</w:t>
            </w:r>
          </w:p>
          <w:p w14:paraId="756BC112" w14:textId="77777777" w:rsidR="008A0C32" w:rsidRPr="00E315FA" w:rsidRDefault="008A0C32" w:rsidP="0014572A">
            <w:pPr>
              <w:spacing w:line="300" w:lineRule="exact"/>
              <w:rPr>
                <w:rFonts w:ascii="標楷體" w:eastAsia="標楷體" w:hAnsi="標楷體" w:cs="Gungsuh"/>
                <w:color w:val="FF0000"/>
                <w:sz w:val="20"/>
                <w:szCs w:val="20"/>
              </w:rPr>
            </w:pPr>
            <w:r w:rsidRPr="00E315FA">
              <w:rPr>
                <w:rFonts w:ascii="標楷體" w:eastAsia="標楷體" w:hAnsi="標楷體" w:cs="Gungsuh" w:hint="eastAsia"/>
                <w:color w:val="FF0000"/>
                <w:sz w:val="20"/>
                <w:szCs w:val="20"/>
              </w:rPr>
              <w:t>04.29～04.30</w:t>
            </w:r>
            <w:r w:rsidRPr="00E315FA">
              <w:rPr>
                <w:rFonts w:ascii="標楷體" w:eastAsia="標楷體" w:hAnsi="標楷體" w:cs="Gungsuh"/>
                <w:color w:val="FF0000"/>
                <w:sz w:val="20"/>
                <w:szCs w:val="20"/>
              </w:rPr>
              <w:t>(</w:t>
            </w:r>
            <w:r w:rsidRPr="00E315FA">
              <w:rPr>
                <w:rFonts w:ascii="標楷體" w:eastAsia="標楷體" w:hAnsi="標楷體" w:cs="Gungsuh" w:hint="eastAsia"/>
                <w:color w:val="FF0000"/>
                <w:sz w:val="20"/>
                <w:szCs w:val="20"/>
              </w:rPr>
              <w:t>日</w:t>
            </w:r>
            <w:r w:rsidRPr="00E315FA">
              <w:rPr>
                <w:rFonts w:ascii="標楷體" w:eastAsia="標楷體" w:hAnsi="標楷體" w:cs="Gungsuh"/>
                <w:color w:val="FF0000"/>
                <w:sz w:val="20"/>
                <w:szCs w:val="20"/>
              </w:rPr>
              <w:t>)</w:t>
            </w:r>
            <w:r w:rsidRPr="00E315FA">
              <w:rPr>
                <w:rFonts w:ascii="標楷體" w:eastAsia="標楷體" w:hAnsi="標楷體" w:cs="Gungsuh" w:hint="eastAsia"/>
                <w:color w:val="FF0000"/>
                <w:sz w:val="20"/>
                <w:szCs w:val="20"/>
              </w:rPr>
              <w:t xml:space="preserve"> 0</w:t>
            </w:r>
            <w:r w:rsidRPr="00E315FA">
              <w:rPr>
                <w:rFonts w:ascii="標楷體" w:eastAsia="標楷體" w:hAnsi="標楷體" w:cs="Gungsuh"/>
                <w:color w:val="FF0000"/>
                <w:sz w:val="20"/>
                <w:szCs w:val="20"/>
              </w:rPr>
              <w:t>9：00~12：</w:t>
            </w:r>
            <w:r w:rsidRPr="00E315FA">
              <w:rPr>
                <w:rFonts w:ascii="標楷體" w:eastAsia="標楷體" w:hAnsi="標楷體" w:cs="Gungsuh" w:hint="eastAsia"/>
                <w:color w:val="FF0000"/>
                <w:sz w:val="20"/>
                <w:szCs w:val="20"/>
              </w:rPr>
              <w:t>00</w:t>
            </w:r>
          </w:p>
          <w:p w14:paraId="41DAB597" w14:textId="77777777" w:rsidR="008A0C32" w:rsidRPr="00E315FA" w:rsidRDefault="008A0C32" w:rsidP="0014572A">
            <w:pPr>
              <w:spacing w:line="300" w:lineRule="exact"/>
              <w:rPr>
                <w:rFonts w:ascii="標楷體" w:eastAsia="標楷體" w:hAnsi="標楷體" w:cs="Gungsuh"/>
                <w:color w:val="FF0000"/>
                <w:sz w:val="20"/>
                <w:szCs w:val="20"/>
              </w:rPr>
            </w:pPr>
            <w:r w:rsidRPr="00E315FA">
              <w:rPr>
                <w:rFonts w:ascii="標楷體" w:eastAsia="標楷體" w:hAnsi="標楷體" w:cs="Gungsuh"/>
                <w:color w:val="FF0000"/>
                <w:sz w:val="20"/>
                <w:szCs w:val="20"/>
              </w:rPr>
              <w:t>0</w:t>
            </w:r>
            <w:r w:rsidRPr="00E315FA">
              <w:rPr>
                <w:rFonts w:ascii="標楷體" w:eastAsia="標楷體" w:hAnsi="標楷體" w:cs="Gungsuh" w:hint="eastAsia"/>
                <w:color w:val="FF0000"/>
                <w:sz w:val="20"/>
                <w:szCs w:val="20"/>
              </w:rPr>
              <w:t>5.01～0</w:t>
            </w:r>
            <w:r w:rsidRPr="00E315FA">
              <w:rPr>
                <w:rFonts w:ascii="標楷體" w:eastAsia="標楷體" w:hAnsi="標楷體" w:cs="Gungsuh"/>
                <w:color w:val="FF0000"/>
                <w:sz w:val="20"/>
                <w:szCs w:val="20"/>
              </w:rPr>
              <w:t>5</w:t>
            </w:r>
            <w:r w:rsidRPr="00E315FA">
              <w:rPr>
                <w:rFonts w:ascii="標楷體" w:eastAsia="標楷體" w:hAnsi="標楷體" w:cs="Gungsuh" w:hint="eastAsia"/>
                <w:color w:val="FF0000"/>
                <w:sz w:val="20"/>
                <w:szCs w:val="20"/>
              </w:rPr>
              <w:t>.02</w:t>
            </w:r>
            <w:r w:rsidRPr="00E315FA">
              <w:rPr>
                <w:rFonts w:ascii="標楷體" w:eastAsia="標楷體" w:hAnsi="標楷體" w:cs="Gungsuh"/>
                <w:color w:val="FF0000"/>
                <w:sz w:val="20"/>
                <w:szCs w:val="20"/>
              </w:rPr>
              <w:t>(</w:t>
            </w:r>
            <w:r w:rsidRPr="00E315FA">
              <w:rPr>
                <w:rFonts w:ascii="標楷體" w:eastAsia="標楷體" w:hAnsi="標楷體" w:cs="Gungsuh" w:hint="eastAsia"/>
                <w:color w:val="FF0000"/>
                <w:sz w:val="20"/>
                <w:szCs w:val="20"/>
              </w:rPr>
              <w:t>二</w:t>
            </w:r>
            <w:r w:rsidRPr="00E315FA">
              <w:rPr>
                <w:rFonts w:ascii="標楷體" w:eastAsia="標楷體" w:hAnsi="標楷體" w:cs="Gungsuh"/>
                <w:color w:val="FF0000"/>
                <w:sz w:val="20"/>
                <w:szCs w:val="20"/>
              </w:rPr>
              <w:t xml:space="preserve">) </w:t>
            </w:r>
            <w:r w:rsidRPr="00E315FA">
              <w:rPr>
                <w:rFonts w:ascii="標楷體" w:eastAsia="標楷體" w:hAnsi="標楷體" w:cs="Gungsuh" w:hint="eastAsia"/>
                <w:color w:val="FF0000"/>
                <w:sz w:val="20"/>
                <w:szCs w:val="20"/>
              </w:rPr>
              <w:t>09：3</w:t>
            </w:r>
            <w:r w:rsidRPr="00E315FA">
              <w:rPr>
                <w:rFonts w:ascii="標楷體" w:eastAsia="標楷體" w:hAnsi="標楷體" w:cs="Gungsuh"/>
                <w:color w:val="FF0000"/>
                <w:sz w:val="20"/>
                <w:szCs w:val="20"/>
              </w:rPr>
              <w:t>0~16：00</w:t>
            </w:r>
          </w:p>
          <w:p w14:paraId="7E754AFA" w14:textId="77777777" w:rsidR="008A0C32" w:rsidRPr="00A84637" w:rsidRDefault="008A0C32" w:rsidP="0014572A">
            <w:pPr>
              <w:spacing w:line="300" w:lineRule="exact"/>
              <w:rPr>
                <w:rFonts w:ascii="標楷體" w:eastAsia="標楷體" w:hAnsi="標楷體" w:cs="Times New Roman"/>
                <w:sz w:val="22"/>
              </w:rPr>
            </w:pPr>
            <w:r w:rsidRPr="00E315FA">
              <w:rPr>
                <w:rFonts w:ascii="標楷體" w:eastAsia="標楷體" w:hAnsi="標楷體" w:cs="Gungsuh" w:hint="eastAsia"/>
                <w:color w:val="FF0000"/>
                <w:sz w:val="20"/>
                <w:szCs w:val="20"/>
              </w:rPr>
              <w:t>0</w:t>
            </w:r>
            <w:r w:rsidRPr="00E315FA">
              <w:rPr>
                <w:rFonts w:ascii="標楷體" w:eastAsia="標楷體" w:hAnsi="標楷體" w:cs="Gungsuh"/>
                <w:color w:val="FF0000"/>
                <w:sz w:val="20"/>
                <w:szCs w:val="20"/>
              </w:rPr>
              <w:t>5</w:t>
            </w:r>
            <w:r w:rsidRPr="00E315FA">
              <w:rPr>
                <w:rFonts w:ascii="標楷體" w:eastAsia="標楷體" w:hAnsi="標楷體" w:cs="Gungsuh" w:hint="eastAsia"/>
                <w:color w:val="FF0000"/>
                <w:sz w:val="20"/>
                <w:szCs w:val="20"/>
              </w:rPr>
              <w:t>.03</w:t>
            </w:r>
            <w:r w:rsidRPr="00E315FA">
              <w:rPr>
                <w:rFonts w:ascii="標楷體" w:eastAsia="標楷體" w:hAnsi="標楷體" w:cs="Gungsuh"/>
                <w:color w:val="FF0000"/>
                <w:sz w:val="20"/>
                <w:szCs w:val="20"/>
              </w:rPr>
              <w:t>(</w:t>
            </w:r>
            <w:r w:rsidRPr="00E315FA">
              <w:rPr>
                <w:rFonts w:ascii="標楷體" w:eastAsia="標楷體" w:hAnsi="標楷體" w:cs="Gungsuh" w:hint="eastAsia"/>
                <w:color w:val="FF0000"/>
                <w:sz w:val="20"/>
                <w:szCs w:val="20"/>
              </w:rPr>
              <w:t>三</w:t>
            </w:r>
            <w:r w:rsidRPr="00E315FA">
              <w:rPr>
                <w:rFonts w:ascii="標楷體" w:eastAsia="標楷體" w:hAnsi="標楷體" w:cs="Gungsuh"/>
                <w:color w:val="FF0000"/>
                <w:sz w:val="20"/>
                <w:szCs w:val="20"/>
              </w:rPr>
              <w:t xml:space="preserve">)    </w:t>
            </w:r>
            <w:r w:rsidRPr="00E315FA">
              <w:rPr>
                <w:rFonts w:ascii="標楷體" w:eastAsia="標楷體" w:hAnsi="標楷體" w:cs="Gungsuh" w:hint="eastAsia"/>
                <w:color w:val="FF0000"/>
                <w:sz w:val="20"/>
                <w:szCs w:val="20"/>
              </w:rPr>
              <w:t xml:space="preserve"> </w:t>
            </w:r>
            <w:r w:rsidRPr="00E315FA">
              <w:rPr>
                <w:rFonts w:ascii="標楷體" w:eastAsia="標楷體" w:hAnsi="標楷體" w:cs="Gungsuh"/>
                <w:color w:val="FF0000"/>
                <w:sz w:val="20"/>
                <w:szCs w:val="20"/>
              </w:rPr>
              <w:t xml:space="preserve">   </w:t>
            </w:r>
            <w:r w:rsidRPr="00E315FA">
              <w:rPr>
                <w:rFonts w:ascii="標楷體" w:eastAsia="標楷體" w:hAnsi="標楷體" w:cs="Gungsuh" w:hint="eastAsia"/>
                <w:color w:val="FF0000"/>
                <w:sz w:val="20"/>
                <w:szCs w:val="20"/>
              </w:rPr>
              <w:t>0</w:t>
            </w:r>
            <w:r w:rsidRPr="00E315FA">
              <w:rPr>
                <w:rFonts w:ascii="標楷體" w:eastAsia="標楷體" w:hAnsi="標楷體" w:cs="Gungsuh"/>
                <w:color w:val="FF0000"/>
                <w:sz w:val="20"/>
                <w:szCs w:val="20"/>
              </w:rPr>
              <w:t>9：</w:t>
            </w:r>
            <w:r w:rsidRPr="00E315FA">
              <w:rPr>
                <w:rFonts w:ascii="標楷體" w:eastAsia="標楷體" w:hAnsi="標楷體" w:cs="Gungsuh" w:hint="eastAsia"/>
                <w:color w:val="FF0000"/>
                <w:sz w:val="20"/>
                <w:szCs w:val="20"/>
              </w:rPr>
              <w:t>3</w:t>
            </w:r>
            <w:r w:rsidRPr="00E315FA">
              <w:rPr>
                <w:rFonts w:ascii="標楷體" w:eastAsia="標楷體" w:hAnsi="標楷體" w:cs="Gungsuh"/>
                <w:color w:val="FF0000"/>
                <w:sz w:val="20"/>
                <w:szCs w:val="20"/>
              </w:rPr>
              <w:t>0~12：00</w:t>
            </w:r>
          </w:p>
        </w:tc>
      </w:tr>
      <w:tr w:rsidR="008A0C32" w:rsidRPr="00A84637" w14:paraId="29E52A81" w14:textId="77777777" w:rsidTr="0014572A">
        <w:tc>
          <w:tcPr>
            <w:tcW w:w="2122" w:type="dxa"/>
            <w:shd w:val="clear" w:color="auto" w:fill="auto"/>
            <w:vAlign w:val="center"/>
          </w:tcPr>
          <w:p w14:paraId="10DD377B" w14:textId="77777777" w:rsidR="008A0C32" w:rsidRPr="00A84637" w:rsidRDefault="008A0C32" w:rsidP="0014572A">
            <w:pPr>
              <w:spacing w:line="320" w:lineRule="exact"/>
              <w:jc w:val="both"/>
              <w:rPr>
                <w:rFonts w:ascii="標楷體" w:eastAsia="標楷體" w:hAnsi="標楷體" w:cs="Times New Roman"/>
                <w:color w:val="FF0000"/>
                <w:sz w:val="22"/>
              </w:rPr>
            </w:pPr>
            <w:r w:rsidRPr="00A84637">
              <w:rPr>
                <w:rFonts w:ascii="標楷體" w:eastAsia="標楷體" w:hAnsi="標楷體" w:cs="Gungsuh"/>
                <w:color w:val="FF0000"/>
                <w:sz w:val="22"/>
              </w:rPr>
              <w:t>112.05.</w:t>
            </w:r>
            <w:r w:rsidRPr="00A84637">
              <w:rPr>
                <w:rFonts w:ascii="標楷體" w:eastAsia="標楷體" w:hAnsi="標楷體" w:cs="Gungsuh" w:hint="eastAsia"/>
                <w:color w:val="FF0000"/>
                <w:sz w:val="22"/>
              </w:rPr>
              <w:t>03</w:t>
            </w:r>
            <w:r w:rsidRPr="00A84637">
              <w:rPr>
                <w:rFonts w:ascii="標楷體" w:eastAsia="標楷體" w:hAnsi="標楷體" w:cs="Gungsuh"/>
                <w:color w:val="FF0000"/>
                <w:sz w:val="22"/>
              </w:rPr>
              <w:t>(</w:t>
            </w:r>
            <w:r w:rsidRPr="00A84637">
              <w:rPr>
                <w:rFonts w:ascii="標楷體" w:eastAsia="標楷體" w:hAnsi="標楷體" w:cs="Gungsuh" w:hint="eastAsia"/>
                <w:color w:val="FF0000"/>
                <w:sz w:val="22"/>
              </w:rPr>
              <w:t>三</w:t>
            </w:r>
            <w:r w:rsidRPr="00A84637">
              <w:rPr>
                <w:rFonts w:ascii="標楷體" w:eastAsia="標楷體" w:hAnsi="標楷體" w:cs="Gungsuh"/>
                <w:color w:val="FF0000"/>
                <w:sz w:val="22"/>
              </w:rPr>
              <w:t>)</w:t>
            </w:r>
          </w:p>
          <w:p w14:paraId="11A61F43" w14:textId="77777777" w:rsidR="008A0C32" w:rsidRPr="00A84637" w:rsidRDefault="008A0C32" w:rsidP="0014572A">
            <w:pPr>
              <w:spacing w:line="320" w:lineRule="exact"/>
              <w:jc w:val="both"/>
              <w:rPr>
                <w:rFonts w:ascii="標楷體" w:eastAsia="標楷體" w:hAnsi="標楷體" w:cs="Times New Roman"/>
                <w:color w:val="FF0000"/>
                <w:sz w:val="22"/>
              </w:rPr>
            </w:pPr>
            <w:r w:rsidRPr="00A84637">
              <w:rPr>
                <w:rFonts w:ascii="標楷體" w:eastAsia="標楷體" w:hAnsi="標楷體" w:cs="Gungsuh"/>
                <w:color w:val="FF0000"/>
                <w:sz w:val="22"/>
              </w:rPr>
              <w:t>13：00~17：00</w:t>
            </w:r>
          </w:p>
        </w:tc>
        <w:tc>
          <w:tcPr>
            <w:tcW w:w="4961" w:type="dxa"/>
            <w:shd w:val="clear" w:color="auto" w:fill="auto"/>
            <w:vAlign w:val="center"/>
          </w:tcPr>
          <w:p w14:paraId="2D09FBF2" w14:textId="77777777" w:rsidR="008A0C32" w:rsidRPr="000A62E4" w:rsidRDefault="008A0C32" w:rsidP="0014572A">
            <w:pPr>
              <w:spacing w:line="300" w:lineRule="exact"/>
              <w:rPr>
                <w:rFonts w:ascii="標楷體" w:eastAsia="標楷體" w:hAnsi="標楷體" w:cs="Gungsuh"/>
                <w:b/>
                <w:sz w:val="22"/>
              </w:rPr>
            </w:pPr>
            <w:r>
              <w:rPr>
                <w:rFonts w:ascii="新細明體" w:eastAsia="新細明體" w:hAnsi="新細明體" w:cs="Gungsuh" w:hint="eastAsia"/>
                <w:b/>
                <w:sz w:val="22"/>
              </w:rPr>
              <w:t>★</w:t>
            </w:r>
            <w:r w:rsidRPr="000A62E4">
              <w:rPr>
                <w:rFonts w:ascii="標楷體" w:eastAsia="標楷體" w:hAnsi="標楷體" w:cs="Gungsuh" w:hint="eastAsia"/>
                <w:b/>
                <w:sz w:val="22"/>
              </w:rPr>
              <w:t>各校領回展</w:t>
            </w:r>
            <w:r>
              <w:rPr>
                <w:rFonts w:ascii="標楷體" w:eastAsia="標楷體" w:hAnsi="標楷體" w:cs="Gungsuh" w:hint="eastAsia"/>
                <w:b/>
                <w:sz w:val="22"/>
              </w:rPr>
              <w:t>示</w:t>
            </w:r>
            <w:r w:rsidRPr="000A62E4">
              <w:rPr>
                <w:rFonts w:ascii="標楷體" w:eastAsia="標楷體" w:hAnsi="標楷體" w:cs="Gungsuh" w:hint="eastAsia"/>
                <w:b/>
                <w:sz w:val="22"/>
              </w:rPr>
              <w:t>板</w:t>
            </w:r>
            <w:r>
              <w:rPr>
                <w:rFonts w:ascii="標楷體" w:eastAsia="標楷體" w:hAnsi="標楷體" w:cs="Gungsuh" w:hint="eastAsia"/>
                <w:b/>
                <w:sz w:val="22"/>
              </w:rPr>
              <w:t>:</w:t>
            </w:r>
          </w:p>
          <w:p w14:paraId="73134C00" w14:textId="77777777" w:rsidR="008A0C32" w:rsidRPr="00AA7277" w:rsidRDefault="008A0C32" w:rsidP="0014572A">
            <w:pPr>
              <w:spacing w:line="300" w:lineRule="exact"/>
              <w:rPr>
                <w:rFonts w:ascii="標楷體" w:eastAsia="標楷體" w:hAnsi="標楷體" w:cs="Times New Roman"/>
                <w:sz w:val="22"/>
              </w:rPr>
            </w:pPr>
            <w:r w:rsidRPr="00AA7277">
              <w:rPr>
                <w:rFonts w:ascii="標楷體" w:eastAsia="標楷體" w:hAnsi="標楷體" w:cs="Gungsuh"/>
                <w:sz w:val="22"/>
              </w:rPr>
              <w:t>各校派員至</w:t>
            </w:r>
            <w:r w:rsidRPr="00AA7277">
              <w:rPr>
                <w:rFonts w:ascii="標楷體" w:eastAsia="標楷體" w:hAnsi="標楷體" w:cs="Gungsuh" w:hint="eastAsia"/>
                <w:color w:val="FF0000"/>
                <w:sz w:val="22"/>
              </w:rPr>
              <w:t>龍山國小勵學堂2樓</w:t>
            </w:r>
            <w:r w:rsidRPr="00AA7277">
              <w:rPr>
                <w:rFonts w:ascii="標楷體" w:eastAsia="標楷體" w:hAnsi="標楷體" w:cs="Gungsuh"/>
                <w:sz w:val="22"/>
              </w:rPr>
              <w:t>自行將展示板取回，逾期未領回者，承辦學校不負保管責任。</w:t>
            </w:r>
          </w:p>
        </w:tc>
        <w:tc>
          <w:tcPr>
            <w:tcW w:w="3522" w:type="dxa"/>
            <w:shd w:val="clear" w:color="auto" w:fill="auto"/>
            <w:vAlign w:val="center"/>
          </w:tcPr>
          <w:p w14:paraId="46579B14" w14:textId="77777777" w:rsidR="008A0C32" w:rsidRPr="00A84637" w:rsidRDefault="008A0C32" w:rsidP="0014572A">
            <w:pPr>
              <w:spacing w:line="300" w:lineRule="exact"/>
              <w:rPr>
                <w:rFonts w:ascii="標楷體" w:eastAsia="標楷體" w:hAnsi="標楷體" w:cs="Times New Roman"/>
                <w:sz w:val="22"/>
              </w:rPr>
            </w:pPr>
            <w:r w:rsidRPr="00A84637">
              <w:rPr>
                <w:rFonts w:ascii="標楷體" w:eastAsia="標楷體" w:hAnsi="標楷體" w:cs="Gungsuh"/>
                <w:sz w:val="22"/>
              </w:rPr>
              <w:t>展示板取件</w:t>
            </w:r>
          </w:p>
        </w:tc>
      </w:tr>
      <w:tr w:rsidR="008A0C32" w:rsidRPr="00A84637" w14:paraId="632C9962" w14:textId="77777777" w:rsidTr="0014572A">
        <w:tc>
          <w:tcPr>
            <w:tcW w:w="2122" w:type="dxa"/>
            <w:shd w:val="clear" w:color="auto" w:fill="auto"/>
            <w:vAlign w:val="center"/>
          </w:tcPr>
          <w:p w14:paraId="579C6157" w14:textId="77777777" w:rsidR="008A0C32" w:rsidRPr="00A84637" w:rsidRDefault="008A0C32" w:rsidP="0014572A">
            <w:pPr>
              <w:spacing w:line="320" w:lineRule="exact"/>
              <w:jc w:val="both"/>
              <w:rPr>
                <w:rFonts w:ascii="標楷體" w:eastAsia="標楷體" w:hAnsi="標楷體" w:cs="Times New Roman"/>
                <w:color w:val="FF0000"/>
                <w:sz w:val="22"/>
              </w:rPr>
            </w:pPr>
            <w:r w:rsidRPr="00A84637">
              <w:rPr>
                <w:rFonts w:ascii="標楷體" w:eastAsia="標楷體" w:hAnsi="標楷體" w:cs="Gungsuh"/>
                <w:color w:val="FF0000"/>
                <w:sz w:val="22"/>
              </w:rPr>
              <w:t>112.05.</w:t>
            </w:r>
            <w:r w:rsidRPr="00A84637">
              <w:rPr>
                <w:rFonts w:ascii="標楷體" w:eastAsia="標楷體" w:hAnsi="標楷體" w:cs="Gungsuh" w:hint="eastAsia"/>
                <w:color w:val="FF0000"/>
                <w:sz w:val="22"/>
              </w:rPr>
              <w:t>19</w:t>
            </w:r>
            <w:r w:rsidRPr="00A84637">
              <w:rPr>
                <w:rFonts w:ascii="標楷體" w:eastAsia="標楷體" w:hAnsi="標楷體" w:cs="Gungsuh"/>
                <w:color w:val="FF0000"/>
                <w:sz w:val="22"/>
              </w:rPr>
              <w:t>(五)</w:t>
            </w:r>
          </w:p>
        </w:tc>
        <w:tc>
          <w:tcPr>
            <w:tcW w:w="4961" w:type="dxa"/>
            <w:shd w:val="clear" w:color="auto" w:fill="auto"/>
            <w:vAlign w:val="center"/>
          </w:tcPr>
          <w:p w14:paraId="254F3594" w14:textId="77777777" w:rsidR="008A0C32" w:rsidRPr="007174D3" w:rsidRDefault="008A0C32" w:rsidP="0014572A">
            <w:pPr>
              <w:spacing w:line="300" w:lineRule="exact"/>
              <w:rPr>
                <w:rFonts w:ascii="標楷體" w:eastAsia="標楷體" w:hAnsi="標楷體" w:cs="Gungsuh"/>
                <w:b/>
                <w:sz w:val="22"/>
              </w:rPr>
            </w:pPr>
            <w:r>
              <w:rPr>
                <w:rFonts w:ascii="新細明體" w:eastAsia="新細明體" w:hAnsi="新細明體" w:cs="Gungsuh" w:hint="eastAsia"/>
                <w:b/>
                <w:sz w:val="22"/>
              </w:rPr>
              <w:t>✽</w:t>
            </w:r>
            <w:r>
              <w:rPr>
                <w:rFonts w:ascii="標楷體" w:eastAsia="標楷體" w:hAnsi="標楷體" w:cs="Gungsuh" w:hint="eastAsia"/>
                <w:b/>
                <w:sz w:val="22"/>
              </w:rPr>
              <w:t>獎金領取</w:t>
            </w:r>
            <w:r w:rsidRPr="007174D3">
              <w:rPr>
                <w:rFonts w:ascii="標楷體" w:eastAsia="標楷體" w:hAnsi="標楷體" w:cs="Gungsuh" w:hint="eastAsia"/>
                <w:b/>
                <w:sz w:val="22"/>
              </w:rPr>
              <w:t>及成果</w:t>
            </w:r>
            <w:r>
              <w:rPr>
                <w:rFonts w:ascii="標楷體" w:eastAsia="標楷體" w:hAnsi="標楷體" w:cs="Gungsuh" w:hint="eastAsia"/>
                <w:b/>
                <w:sz w:val="22"/>
              </w:rPr>
              <w:t>:</w:t>
            </w:r>
          </w:p>
          <w:p w14:paraId="6AC7229D" w14:textId="77777777" w:rsidR="008A0C32" w:rsidRPr="00AA7277" w:rsidRDefault="008A0C32" w:rsidP="0014572A">
            <w:pPr>
              <w:spacing w:line="300" w:lineRule="exact"/>
              <w:ind w:leftChars="5" w:left="190" w:hangingChars="81" w:hanging="178"/>
              <w:rPr>
                <w:rFonts w:ascii="標楷體" w:eastAsia="標楷體" w:hAnsi="標楷體" w:cs="Times New Roman"/>
                <w:sz w:val="22"/>
              </w:rPr>
            </w:pPr>
            <w:r w:rsidRPr="00AA7277">
              <w:rPr>
                <w:rFonts w:ascii="標楷體" w:eastAsia="標楷體" w:hAnsi="標楷體" w:cs="Gungsuh"/>
                <w:sz w:val="22"/>
              </w:rPr>
              <w:t>1.得獎作品前3名及佳作之指導老師、學生獎</w:t>
            </w:r>
            <w:r w:rsidRPr="00AA7277">
              <w:rPr>
                <w:rFonts w:ascii="標楷體" w:eastAsia="標楷體" w:hAnsi="標楷體" w:cs="Gungsuh" w:hint="eastAsia"/>
                <w:sz w:val="22"/>
              </w:rPr>
              <w:t xml:space="preserve">  </w:t>
            </w:r>
            <w:r w:rsidRPr="00AA7277">
              <w:rPr>
                <w:rFonts w:ascii="標楷體" w:eastAsia="標楷體" w:hAnsi="標楷體" w:cs="Gungsuh"/>
                <w:sz w:val="22"/>
              </w:rPr>
              <w:t>金，檢具以下資料(獎金數額請參見計畫)：</w:t>
            </w:r>
          </w:p>
          <w:p w14:paraId="7487D58C" w14:textId="77777777" w:rsidR="008A0C32" w:rsidRPr="00AA7277" w:rsidRDefault="008A0C32" w:rsidP="0014572A">
            <w:pPr>
              <w:spacing w:line="300" w:lineRule="exact"/>
              <w:ind w:left="332" w:hangingChars="151" w:hanging="332"/>
              <w:rPr>
                <w:rFonts w:ascii="標楷體" w:eastAsia="標楷體" w:hAnsi="標楷體" w:cs="Times New Roman"/>
                <w:sz w:val="22"/>
              </w:rPr>
            </w:pPr>
            <w:r w:rsidRPr="00AA7277">
              <w:rPr>
                <w:rFonts w:ascii="標楷體" w:eastAsia="標楷體" w:hAnsi="標楷體" w:cs="Gungsuh"/>
                <w:sz w:val="22"/>
              </w:rPr>
              <w:t>(1)印領清冊—作品送展表所列之每位師生均須入清冊，各校應按其貢獻比例分配金額和親自簽名(附件二)。</w:t>
            </w:r>
          </w:p>
          <w:p w14:paraId="1A184716" w14:textId="77777777" w:rsidR="008A0C32" w:rsidRPr="00AA7277" w:rsidRDefault="008A0C32" w:rsidP="0014572A">
            <w:pPr>
              <w:spacing w:line="300" w:lineRule="exact"/>
              <w:ind w:rightChars="-56" w:right="-134"/>
              <w:rPr>
                <w:rFonts w:ascii="標楷體" w:eastAsia="標楷體" w:hAnsi="標楷體" w:cs="Times New Roman"/>
                <w:sz w:val="22"/>
              </w:rPr>
            </w:pPr>
            <w:r w:rsidRPr="00AA7277">
              <w:rPr>
                <w:rFonts w:ascii="標楷體" w:eastAsia="標楷體" w:hAnsi="標楷體" w:cs="Gungsuh"/>
                <w:sz w:val="22"/>
              </w:rPr>
              <w:t>(2)學校收據(繳款人請寫</w:t>
            </w:r>
            <w:r w:rsidRPr="00AA7277">
              <w:rPr>
                <w:rFonts w:ascii="標楷體" w:eastAsia="標楷體" w:hAnsi="標楷體" w:cs="Gungsuh"/>
                <w:color w:val="FF0000"/>
                <w:sz w:val="22"/>
              </w:rPr>
              <w:t>新竹市</w:t>
            </w:r>
            <w:r w:rsidRPr="00AA7277">
              <w:rPr>
                <w:rFonts w:ascii="標楷體" w:eastAsia="標楷體" w:hAnsi="標楷體" w:cs="Gungsuh" w:hint="eastAsia"/>
                <w:color w:val="FF0000"/>
                <w:sz w:val="22"/>
              </w:rPr>
              <w:t>立龍山國民小學</w:t>
            </w:r>
            <w:r w:rsidRPr="00AA7277">
              <w:rPr>
                <w:rFonts w:ascii="標楷體" w:eastAsia="標楷體" w:hAnsi="標楷體" w:cs="Gungsuh"/>
                <w:sz w:val="22"/>
              </w:rPr>
              <w:t>)</w:t>
            </w:r>
          </w:p>
          <w:p w14:paraId="306BC7C6" w14:textId="77777777" w:rsidR="008A0C32" w:rsidRPr="00AA7277" w:rsidRDefault="008A0C32" w:rsidP="0014572A">
            <w:pPr>
              <w:spacing w:line="300" w:lineRule="exact"/>
              <w:rPr>
                <w:rFonts w:ascii="標楷體" w:eastAsia="標楷體" w:hAnsi="標楷體" w:cs="Times New Roman"/>
                <w:sz w:val="22"/>
              </w:rPr>
            </w:pPr>
            <w:r w:rsidRPr="00AA7277">
              <w:rPr>
                <w:rFonts w:ascii="標楷體" w:eastAsia="標楷體" w:hAnsi="標楷體" w:cs="Gungsuh"/>
                <w:sz w:val="22"/>
              </w:rPr>
              <w:t>(3)匯款資料(附件三)。</w:t>
            </w:r>
          </w:p>
          <w:p w14:paraId="31DBB3EC" w14:textId="77777777" w:rsidR="008A0C32" w:rsidRPr="00AA7277" w:rsidRDefault="008A0C32" w:rsidP="0014572A">
            <w:pPr>
              <w:spacing w:line="300" w:lineRule="exact"/>
              <w:ind w:left="191" w:hangingChars="87" w:hanging="191"/>
              <w:rPr>
                <w:rFonts w:ascii="標楷體" w:eastAsia="標楷體" w:hAnsi="標楷體" w:cs="Times New Roman"/>
                <w:sz w:val="22"/>
              </w:rPr>
            </w:pPr>
            <w:r w:rsidRPr="00AA7277">
              <w:rPr>
                <w:rFonts w:ascii="標楷體" w:eastAsia="標楷體" w:hAnsi="標楷體" w:cs="Gungsuh"/>
                <w:sz w:val="22"/>
              </w:rPr>
              <w:t>2.各科</w:t>
            </w:r>
            <w:r w:rsidRPr="00AA7277">
              <w:rPr>
                <w:rFonts w:ascii="標楷體" w:eastAsia="標楷體" w:hAnsi="標楷體" w:cs="Gungsuh" w:hint="eastAsia"/>
                <w:sz w:val="22"/>
              </w:rPr>
              <w:t>前三名</w:t>
            </w:r>
            <w:r w:rsidRPr="00AA7277">
              <w:rPr>
                <w:rFonts w:ascii="標楷體" w:eastAsia="標楷體" w:hAnsi="標楷體" w:cs="Gungsuh"/>
                <w:sz w:val="22"/>
              </w:rPr>
              <w:t>作品說明書電子檔(PDF檔)</w:t>
            </w:r>
            <w:r w:rsidRPr="00AA7277">
              <w:rPr>
                <w:rFonts w:ascii="標楷體" w:eastAsia="標楷體" w:hAnsi="標楷體" w:cs="Gungsuh" w:hint="eastAsia"/>
                <w:sz w:val="22"/>
              </w:rPr>
              <w:t>請上傳至指定的雲端硬碟，俾製作成果並掛市網。</w:t>
            </w:r>
          </w:p>
        </w:tc>
        <w:tc>
          <w:tcPr>
            <w:tcW w:w="3522" w:type="dxa"/>
            <w:shd w:val="clear" w:color="auto" w:fill="auto"/>
            <w:vAlign w:val="center"/>
          </w:tcPr>
          <w:p w14:paraId="54923907" w14:textId="77777777" w:rsidR="008A0C32" w:rsidRPr="00A84637" w:rsidRDefault="008A0C32" w:rsidP="0014572A">
            <w:pPr>
              <w:spacing w:line="300" w:lineRule="exact"/>
              <w:rPr>
                <w:rFonts w:ascii="標楷體" w:eastAsia="標楷體" w:hAnsi="標楷體" w:cs="Times New Roman"/>
                <w:sz w:val="22"/>
              </w:rPr>
            </w:pPr>
            <w:r w:rsidRPr="00A84637">
              <w:rPr>
                <w:rFonts w:ascii="標楷體" w:eastAsia="標楷體" w:hAnsi="標楷體" w:cs="Gungsuh"/>
                <w:sz w:val="22"/>
              </w:rPr>
              <w:t>獲獎作品以學校為單位，請送</w:t>
            </w:r>
            <w:r w:rsidRPr="00A84637">
              <w:rPr>
                <w:rFonts w:ascii="標楷體" w:eastAsia="標楷體" w:hAnsi="標楷體" w:cs="Gungsuh" w:hint="eastAsia"/>
                <w:sz w:val="22"/>
              </w:rPr>
              <w:t>達</w:t>
            </w:r>
            <w:r w:rsidRPr="00A84637">
              <w:rPr>
                <w:rFonts w:ascii="標楷體" w:eastAsia="標楷體" w:hAnsi="標楷體" w:cs="Gungsuh"/>
                <w:sz w:val="22"/>
              </w:rPr>
              <w:br/>
            </w:r>
            <w:r w:rsidRPr="00A84637">
              <w:rPr>
                <w:rFonts w:ascii="標楷體" w:eastAsia="標楷體" w:hAnsi="標楷體" w:cs="Gungsuh" w:hint="eastAsia"/>
                <w:color w:val="FF0000"/>
                <w:sz w:val="22"/>
              </w:rPr>
              <w:t>龍山國小</w:t>
            </w:r>
            <w:r w:rsidRPr="00A84637">
              <w:rPr>
                <w:rFonts w:ascii="標楷體" w:eastAsia="標楷體" w:hAnsi="標楷體" w:cs="Gungsuh"/>
                <w:color w:val="FF0000"/>
                <w:sz w:val="22"/>
              </w:rPr>
              <w:t>教務處</w:t>
            </w:r>
            <w:r w:rsidRPr="00A84637">
              <w:rPr>
                <w:rFonts w:ascii="標楷體" w:eastAsia="標楷體" w:hAnsi="標楷體" w:cs="Gungsuh"/>
                <w:sz w:val="22"/>
              </w:rPr>
              <w:t>簽收</w:t>
            </w:r>
          </w:p>
          <w:p w14:paraId="08A2A8A6" w14:textId="77777777" w:rsidR="008A0C32" w:rsidRPr="00A84637" w:rsidRDefault="008A0C32" w:rsidP="0014572A">
            <w:pPr>
              <w:spacing w:line="300" w:lineRule="exact"/>
              <w:rPr>
                <w:rFonts w:ascii="標楷體" w:eastAsia="標楷體" w:hAnsi="標楷體" w:cs="Times New Roman"/>
                <w:sz w:val="22"/>
              </w:rPr>
            </w:pPr>
            <w:r w:rsidRPr="00A84637">
              <w:rPr>
                <w:rFonts w:ascii="標楷體" w:eastAsia="標楷體" w:hAnsi="標楷體" w:cs="Gungsuh"/>
                <w:sz w:val="22"/>
              </w:rPr>
              <w:t>收件時間：</w:t>
            </w:r>
            <w:r w:rsidRPr="007605C3">
              <w:rPr>
                <w:rFonts w:ascii="標楷體" w:eastAsia="標楷體" w:hAnsi="標楷體" w:cs="Gungsuh"/>
                <w:color w:val="FF0000"/>
                <w:sz w:val="22"/>
              </w:rPr>
              <w:t>0</w:t>
            </w:r>
            <w:r w:rsidRPr="007605C3">
              <w:rPr>
                <w:rFonts w:ascii="標楷體" w:eastAsia="標楷體" w:hAnsi="標楷體" w:cs="Gungsuh" w:hint="eastAsia"/>
                <w:color w:val="FF0000"/>
                <w:sz w:val="22"/>
              </w:rPr>
              <w:t>8</w:t>
            </w:r>
            <w:r w:rsidRPr="007605C3">
              <w:rPr>
                <w:rFonts w:ascii="標楷體" w:eastAsia="標楷體" w:hAnsi="標楷體" w:cs="Gungsuh"/>
                <w:color w:val="FF0000"/>
                <w:sz w:val="22"/>
              </w:rPr>
              <w:t>：</w:t>
            </w:r>
            <w:r w:rsidRPr="007605C3">
              <w:rPr>
                <w:rFonts w:ascii="標楷體" w:eastAsia="標楷體" w:hAnsi="標楷體" w:cs="Gungsuh" w:hint="eastAsia"/>
                <w:color w:val="FF0000"/>
                <w:sz w:val="22"/>
              </w:rPr>
              <w:t>3</w:t>
            </w:r>
            <w:r w:rsidRPr="007605C3">
              <w:rPr>
                <w:rFonts w:ascii="標楷體" w:eastAsia="標楷體" w:hAnsi="標楷體" w:cs="Gungsuh"/>
                <w:color w:val="FF0000"/>
                <w:sz w:val="22"/>
              </w:rPr>
              <w:t>0~15：30</w:t>
            </w:r>
          </w:p>
        </w:tc>
      </w:tr>
      <w:tr w:rsidR="008A0C32" w:rsidRPr="00A84637" w14:paraId="48C113E1" w14:textId="77777777" w:rsidTr="0014572A">
        <w:tc>
          <w:tcPr>
            <w:tcW w:w="2122" w:type="dxa"/>
            <w:shd w:val="clear" w:color="auto" w:fill="auto"/>
            <w:vAlign w:val="center"/>
          </w:tcPr>
          <w:p w14:paraId="41051D77" w14:textId="77777777" w:rsidR="008A0C32" w:rsidRPr="00A84637" w:rsidRDefault="008A0C32" w:rsidP="0014572A">
            <w:pPr>
              <w:spacing w:line="320" w:lineRule="exact"/>
              <w:jc w:val="both"/>
              <w:rPr>
                <w:rFonts w:ascii="標楷體" w:eastAsia="標楷體" w:hAnsi="標楷體" w:cs="Times New Roman"/>
                <w:color w:val="FF0000"/>
                <w:sz w:val="22"/>
              </w:rPr>
            </w:pPr>
            <w:r w:rsidRPr="00A84637">
              <w:rPr>
                <w:rFonts w:ascii="標楷體" w:eastAsia="標楷體" w:hAnsi="標楷體" w:cs="Gungsuh"/>
                <w:color w:val="FF0000"/>
                <w:sz w:val="22"/>
              </w:rPr>
              <w:t>112.</w:t>
            </w:r>
            <w:r w:rsidRPr="00A84637">
              <w:rPr>
                <w:rFonts w:ascii="標楷體" w:eastAsia="標楷體" w:hAnsi="標楷體" w:cs="Gungsuh" w:hint="eastAsia"/>
                <w:color w:val="FF0000"/>
                <w:sz w:val="22"/>
              </w:rPr>
              <w:t>05.26(五)前</w:t>
            </w:r>
          </w:p>
        </w:tc>
        <w:tc>
          <w:tcPr>
            <w:tcW w:w="4961" w:type="dxa"/>
            <w:shd w:val="clear" w:color="auto" w:fill="auto"/>
            <w:vAlign w:val="center"/>
          </w:tcPr>
          <w:p w14:paraId="7C484867" w14:textId="77777777" w:rsidR="008A0C32" w:rsidRPr="00302283" w:rsidRDefault="008A0C32" w:rsidP="0014572A">
            <w:pPr>
              <w:spacing w:line="300" w:lineRule="exact"/>
              <w:rPr>
                <w:rFonts w:ascii="標楷體" w:eastAsia="標楷體" w:hAnsi="標楷體" w:cs="Times New Roman"/>
                <w:b/>
                <w:sz w:val="22"/>
              </w:rPr>
            </w:pPr>
            <w:r>
              <w:rPr>
                <w:rFonts w:ascii="新細明體" w:eastAsia="新細明體" w:hAnsi="新細明體" w:cs="Gungsuh" w:hint="eastAsia"/>
                <w:b/>
                <w:sz w:val="22"/>
              </w:rPr>
              <w:t>✽</w:t>
            </w:r>
            <w:r w:rsidRPr="00302283">
              <w:rPr>
                <w:rFonts w:ascii="標楷體" w:eastAsia="標楷體" w:hAnsi="標楷體" w:cs="Gungsuh" w:hint="eastAsia"/>
                <w:b/>
                <w:sz w:val="22"/>
              </w:rPr>
              <w:t>彙整</w:t>
            </w:r>
            <w:r>
              <w:rPr>
                <w:rFonts w:ascii="標楷體" w:eastAsia="標楷體" w:hAnsi="標楷體" w:cs="Gungsuh" w:hint="eastAsia"/>
                <w:b/>
                <w:sz w:val="22"/>
              </w:rPr>
              <w:t>新竹市報名全</w:t>
            </w:r>
            <w:r w:rsidRPr="00302283">
              <w:rPr>
                <w:rFonts w:ascii="標楷體" w:eastAsia="標楷體" w:hAnsi="標楷體" w:cs="Gungsuh"/>
                <w:b/>
                <w:sz w:val="22"/>
              </w:rPr>
              <w:t>國科展</w:t>
            </w:r>
            <w:r w:rsidRPr="00302283">
              <w:rPr>
                <w:rFonts w:ascii="標楷體" w:eastAsia="標楷體" w:hAnsi="標楷體" w:cs="Gungsuh" w:hint="eastAsia"/>
                <w:b/>
                <w:sz w:val="22"/>
              </w:rPr>
              <w:t>資料</w:t>
            </w:r>
            <w:r w:rsidRPr="00302283">
              <w:rPr>
                <w:rFonts w:ascii="標楷體" w:eastAsia="標楷體" w:hAnsi="標楷體" w:cs="Gungsuh"/>
                <w:b/>
                <w:sz w:val="22"/>
              </w:rPr>
              <w:t>：</w:t>
            </w:r>
          </w:p>
          <w:p w14:paraId="7C0E8004" w14:textId="77777777" w:rsidR="008A0C32" w:rsidRPr="00AA7277" w:rsidRDefault="008A0C32" w:rsidP="0014572A">
            <w:pPr>
              <w:spacing w:line="300" w:lineRule="exact"/>
              <w:ind w:left="191" w:hangingChars="87" w:hanging="191"/>
              <w:rPr>
                <w:rFonts w:ascii="標楷體" w:eastAsia="標楷體" w:hAnsi="標楷體" w:cs="Gungsuh"/>
                <w:sz w:val="22"/>
              </w:rPr>
            </w:pPr>
            <w:r w:rsidRPr="00AA7277">
              <w:rPr>
                <w:rFonts w:ascii="標楷體" w:eastAsia="標楷體" w:hAnsi="標楷體" w:cs="Gungsuh"/>
                <w:sz w:val="22"/>
              </w:rPr>
              <w:t>1.附件四：作品送展表—一式5份(夾於作品紙本作品說明書第一頁，請</w:t>
            </w:r>
            <w:r w:rsidRPr="00CB14FC">
              <w:rPr>
                <w:rFonts w:ascii="標楷體" w:eastAsia="標楷體" w:hAnsi="標楷體" w:cs="Gungsuh"/>
                <w:sz w:val="22"/>
                <w:u w:val="double"/>
              </w:rPr>
              <w:t>勿裝訂</w:t>
            </w:r>
            <w:r w:rsidRPr="00AA7277">
              <w:rPr>
                <w:rFonts w:ascii="標楷體" w:eastAsia="標楷體" w:hAnsi="標楷體" w:cs="Gungsuh"/>
                <w:sz w:val="22"/>
              </w:rPr>
              <w:t>)</w:t>
            </w:r>
          </w:p>
          <w:p w14:paraId="5352092C" w14:textId="77777777" w:rsidR="008A0C32" w:rsidRPr="00AA7277" w:rsidRDefault="008A0C32" w:rsidP="0014572A">
            <w:pPr>
              <w:spacing w:line="300" w:lineRule="exact"/>
              <w:ind w:left="194" w:hangingChars="88" w:hanging="194"/>
              <w:rPr>
                <w:rFonts w:ascii="標楷體" w:eastAsia="標楷體" w:hAnsi="標楷體" w:cs="Times New Roman"/>
                <w:sz w:val="22"/>
              </w:rPr>
            </w:pPr>
            <w:r w:rsidRPr="00AA7277">
              <w:rPr>
                <w:rFonts w:ascii="標楷體" w:eastAsia="標楷體" w:hAnsi="標楷體" w:cs="Gungsuh"/>
                <w:sz w:val="22"/>
              </w:rPr>
              <w:t>2.附件五、六：作品紙本作品說明書及內文</w:t>
            </w:r>
            <w:r w:rsidRPr="00AA7277">
              <w:rPr>
                <w:rFonts w:ascii="標楷體" w:eastAsia="標楷體" w:hAnsi="標楷體" w:cs="Gungsuh" w:hint="eastAsia"/>
                <w:sz w:val="22"/>
              </w:rPr>
              <w:t>一</w:t>
            </w:r>
            <w:r w:rsidRPr="00AA7277">
              <w:rPr>
                <w:rFonts w:ascii="標楷體" w:eastAsia="標楷體" w:hAnsi="標楷體" w:cs="Gungsuh"/>
                <w:sz w:val="22"/>
              </w:rPr>
              <w:t>式</w:t>
            </w:r>
            <w:r w:rsidRPr="00AA7277">
              <w:rPr>
                <w:rFonts w:ascii="標楷體" w:eastAsia="標楷體" w:hAnsi="標楷體" w:cs="Gungsuh" w:hint="eastAsia"/>
                <w:sz w:val="22"/>
              </w:rPr>
              <w:t xml:space="preserve"> </w:t>
            </w:r>
            <w:r w:rsidRPr="00AA7277">
              <w:rPr>
                <w:rFonts w:ascii="標楷體" w:eastAsia="標楷體" w:hAnsi="標楷體" w:cs="Gungsuh"/>
                <w:sz w:val="22"/>
              </w:rPr>
              <w:t>5份。</w:t>
            </w:r>
          </w:p>
          <w:p w14:paraId="0D36B03C" w14:textId="77777777" w:rsidR="008A0C32" w:rsidRPr="00AA7277" w:rsidRDefault="008A0C32" w:rsidP="0014572A">
            <w:pPr>
              <w:spacing w:line="300" w:lineRule="exact"/>
              <w:ind w:left="191" w:hangingChars="87" w:hanging="191"/>
              <w:rPr>
                <w:rFonts w:ascii="標楷體" w:eastAsia="標楷體" w:hAnsi="標楷體" w:cs="Times New Roman"/>
                <w:sz w:val="22"/>
              </w:rPr>
            </w:pPr>
            <w:r w:rsidRPr="00AA7277">
              <w:rPr>
                <w:rFonts w:ascii="標楷體" w:eastAsia="標楷體" w:hAnsi="標楷體" w:cs="Gungsuh"/>
                <w:sz w:val="22"/>
              </w:rPr>
              <w:t>3.上述</w:t>
            </w:r>
            <w:r>
              <w:rPr>
                <w:rFonts w:ascii="標楷體" w:eastAsia="標楷體" w:hAnsi="標楷體" w:cs="Gungsuh" w:hint="eastAsia"/>
                <w:sz w:val="22"/>
              </w:rPr>
              <w:t>紙本</w:t>
            </w:r>
            <w:r w:rsidRPr="00AA7277">
              <w:rPr>
                <w:rFonts w:ascii="標楷體" w:eastAsia="標楷體" w:hAnsi="標楷體" w:cs="Gungsuh"/>
                <w:sz w:val="22"/>
              </w:rPr>
              <w:t>作品說明書</w:t>
            </w:r>
            <w:r>
              <w:rPr>
                <w:rFonts w:ascii="標楷體" w:eastAsia="標楷體" w:hAnsi="標楷體" w:cs="Gungsuh" w:hint="eastAsia"/>
                <w:sz w:val="22"/>
              </w:rPr>
              <w:t>電子檔光碟2份(每份光碟均含</w:t>
            </w:r>
            <w:r w:rsidRPr="00400ED4">
              <w:rPr>
                <w:rFonts w:ascii="標楷體" w:eastAsia="標楷體" w:hAnsi="標楷體" w:cs="Gungsuh" w:hint="eastAsia"/>
                <w:sz w:val="22"/>
              </w:rPr>
              <w:t>PDF與WORD或ODT 格式電腦檔案各一份</w:t>
            </w:r>
            <w:r>
              <w:rPr>
                <w:rFonts w:ascii="標楷體" w:eastAsia="標楷體" w:hAnsi="標楷體" w:cs="Gungsuh" w:hint="eastAsia"/>
                <w:sz w:val="22"/>
              </w:rPr>
              <w:t>)</w:t>
            </w:r>
          </w:p>
        </w:tc>
        <w:tc>
          <w:tcPr>
            <w:tcW w:w="3522" w:type="dxa"/>
            <w:shd w:val="clear" w:color="auto" w:fill="auto"/>
            <w:vAlign w:val="center"/>
          </w:tcPr>
          <w:p w14:paraId="061399B5" w14:textId="77777777" w:rsidR="008A0C32" w:rsidRPr="00A84637" w:rsidRDefault="008A0C32" w:rsidP="0014572A">
            <w:pPr>
              <w:spacing w:line="300" w:lineRule="exact"/>
              <w:rPr>
                <w:rFonts w:ascii="標楷體" w:eastAsia="標楷體" w:hAnsi="標楷體" w:cs="Times New Roman"/>
                <w:sz w:val="22"/>
              </w:rPr>
            </w:pPr>
            <w:r w:rsidRPr="00A84637">
              <w:rPr>
                <w:rFonts w:ascii="標楷體" w:eastAsia="標楷體" w:hAnsi="標楷體" w:cs="Gungsuh"/>
                <w:sz w:val="22"/>
              </w:rPr>
              <w:t>請各校送達</w:t>
            </w:r>
            <w:r w:rsidRPr="00A84637">
              <w:rPr>
                <w:rFonts w:ascii="標楷體" w:eastAsia="標楷體" w:hAnsi="標楷體" w:cs="Gungsuh" w:hint="eastAsia"/>
                <w:color w:val="FF0000"/>
                <w:sz w:val="22"/>
              </w:rPr>
              <w:t>龍山國小</w:t>
            </w:r>
            <w:r w:rsidRPr="00CC3041">
              <w:rPr>
                <w:rFonts w:ascii="標楷體" w:eastAsia="標楷體" w:hAnsi="標楷體" w:cs="Gungsuh"/>
                <w:color w:val="FF0000"/>
                <w:sz w:val="22"/>
              </w:rPr>
              <w:t>教務處</w:t>
            </w:r>
            <w:r w:rsidRPr="00A84637">
              <w:rPr>
                <w:rFonts w:ascii="標楷體" w:eastAsia="標楷體" w:hAnsi="標楷體" w:cs="Gungsuh"/>
                <w:sz w:val="22"/>
              </w:rPr>
              <w:t>簽收</w:t>
            </w:r>
          </w:p>
          <w:p w14:paraId="38FC792A" w14:textId="77777777" w:rsidR="008A0C32" w:rsidRPr="00A84637" w:rsidRDefault="008A0C32" w:rsidP="0014572A">
            <w:pPr>
              <w:spacing w:line="300" w:lineRule="exact"/>
              <w:rPr>
                <w:rFonts w:ascii="標楷體" w:eastAsia="標楷體" w:hAnsi="標楷體" w:cs="Times New Roman"/>
                <w:sz w:val="22"/>
              </w:rPr>
            </w:pPr>
            <w:r w:rsidRPr="00A84637">
              <w:rPr>
                <w:rFonts w:ascii="標楷體" w:eastAsia="標楷體" w:hAnsi="標楷體" w:cs="Gungsuh"/>
                <w:sz w:val="22"/>
              </w:rPr>
              <w:t>收件時間：</w:t>
            </w:r>
            <w:r w:rsidRPr="007605C3">
              <w:rPr>
                <w:rFonts w:ascii="標楷體" w:eastAsia="標楷體" w:hAnsi="標楷體" w:cs="Gungsuh"/>
                <w:color w:val="FF0000"/>
                <w:sz w:val="22"/>
              </w:rPr>
              <w:t>0</w:t>
            </w:r>
            <w:r w:rsidRPr="007605C3">
              <w:rPr>
                <w:rFonts w:ascii="標楷體" w:eastAsia="標楷體" w:hAnsi="標楷體" w:cs="Gungsuh" w:hint="eastAsia"/>
                <w:color w:val="FF0000"/>
                <w:sz w:val="22"/>
              </w:rPr>
              <w:t>8</w:t>
            </w:r>
            <w:r w:rsidRPr="007605C3">
              <w:rPr>
                <w:rFonts w:ascii="標楷體" w:eastAsia="標楷體" w:hAnsi="標楷體" w:cs="Gungsuh"/>
                <w:color w:val="FF0000"/>
                <w:sz w:val="22"/>
              </w:rPr>
              <w:t>：</w:t>
            </w:r>
            <w:r w:rsidRPr="007605C3">
              <w:rPr>
                <w:rFonts w:ascii="標楷體" w:eastAsia="標楷體" w:hAnsi="標楷體" w:cs="Gungsuh" w:hint="eastAsia"/>
                <w:color w:val="FF0000"/>
                <w:sz w:val="22"/>
              </w:rPr>
              <w:t>3</w:t>
            </w:r>
            <w:r w:rsidRPr="007605C3">
              <w:rPr>
                <w:rFonts w:ascii="標楷體" w:eastAsia="標楷體" w:hAnsi="標楷體" w:cs="Gungsuh"/>
                <w:color w:val="FF0000"/>
                <w:sz w:val="22"/>
              </w:rPr>
              <w:t>0~15：30</w:t>
            </w:r>
          </w:p>
        </w:tc>
      </w:tr>
      <w:tr w:rsidR="008A0C32" w:rsidRPr="00A84637" w14:paraId="38F4D87B" w14:textId="77777777" w:rsidTr="0014572A">
        <w:tc>
          <w:tcPr>
            <w:tcW w:w="2122" w:type="dxa"/>
            <w:shd w:val="clear" w:color="auto" w:fill="auto"/>
            <w:vAlign w:val="center"/>
          </w:tcPr>
          <w:p w14:paraId="32246D7D" w14:textId="77777777" w:rsidR="008A0C32" w:rsidRPr="00A84637" w:rsidRDefault="008A0C32" w:rsidP="0014572A">
            <w:pPr>
              <w:spacing w:line="320" w:lineRule="exact"/>
              <w:jc w:val="both"/>
              <w:rPr>
                <w:rFonts w:ascii="標楷體" w:eastAsia="標楷體" w:hAnsi="標楷體" w:cs="Times New Roman"/>
                <w:color w:val="FF0000"/>
                <w:sz w:val="22"/>
              </w:rPr>
            </w:pPr>
            <w:r w:rsidRPr="00A84637">
              <w:rPr>
                <w:rFonts w:ascii="標楷體" w:eastAsia="標楷體" w:hAnsi="標楷體" w:cs="Times New Roman" w:hint="eastAsia"/>
                <w:color w:val="FF0000"/>
                <w:sz w:val="22"/>
              </w:rPr>
              <w:t>112.06.05~06.16</w:t>
            </w:r>
          </w:p>
        </w:tc>
        <w:tc>
          <w:tcPr>
            <w:tcW w:w="4961" w:type="dxa"/>
            <w:shd w:val="clear" w:color="auto" w:fill="auto"/>
            <w:vAlign w:val="center"/>
          </w:tcPr>
          <w:p w14:paraId="3A892A94" w14:textId="77777777" w:rsidR="008A0C32" w:rsidRPr="00AA7277" w:rsidRDefault="008A0C32" w:rsidP="0014572A">
            <w:pPr>
              <w:spacing w:line="300" w:lineRule="exact"/>
              <w:rPr>
                <w:rFonts w:ascii="標楷體" w:eastAsia="標楷體" w:hAnsi="標楷體" w:cs="Times New Roman"/>
                <w:sz w:val="22"/>
              </w:rPr>
            </w:pPr>
            <w:r w:rsidRPr="00AA7277">
              <w:rPr>
                <w:rFonts w:ascii="標楷體" w:eastAsia="標楷體" w:hAnsi="標楷體" w:cs="Gungsuh"/>
                <w:sz w:val="22"/>
              </w:rPr>
              <w:t>依第</w:t>
            </w:r>
            <w:r w:rsidRPr="00AA7277">
              <w:rPr>
                <w:rFonts w:ascii="標楷體" w:eastAsia="標楷體" w:hAnsi="標楷體" w:cs="Gungsuh" w:hint="eastAsia"/>
                <w:color w:val="FF0000"/>
                <w:sz w:val="22"/>
              </w:rPr>
              <w:t>63</w:t>
            </w:r>
            <w:r w:rsidRPr="00AA7277">
              <w:rPr>
                <w:rFonts w:ascii="標楷體" w:eastAsia="標楷體" w:hAnsi="標楷體" w:cs="Gungsuh"/>
                <w:sz w:val="22"/>
              </w:rPr>
              <w:t>屆全國科展期程辦理本市報名作業</w:t>
            </w:r>
          </w:p>
        </w:tc>
        <w:tc>
          <w:tcPr>
            <w:tcW w:w="3522" w:type="dxa"/>
            <w:shd w:val="clear" w:color="auto" w:fill="auto"/>
            <w:vAlign w:val="center"/>
          </w:tcPr>
          <w:p w14:paraId="3B334542" w14:textId="77777777" w:rsidR="008A0C32" w:rsidRPr="00A84637" w:rsidRDefault="008A0C32" w:rsidP="0014572A">
            <w:pPr>
              <w:spacing w:line="300" w:lineRule="exact"/>
              <w:rPr>
                <w:rFonts w:ascii="標楷體" w:eastAsia="標楷體" w:hAnsi="標楷體" w:cs="Times New Roman"/>
                <w:sz w:val="22"/>
              </w:rPr>
            </w:pPr>
            <w:r w:rsidRPr="00A84637">
              <w:rPr>
                <w:rFonts w:ascii="標楷體" w:eastAsia="標楷體" w:hAnsi="標楷體" w:cs="Gungsuh"/>
                <w:sz w:val="22"/>
              </w:rPr>
              <w:t>承辦學校</w:t>
            </w:r>
            <w:r w:rsidRPr="00A84637">
              <w:rPr>
                <w:rFonts w:ascii="標楷體" w:eastAsia="標楷體" w:hAnsi="標楷體" w:cs="Gungsuh" w:hint="eastAsia"/>
                <w:sz w:val="22"/>
              </w:rPr>
              <w:t>:</w:t>
            </w:r>
            <w:r w:rsidRPr="00A84637">
              <w:rPr>
                <w:rFonts w:ascii="標楷體" w:eastAsia="標楷體" w:hAnsi="標楷體" w:cs="Gungsuh" w:hint="eastAsia"/>
                <w:color w:val="FF0000"/>
                <w:sz w:val="22"/>
              </w:rPr>
              <w:t>龍山國小</w:t>
            </w:r>
          </w:p>
        </w:tc>
      </w:tr>
      <w:tr w:rsidR="008A0C32" w:rsidRPr="00A84637" w14:paraId="5113C4ED" w14:textId="77777777" w:rsidTr="0014572A">
        <w:tc>
          <w:tcPr>
            <w:tcW w:w="2122" w:type="dxa"/>
            <w:shd w:val="clear" w:color="auto" w:fill="auto"/>
            <w:vAlign w:val="center"/>
          </w:tcPr>
          <w:p w14:paraId="2421C8EB" w14:textId="77777777" w:rsidR="008A0C32" w:rsidRPr="00A84637" w:rsidRDefault="008A0C32" w:rsidP="0014572A">
            <w:pPr>
              <w:spacing w:line="320" w:lineRule="exact"/>
              <w:jc w:val="both"/>
              <w:rPr>
                <w:rFonts w:ascii="標楷體" w:eastAsia="標楷體" w:hAnsi="標楷體" w:cs="Times New Roman"/>
                <w:color w:val="FF0000"/>
                <w:sz w:val="22"/>
              </w:rPr>
            </w:pPr>
            <w:r w:rsidRPr="00A84637">
              <w:rPr>
                <w:rFonts w:ascii="標楷體" w:eastAsia="標楷體" w:hAnsi="標楷體" w:cs="Times New Roman" w:hint="eastAsia"/>
                <w:color w:val="FF0000"/>
                <w:sz w:val="22"/>
              </w:rPr>
              <w:t>112.07.24~07.28</w:t>
            </w:r>
          </w:p>
        </w:tc>
        <w:tc>
          <w:tcPr>
            <w:tcW w:w="4961" w:type="dxa"/>
            <w:shd w:val="clear" w:color="auto" w:fill="auto"/>
            <w:vAlign w:val="center"/>
          </w:tcPr>
          <w:p w14:paraId="3F2597DE" w14:textId="77777777" w:rsidR="008A0C32" w:rsidRPr="00AA7277" w:rsidRDefault="008A0C32" w:rsidP="0014572A">
            <w:pPr>
              <w:spacing w:line="300" w:lineRule="exact"/>
              <w:rPr>
                <w:rFonts w:ascii="標楷體" w:eastAsia="標楷體" w:hAnsi="標楷體" w:cs="Times New Roman"/>
                <w:sz w:val="22"/>
              </w:rPr>
            </w:pPr>
            <w:r w:rsidRPr="00AA7277">
              <w:rPr>
                <w:rFonts w:ascii="標楷體" w:eastAsia="標楷體" w:hAnsi="標楷體" w:cs="Gungsuh"/>
                <w:sz w:val="22"/>
              </w:rPr>
              <w:t>第</w:t>
            </w:r>
            <w:r w:rsidRPr="00AA7277">
              <w:rPr>
                <w:rFonts w:ascii="標楷體" w:eastAsia="標楷體" w:hAnsi="標楷體" w:cs="Gungsuh"/>
                <w:color w:val="FF0000"/>
                <w:sz w:val="22"/>
              </w:rPr>
              <w:t>6</w:t>
            </w:r>
            <w:r w:rsidRPr="00AA7277">
              <w:rPr>
                <w:rFonts w:ascii="標楷體" w:eastAsia="標楷體" w:hAnsi="標楷體" w:cs="Gungsuh" w:hint="eastAsia"/>
                <w:color w:val="FF0000"/>
                <w:sz w:val="22"/>
              </w:rPr>
              <w:t>3</w:t>
            </w:r>
            <w:r w:rsidRPr="00AA7277">
              <w:rPr>
                <w:rFonts w:ascii="標楷體" w:eastAsia="標楷體" w:hAnsi="標楷體" w:cs="Gungsuh"/>
                <w:sz w:val="22"/>
              </w:rPr>
              <w:t>屆全國科展</w:t>
            </w:r>
            <w:r w:rsidRPr="00AA7277">
              <w:rPr>
                <w:rFonts w:ascii="標楷體" w:eastAsia="標楷體" w:hAnsi="標楷體" w:cs="Gungsuh" w:hint="eastAsia"/>
                <w:color w:val="FF0000"/>
                <w:sz w:val="22"/>
              </w:rPr>
              <w:t>(時間及會場</w:t>
            </w:r>
            <w:r>
              <w:rPr>
                <w:rFonts w:ascii="標楷體" w:eastAsia="標楷體" w:hAnsi="標楷體" w:cs="Gungsuh" w:hint="eastAsia"/>
                <w:color w:val="FF0000"/>
                <w:sz w:val="22"/>
              </w:rPr>
              <w:t>尚待公告</w:t>
            </w:r>
            <w:r w:rsidRPr="00AA7277">
              <w:rPr>
                <w:rFonts w:ascii="標楷體" w:eastAsia="標楷體" w:hAnsi="標楷體" w:cs="Gungsuh" w:hint="eastAsia"/>
                <w:color w:val="FF0000"/>
                <w:sz w:val="22"/>
              </w:rPr>
              <w:t>)</w:t>
            </w:r>
          </w:p>
        </w:tc>
        <w:tc>
          <w:tcPr>
            <w:tcW w:w="3522" w:type="dxa"/>
            <w:shd w:val="clear" w:color="auto" w:fill="auto"/>
            <w:vAlign w:val="center"/>
          </w:tcPr>
          <w:p w14:paraId="203FF7D7" w14:textId="77777777" w:rsidR="008A0C32" w:rsidRPr="00A84637" w:rsidRDefault="008A0C32" w:rsidP="0014572A">
            <w:pPr>
              <w:spacing w:line="300" w:lineRule="exact"/>
              <w:rPr>
                <w:rFonts w:ascii="標楷體" w:eastAsia="標楷體" w:hAnsi="標楷體" w:cs="Times New Roman"/>
                <w:sz w:val="22"/>
              </w:rPr>
            </w:pPr>
            <w:r w:rsidRPr="00A84637">
              <w:rPr>
                <w:rFonts w:ascii="標楷體" w:eastAsia="標楷體" w:hAnsi="標楷體" w:cs="Gungsuh"/>
                <w:sz w:val="22"/>
              </w:rPr>
              <w:t>承辦單位</w:t>
            </w:r>
            <w:r w:rsidRPr="00A84637">
              <w:rPr>
                <w:rFonts w:ascii="標楷體" w:eastAsia="標楷體" w:hAnsi="標楷體" w:cs="Gungsuh" w:hint="eastAsia"/>
                <w:sz w:val="22"/>
              </w:rPr>
              <w:t>:</w:t>
            </w:r>
            <w:r w:rsidRPr="00A84637">
              <w:rPr>
                <w:rFonts w:ascii="標楷體" w:eastAsia="標楷體" w:hAnsi="標楷體" w:cs="Gungsuh" w:hint="eastAsia"/>
                <w:color w:val="FF0000"/>
                <w:sz w:val="22"/>
              </w:rPr>
              <w:t>基隆</w:t>
            </w:r>
            <w:r w:rsidRPr="00A84637">
              <w:rPr>
                <w:rFonts w:ascii="標楷體" w:eastAsia="標楷體" w:hAnsi="標楷體" w:cs="Times New Roman" w:hint="eastAsia"/>
                <w:color w:val="FF0000"/>
                <w:sz w:val="22"/>
              </w:rPr>
              <w:t>市政府</w:t>
            </w:r>
          </w:p>
        </w:tc>
      </w:tr>
    </w:tbl>
    <w:p w14:paraId="6EDF58D3" w14:textId="0C3D3882" w:rsidR="00A70343" w:rsidRPr="00FF415C" w:rsidRDefault="00A70343" w:rsidP="00A70343">
      <w:pPr>
        <w:jc w:val="center"/>
        <w:rPr>
          <w:rFonts w:ascii="Times New Roman" w:eastAsia="標楷體" w:hAnsi="Times New Roman" w:cs="Times New Roman"/>
          <w:b/>
          <w:color w:val="000000" w:themeColor="text1"/>
          <w:sz w:val="44"/>
          <w:szCs w:val="46"/>
        </w:rPr>
      </w:pPr>
      <w:bookmarkStart w:id="2" w:name="_GoBack"/>
      <w:bookmarkEnd w:id="2"/>
      <w:r w:rsidRPr="00FF415C">
        <w:rPr>
          <w:rFonts w:ascii="Times New Roman" w:eastAsia="標楷體" w:hAnsi="Times New Roman" w:cs="Times New Roman"/>
          <w:b/>
          <w:color w:val="000000" w:themeColor="text1"/>
          <w:sz w:val="36"/>
          <w:szCs w:val="46"/>
        </w:rPr>
        <w:lastRenderedPageBreak/>
        <w:t>新竹市第</w:t>
      </w:r>
      <w:r w:rsidR="001E4B42" w:rsidRPr="001E4B42">
        <w:rPr>
          <w:rFonts w:ascii="Times New Roman" w:eastAsia="標楷體" w:hAnsi="Times New Roman" w:cs="Times New Roman" w:hint="eastAsia"/>
          <w:b/>
          <w:color w:val="FF0000"/>
          <w:sz w:val="36"/>
          <w:szCs w:val="46"/>
        </w:rPr>
        <w:t>4</w:t>
      </w:r>
      <w:r w:rsidR="009B506A">
        <w:rPr>
          <w:rFonts w:ascii="Times New Roman" w:eastAsia="標楷體" w:hAnsi="Times New Roman" w:cs="Times New Roman" w:hint="eastAsia"/>
          <w:b/>
          <w:color w:val="FF0000"/>
          <w:sz w:val="36"/>
          <w:szCs w:val="46"/>
        </w:rPr>
        <w:t>1</w:t>
      </w:r>
      <w:r w:rsidRPr="00FF415C">
        <w:rPr>
          <w:rFonts w:ascii="Times New Roman" w:eastAsia="標楷體" w:hAnsi="Times New Roman" w:cs="Times New Roman"/>
          <w:b/>
          <w:color w:val="000000" w:themeColor="text1"/>
          <w:sz w:val="36"/>
          <w:szCs w:val="46"/>
        </w:rPr>
        <w:t>屆國民中小學科學展覽會實施計畫</w:t>
      </w:r>
    </w:p>
    <w:p w14:paraId="095F89E5" w14:textId="77777777"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壹、依據：中華民國中小學科學展覽會實施要點。</w:t>
      </w:r>
    </w:p>
    <w:p w14:paraId="3139D7C1" w14:textId="77777777"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貳、目的：</w:t>
      </w:r>
    </w:p>
    <w:p w14:paraId="1316DE7C" w14:textId="77777777" w:rsidR="00A70343" w:rsidRPr="00FF415C" w:rsidRDefault="00A70343" w:rsidP="00A70343">
      <w:pPr>
        <w:ind w:leftChars="105" w:left="25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一、激發學生科學研習之興趣與獨立研究之潛能。</w:t>
      </w:r>
    </w:p>
    <w:p w14:paraId="6F61E694" w14:textId="77777777" w:rsidR="00A70343" w:rsidRPr="00FF415C" w:rsidRDefault="00A70343" w:rsidP="00A70343">
      <w:pPr>
        <w:ind w:leftChars="105" w:left="25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二、提高學生對科學之思考力、創造力與技術創新能力。</w:t>
      </w:r>
    </w:p>
    <w:p w14:paraId="19D7AA10" w14:textId="77777777" w:rsidR="00A70343" w:rsidRPr="00FF415C" w:rsidRDefault="00A70343" w:rsidP="00A70343">
      <w:pPr>
        <w:ind w:leftChars="105" w:left="25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三、培養學生對科學之正確觀念及態度。</w:t>
      </w:r>
    </w:p>
    <w:p w14:paraId="01A3E9AE" w14:textId="77777777" w:rsidR="00A70343" w:rsidRPr="00FF415C" w:rsidRDefault="00A70343" w:rsidP="00A70343">
      <w:pPr>
        <w:ind w:leftChars="105" w:left="25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四、增進師生研習科學機會，倡導中小學科學研究風氣。</w:t>
      </w:r>
    </w:p>
    <w:p w14:paraId="08485EBA" w14:textId="77777777" w:rsidR="00A70343" w:rsidRPr="004C4AD3" w:rsidRDefault="00A70343" w:rsidP="004C4AD3">
      <w:pPr>
        <w:ind w:leftChars="105" w:left="708" w:hangingChars="190" w:hanging="45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五、</w:t>
      </w:r>
      <w:r w:rsidR="004C4AD3" w:rsidRPr="004C4AD3">
        <w:rPr>
          <w:rFonts w:ascii="Times New Roman" w:eastAsia="標楷體" w:hAnsi="Times New Roman" w:cs="Times New Roman" w:hint="eastAsia"/>
          <w:color w:val="000000" w:themeColor="text1"/>
          <w:szCs w:val="24"/>
        </w:rPr>
        <w:t>改進中小學科學教學方法及增進教學效果。</w:t>
      </w:r>
    </w:p>
    <w:p w14:paraId="5B66C6FC" w14:textId="77777777" w:rsidR="00A70343" w:rsidRDefault="00A70343" w:rsidP="00A70343">
      <w:pPr>
        <w:ind w:leftChars="105" w:left="25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六、促使社會大眾重視科學研究，普及科學知識，發揚科學精神，協助科學教育之發展。</w:t>
      </w:r>
    </w:p>
    <w:p w14:paraId="10EC867B" w14:textId="77777777"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參、舉辦原則：</w:t>
      </w:r>
    </w:p>
    <w:p w14:paraId="5CEFDF12" w14:textId="77777777" w:rsidR="00A70343" w:rsidRPr="00FF415C" w:rsidRDefault="00A70343" w:rsidP="00A70343">
      <w:pPr>
        <w:ind w:leftChars="105" w:left="1666" w:hangingChars="589" w:hanging="141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一、科學性：強調「存疑創新、即物窮理」的科學精神；「實事求是、精益求精」的科學方法；「客觀理智、嚴密徹底」的科學態度。</w:t>
      </w:r>
    </w:p>
    <w:p w14:paraId="794D8CD4" w14:textId="77777777" w:rsidR="00A70343" w:rsidRPr="00FF415C" w:rsidRDefault="00A70343" w:rsidP="00A70343">
      <w:pPr>
        <w:ind w:leftChars="105" w:left="1666" w:hangingChars="589" w:hanging="141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二、教育性：著重學生科學興趣的培養，視科學研究為學習的過程，科學展覽為學習成果的相互觀摩。</w:t>
      </w:r>
    </w:p>
    <w:p w14:paraId="2F20924F" w14:textId="77777777" w:rsidR="00A70343" w:rsidRPr="00FF415C" w:rsidRDefault="00A70343" w:rsidP="00A70343">
      <w:pPr>
        <w:ind w:leftChars="105" w:left="1666" w:hangingChars="589" w:hanging="141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三、普遍性：鼓勵中小學學生全面志願參與；而非指定少數人參加，或強迫每一學生被動參與。</w:t>
      </w:r>
    </w:p>
    <w:p w14:paraId="0F99ACC1" w14:textId="77777777" w:rsidR="00A70343" w:rsidRPr="00AB1B8B" w:rsidRDefault="00A70343" w:rsidP="00A70343">
      <w:pPr>
        <w:ind w:leftChars="105" w:left="1666" w:hangingChars="589" w:hanging="1414"/>
        <w:rPr>
          <w:rFonts w:ascii="Times New Roman" w:eastAsia="標楷體" w:hAnsi="Times New Roman" w:cs="Times New Roman"/>
          <w:szCs w:val="24"/>
        </w:rPr>
      </w:pPr>
      <w:r w:rsidRPr="00AB1B8B">
        <w:rPr>
          <w:rFonts w:ascii="Times New Roman" w:eastAsia="標楷體" w:hAnsi="Times New Roman" w:cs="Times New Roman"/>
          <w:szCs w:val="24"/>
        </w:rPr>
        <w:t>四、</w:t>
      </w:r>
      <w:r w:rsidR="004C4AD3" w:rsidRPr="00AB1B8B">
        <w:rPr>
          <w:rFonts w:ascii="Times New Roman" w:eastAsia="標楷體" w:hAnsi="Times New Roman" w:cs="Times New Roman" w:hint="eastAsia"/>
          <w:szCs w:val="24"/>
        </w:rPr>
        <w:t>生活性</w:t>
      </w:r>
      <w:r w:rsidRPr="00AB1B8B">
        <w:rPr>
          <w:rFonts w:ascii="Times New Roman" w:eastAsia="標楷體" w:hAnsi="Times New Roman" w:cs="Times New Roman"/>
          <w:szCs w:val="24"/>
        </w:rPr>
        <w:t>：</w:t>
      </w:r>
      <w:r w:rsidR="004C4AD3" w:rsidRPr="00AB1B8B">
        <w:rPr>
          <w:rFonts w:ascii="Times New Roman" w:eastAsia="標楷體" w:hAnsi="Times New Roman" w:cs="Times New Roman" w:hint="eastAsia"/>
          <w:szCs w:val="24"/>
        </w:rPr>
        <w:t>輔導學生研究作品之主題可結合學校及社區周邊生活情境，由食、衣、住、行各面向中取材。</w:t>
      </w:r>
    </w:p>
    <w:p w14:paraId="1585299B" w14:textId="77777777" w:rsidR="00A70343" w:rsidRPr="00AB1B8B" w:rsidRDefault="00A70343" w:rsidP="00A70343">
      <w:pPr>
        <w:ind w:leftChars="105" w:left="1800" w:hangingChars="645" w:hanging="1548"/>
        <w:rPr>
          <w:rFonts w:ascii="Times New Roman" w:eastAsia="標楷體" w:hAnsi="Times New Roman" w:cs="Times New Roman"/>
          <w:szCs w:val="24"/>
        </w:rPr>
      </w:pPr>
      <w:r w:rsidRPr="00AB1B8B">
        <w:rPr>
          <w:rFonts w:ascii="Times New Roman" w:eastAsia="標楷體" w:hAnsi="Times New Roman" w:cs="Times New Roman"/>
          <w:szCs w:val="24"/>
        </w:rPr>
        <w:t>五、真實性：輔導學生親自動腦、動手，絕不假他人代做，或抄襲、仿冒、虛偽、作假。</w:t>
      </w:r>
    </w:p>
    <w:p w14:paraId="3099C958" w14:textId="77777777" w:rsidR="00A70343" w:rsidRPr="004C4AD3" w:rsidRDefault="00A70343" w:rsidP="00A70343">
      <w:pPr>
        <w:ind w:leftChars="105" w:left="1666" w:hangingChars="589" w:hanging="1414"/>
        <w:rPr>
          <w:rFonts w:ascii="Times New Roman" w:eastAsia="標楷體" w:hAnsi="Times New Roman" w:cs="Times New Roman"/>
          <w:color w:val="000000" w:themeColor="text1"/>
          <w:szCs w:val="24"/>
        </w:rPr>
      </w:pPr>
      <w:r w:rsidRPr="00AB1B8B">
        <w:rPr>
          <w:rFonts w:ascii="Times New Roman" w:eastAsia="標楷體" w:hAnsi="Times New Roman" w:cs="Times New Roman"/>
          <w:szCs w:val="24"/>
        </w:rPr>
        <w:t>六、安全性：</w:t>
      </w:r>
      <w:r w:rsidR="004C4AD3" w:rsidRPr="00AB1B8B">
        <w:rPr>
          <w:rFonts w:ascii="Times New Roman" w:eastAsia="標楷體" w:hAnsi="Times New Roman" w:cs="Times New Roman" w:hint="eastAsia"/>
          <w:szCs w:val="24"/>
        </w:rPr>
        <w:t>培養學生善待生物、維護自然生態、重視研究倫理之觀念，於製作展覽作品時，應將維護生物生存及健康視為主要考慮因</w:t>
      </w:r>
      <w:r w:rsidR="004C4AD3" w:rsidRPr="004C4AD3">
        <w:rPr>
          <w:rFonts w:ascii="Times New Roman" w:eastAsia="標楷體" w:hAnsi="Times New Roman" w:cs="Times New Roman" w:hint="eastAsia"/>
          <w:color w:val="000000" w:themeColor="text1"/>
          <w:szCs w:val="24"/>
        </w:rPr>
        <w:t>素。</w:t>
      </w:r>
    </w:p>
    <w:p w14:paraId="16CE0AFD" w14:textId="77777777" w:rsidR="00A70343" w:rsidRPr="00FF415C" w:rsidRDefault="00A70343" w:rsidP="004B55D1">
      <w:pPr>
        <w:spacing w:line="42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肆、主辦單位：新竹市政府。</w:t>
      </w:r>
    </w:p>
    <w:p w14:paraId="79885377" w14:textId="1D8A2D1C" w:rsidR="00A70343" w:rsidRPr="00FF415C" w:rsidRDefault="00A70343" w:rsidP="004B55D1">
      <w:pPr>
        <w:spacing w:line="42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伍、承辦單位：</w:t>
      </w:r>
      <w:r w:rsidRPr="007C3F59">
        <w:rPr>
          <w:rFonts w:ascii="Times New Roman" w:eastAsia="標楷體" w:hAnsi="Times New Roman" w:cs="Times New Roman"/>
          <w:b/>
          <w:color w:val="FF0000"/>
          <w:szCs w:val="24"/>
        </w:rPr>
        <w:t>新竹市</w:t>
      </w:r>
      <w:r w:rsidR="00834778">
        <w:rPr>
          <w:rFonts w:ascii="Times New Roman" w:eastAsia="標楷體" w:hAnsi="Times New Roman" w:cs="Times New Roman" w:hint="eastAsia"/>
          <w:b/>
          <w:color w:val="FF0000"/>
          <w:szCs w:val="24"/>
        </w:rPr>
        <w:t>立</w:t>
      </w:r>
      <w:r w:rsidR="00760AC5">
        <w:rPr>
          <w:rFonts w:ascii="Times New Roman" w:eastAsia="標楷體" w:hAnsi="Times New Roman" w:cs="Times New Roman" w:hint="eastAsia"/>
          <w:b/>
          <w:color w:val="FF0000"/>
          <w:szCs w:val="24"/>
        </w:rPr>
        <w:t>龍山</w:t>
      </w:r>
      <w:r w:rsidR="00142B18">
        <w:rPr>
          <w:rFonts w:ascii="Times New Roman" w:eastAsia="標楷體" w:hAnsi="Times New Roman" w:cs="Times New Roman" w:hint="eastAsia"/>
          <w:b/>
          <w:color w:val="FF0000"/>
          <w:szCs w:val="24"/>
        </w:rPr>
        <w:t>國民</w:t>
      </w:r>
      <w:r w:rsidR="001B4D4B">
        <w:rPr>
          <w:rFonts w:ascii="Times New Roman" w:eastAsia="標楷體" w:hAnsi="Times New Roman" w:cs="Times New Roman" w:hint="eastAsia"/>
          <w:b/>
          <w:color w:val="FF0000"/>
          <w:szCs w:val="24"/>
        </w:rPr>
        <w:t>小</w:t>
      </w:r>
      <w:r w:rsidRPr="007C3F59">
        <w:rPr>
          <w:rFonts w:ascii="Times New Roman" w:eastAsia="標楷體" w:hAnsi="Times New Roman" w:cs="Times New Roman"/>
          <w:b/>
          <w:color w:val="FF0000"/>
          <w:szCs w:val="24"/>
        </w:rPr>
        <w:t>學</w:t>
      </w:r>
      <w:r w:rsidRPr="00FF415C">
        <w:rPr>
          <w:rFonts w:ascii="Times New Roman" w:eastAsia="標楷體" w:hAnsi="Times New Roman" w:cs="Times New Roman"/>
          <w:b/>
          <w:color w:val="000000" w:themeColor="text1"/>
          <w:szCs w:val="24"/>
        </w:rPr>
        <w:t>。</w:t>
      </w:r>
    </w:p>
    <w:p w14:paraId="7DF6E7F9" w14:textId="77777777" w:rsidR="00A70343" w:rsidRPr="00FF415C" w:rsidRDefault="00A70343" w:rsidP="004B55D1">
      <w:pPr>
        <w:spacing w:line="42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陸、辦理時間及地點：</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詳見</w:t>
      </w:r>
      <w:r w:rsidRPr="00FF415C">
        <w:rPr>
          <w:rFonts w:ascii="Times New Roman" w:eastAsia="標楷體" w:hAnsi="Times New Roman" w:cs="Times New Roman"/>
          <w:b/>
          <w:color w:val="000000" w:themeColor="text1"/>
          <w:szCs w:val="24"/>
        </w:rPr>
        <w:t>重要日程表</w:t>
      </w:r>
      <w:r w:rsidRPr="00FF415C">
        <w:rPr>
          <w:rFonts w:ascii="Times New Roman" w:eastAsia="標楷體" w:hAnsi="Times New Roman" w:cs="Times New Roman"/>
          <w:color w:val="000000" w:themeColor="text1"/>
          <w:szCs w:val="24"/>
        </w:rPr>
        <w:t>)</w:t>
      </w:r>
    </w:p>
    <w:p w14:paraId="042E4375" w14:textId="7ED00172" w:rsidR="00A70343" w:rsidRPr="00FF415C" w:rsidRDefault="00A70343" w:rsidP="004B55D1">
      <w:pPr>
        <w:snapToGrid w:val="0"/>
        <w:spacing w:line="420" w:lineRule="exact"/>
        <w:jc w:val="both"/>
        <w:rPr>
          <w:rFonts w:ascii="Times New Roman" w:eastAsia="標楷體" w:hAnsi="Times New Roman" w:cs="Times New Roman"/>
          <w:b/>
          <w:color w:val="000000" w:themeColor="text1"/>
          <w:szCs w:val="24"/>
        </w:rPr>
      </w:pP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一、各校科學展覽會：請於</w:t>
      </w:r>
      <w:r w:rsidR="00A17862">
        <w:rPr>
          <w:rFonts w:ascii="Times New Roman" w:eastAsia="標楷體" w:hAnsi="Times New Roman" w:cs="Times New Roman"/>
          <w:color w:val="FF0000"/>
          <w:szCs w:val="24"/>
          <w:u w:val="single"/>
        </w:rPr>
        <w:t>112</w:t>
      </w:r>
      <w:r w:rsidRPr="007C3F59">
        <w:rPr>
          <w:rFonts w:ascii="Times New Roman" w:eastAsia="標楷體" w:hAnsi="Times New Roman" w:cs="Times New Roman"/>
          <w:color w:val="FF0000"/>
          <w:szCs w:val="24"/>
          <w:u w:val="single"/>
        </w:rPr>
        <w:t>年</w:t>
      </w:r>
      <w:r w:rsidR="00414317">
        <w:rPr>
          <w:rFonts w:ascii="Times New Roman" w:eastAsia="標楷體" w:hAnsi="Times New Roman" w:cs="Times New Roman" w:hint="eastAsia"/>
          <w:color w:val="FF0000"/>
          <w:szCs w:val="24"/>
          <w:u w:val="single"/>
        </w:rPr>
        <w:t>0</w:t>
      </w:r>
      <w:r w:rsidRPr="007C3F59">
        <w:rPr>
          <w:rFonts w:ascii="Times New Roman" w:eastAsia="標楷體" w:hAnsi="Times New Roman" w:cs="Times New Roman"/>
          <w:color w:val="FF0000"/>
          <w:szCs w:val="24"/>
          <w:u w:val="single"/>
        </w:rPr>
        <w:t>3</w:t>
      </w:r>
      <w:r w:rsidRPr="007C3F59">
        <w:rPr>
          <w:rFonts w:ascii="Times New Roman" w:eastAsia="標楷體" w:hAnsi="Times New Roman" w:cs="Times New Roman"/>
          <w:color w:val="FF0000"/>
          <w:szCs w:val="24"/>
          <w:u w:val="single"/>
        </w:rPr>
        <w:t>月</w:t>
      </w:r>
      <w:r w:rsidR="004001BD">
        <w:rPr>
          <w:rFonts w:ascii="Times New Roman" w:eastAsia="標楷體" w:hAnsi="Times New Roman" w:cs="Times New Roman" w:hint="eastAsia"/>
          <w:color w:val="FF0000"/>
          <w:szCs w:val="24"/>
          <w:u w:val="single"/>
        </w:rPr>
        <w:t>12</w:t>
      </w:r>
      <w:r w:rsidRPr="007C3F59">
        <w:rPr>
          <w:rFonts w:ascii="Times New Roman" w:eastAsia="標楷體" w:hAnsi="Times New Roman" w:cs="Times New Roman"/>
          <w:color w:val="FF0000"/>
          <w:szCs w:val="24"/>
          <w:u w:val="single"/>
        </w:rPr>
        <w:t>日</w:t>
      </w:r>
      <w:r w:rsidRPr="007C3F59">
        <w:rPr>
          <w:rFonts w:ascii="Times New Roman" w:eastAsia="標楷體" w:hAnsi="Times New Roman" w:cs="Times New Roman"/>
          <w:color w:val="FF0000"/>
          <w:szCs w:val="24"/>
          <w:u w:val="single"/>
        </w:rPr>
        <w:t>(</w:t>
      </w:r>
      <w:r w:rsidRPr="007C3F59">
        <w:rPr>
          <w:rFonts w:ascii="Times New Roman" w:eastAsia="標楷體" w:hAnsi="Times New Roman" w:cs="Times New Roman"/>
          <w:color w:val="FF0000"/>
          <w:szCs w:val="24"/>
          <w:u w:val="single"/>
        </w:rPr>
        <w:t>日</w:t>
      </w:r>
      <w:r w:rsidRPr="007C3F59">
        <w:rPr>
          <w:rFonts w:ascii="Times New Roman" w:eastAsia="標楷體" w:hAnsi="Times New Roman" w:cs="Times New Roman"/>
          <w:color w:val="FF0000"/>
          <w:szCs w:val="24"/>
          <w:u w:val="single"/>
        </w:rPr>
        <w:t>)</w:t>
      </w:r>
      <w:r w:rsidRPr="00FF415C">
        <w:rPr>
          <w:rFonts w:ascii="Times New Roman" w:eastAsia="標楷體" w:hAnsi="Times New Roman" w:cs="Times New Roman"/>
          <w:color w:val="000000" w:themeColor="text1"/>
          <w:szCs w:val="24"/>
        </w:rPr>
        <w:t>前，由各校自行選擇時間、地點辦理。</w:t>
      </w:r>
    </w:p>
    <w:p w14:paraId="7DDE86B0" w14:textId="77777777" w:rsidR="00A70343" w:rsidRPr="00FF415C" w:rsidRDefault="00A70343" w:rsidP="004B55D1">
      <w:pPr>
        <w:spacing w:line="420" w:lineRule="exact"/>
        <w:ind w:leftChars="99" w:left="23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二、全市科學展覽會：</w:t>
      </w:r>
    </w:p>
    <w:p w14:paraId="5CE20E10" w14:textId="77777777" w:rsidR="00A70343" w:rsidRPr="00DF7924" w:rsidRDefault="00A70343" w:rsidP="004B55D1">
      <w:pPr>
        <w:spacing w:line="420" w:lineRule="exact"/>
        <w:ind w:leftChars="-59" w:left="237" w:hangingChars="158" w:hanging="379"/>
        <w:rPr>
          <w:rFonts w:ascii="標楷體" w:eastAsia="標楷體" w:hAnsi="標楷體" w:cs="Times New Roman"/>
          <w:b/>
          <w:color w:val="000000" w:themeColor="text1"/>
          <w:szCs w:val="24"/>
        </w:rPr>
      </w:pPr>
      <w:r w:rsidRPr="00FF415C">
        <w:rPr>
          <w:rFonts w:ascii="Times New Roman" w:eastAsia="標楷體" w:hAnsi="Times New Roman" w:cs="Times New Roman"/>
          <w:color w:val="000000" w:themeColor="text1"/>
          <w:szCs w:val="24"/>
        </w:rPr>
        <w:t xml:space="preserve">   </w:t>
      </w:r>
      <w:r w:rsidRPr="00DF7924">
        <w:rPr>
          <w:rFonts w:ascii="標楷體" w:eastAsia="標楷體" w:hAnsi="標楷體" w:cs="Times New Roman"/>
          <w:color w:val="000000" w:themeColor="text1"/>
          <w:szCs w:val="24"/>
        </w:rPr>
        <w:t>（一）</w:t>
      </w:r>
      <w:r w:rsidRPr="00DF7924">
        <w:rPr>
          <w:rFonts w:ascii="標楷體" w:eastAsia="標楷體" w:hAnsi="標楷體" w:cs="Times New Roman"/>
          <w:b/>
          <w:color w:val="000000" w:themeColor="text1"/>
          <w:szCs w:val="24"/>
        </w:rPr>
        <w:t>線上報名系統(http://</w:t>
      </w:r>
      <w:r w:rsidRPr="00DF7924">
        <w:rPr>
          <w:rFonts w:ascii="標楷體" w:eastAsia="標楷體" w:hAnsi="標楷體" w:cs="Times New Roman"/>
          <w:color w:val="000000" w:themeColor="text1"/>
          <w:szCs w:val="24"/>
        </w:rPr>
        <w:t xml:space="preserve"> </w:t>
      </w:r>
      <w:r w:rsidRPr="00DF7924">
        <w:rPr>
          <w:rFonts w:ascii="標楷體" w:eastAsia="標楷體" w:hAnsi="標楷體" w:cs="Times New Roman"/>
          <w:b/>
          <w:color w:val="000000" w:themeColor="text1"/>
          <w:szCs w:val="24"/>
        </w:rPr>
        <w:t>science.hc.edu.tw):</w:t>
      </w:r>
    </w:p>
    <w:p w14:paraId="67426D07" w14:textId="7D5D84C3" w:rsidR="00CB2D10" w:rsidRPr="00DF7924" w:rsidRDefault="00A70343" w:rsidP="004B55D1">
      <w:pPr>
        <w:spacing w:line="420" w:lineRule="exact"/>
        <w:ind w:leftChars="355" w:left="1133" w:hangingChars="117" w:hanging="281"/>
        <w:rPr>
          <w:rFonts w:ascii="標楷體" w:eastAsia="標楷體" w:hAnsi="標楷體" w:cs="Times New Roman"/>
          <w:color w:val="000000" w:themeColor="text1"/>
          <w:szCs w:val="24"/>
        </w:rPr>
      </w:pPr>
      <w:r w:rsidRPr="00DF7924">
        <w:rPr>
          <w:rFonts w:ascii="標楷體" w:eastAsia="標楷體" w:hAnsi="標楷體" w:cs="Times New Roman"/>
          <w:color w:val="000000" w:themeColor="text1"/>
          <w:szCs w:val="24"/>
        </w:rPr>
        <w:t>1.請於</w:t>
      </w:r>
      <w:r w:rsidR="00A17862" w:rsidRPr="00DF7924">
        <w:rPr>
          <w:rFonts w:ascii="標楷體" w:eastAsia="標楷體" w:hAnsi="標楷體" w:cs="Times New Roman"/>
          <w:b/>
          <w:color w:val="FF0000"/>
          <w:szCs w:val="24"/>
        </w:rPr>
        <w:t>112</w:t>
      </w:r>
      <w:r w:rsidRPr="00DF7924">
        <w:rPr>
          <w:rFonts w:ascii="標楷體" w:eastAsia="標楷體" w:hAnsi="標楷體" w:cs="Times New Roman"/>
          <w:b/>
          <w:color w:val="FF0000"/>
          <w:szCs w:val="24"/>
        </w:rPr>
        <w:t>.03.</w:t>
      </w:r>
      <w:r w:rsidR="00127A6E" w:rsidRPr="00DF7924">
        <w:rPr>
          <w:rFonts w:ascii="標楷體" w:eastAsia="標楷體" w:hAnsi="標楷體" w:cs="Times New Roman" w:hint="eastAsia"/>
          <w:b/>
          <w:color w:val="FF0000"/>
          <w:szCs w:val="24"/>
        </w:rPr>
        <w:t>13</w:t>
      </w:r>
      <w:r w:rsidRPr="00DF7924">
        <w:rPr>
          <w:rFonts w:ascii="標楷體" w:eastAsia="標楷體" w:hAnsi="標楷體" w:cs="Times New Roman"/>
          <w:b/>
          <w:color w:val="FF0000"/>
          <w:szCs w:val="24"/>
        </w:rPr>
        <w:t>(一)~</w:t>
      </w:r>
      <w:r w:rsidR="00A17862" w:rsidRPr="00DF7924">
        <w:rPr>
          <w:rFonts w:ascii="標楷體" w:eastAsia="標楷體" w:hAnsi="標楷體" w:cs="Times New Roman"/>
          <w:b/>
          <w:color w:val="FF0000"/>
          <w:szCs w:val="24"/>
        </w:rPr>
        <w:t>112</w:t>
      </w:r>
      <w:r w:rsidRPr="00DF7924">
        <w:rPr>
          <w:rFonts w:ascii="標楷體" w:eastAsia="標楷體" w:hAnsi="標楷體" w:cs="Times New Roman"/>
          <w:b/>
          <w:color w:val="FF0000"/>
          <w:szCs w:val="24"/>
        </w:rPr>
        <w:t>.0</w:t>
      </w:r>
      <w:r w:rsidR="007A0147" w:rsidRPr="00DF7924">
        <w:rPr>
          <w:rFonts w:ascii="標楷體" w:eastAsia="標楷體" w:hAnsi="標楷體" w:cs="Times New Roman"/>
          <w:b/>
          <w:color w:val="FF0000"/>
          <w:szCs w:val="24"/>
        </w:rPr>
        <w:t>3</w:t>
      </w:r>
      <w:r w:rsidRPr="00DF7924">
        <w:rPr>
          <w:rFonts w:ascii="標楷體" w:eastAsia="標楷體" w:hAnsi="標楷體" w:cs="Times New Roman"/>
          <w:b/>
          <w:color w:val="FF0000"/>
          <w:szCs w:val="24"/>
        </w:rPr>
        <w:t>.</w:t>
      </w:r>
      <w:r w:rsidR="00127A6E" w:rsidRPr="00DF7924">
        <w:rPr>
          <w:rFonts w:ascii="標楷體" w:eastAsia="標楷體" w:hAnsi="標楷體" w:cs="Times New Roman" w:hint="eastAsia"/>
          <w:b/>
          <w:color w:val="FF0000"/>
          <w:szCs w:val="24"/>
        </w:rPr>
        <w:t>17</w:t>
      </w:r>
      <w:r w:rsidRPr="00DF7924">
        <w:rPr>
          <w:rFonts w:ascii="標楷體" w:eastAsia="標楷體" w:hAnsi="標楷體" w:cs="Times New Roman"/>
          <w:b/>
          <w:color w:val="FF0000"/>
          <w:szCs w:val="24"/>
        </w:rPr>
        <w:t>(五)</w:t>
      </w:r>
      <w:r w:rsidRPr="00DF7924">
        <w:rPr>
          <w:rFonts w:ascii="標楷體" w:eastAsia="標楷體" w:hAnsi="標楷體" w:cs="Times New Roman"/>
          <w:b/>
          <w:color w:val="000000" w:themeColor="text1"/>
          <w:sz w:val="22"/>
        </w:rPr>
        <w:t>完成</w:t>
      </w:r>
      <w:r w:rsidRPr="00DF7924">
        <w:rPr>
          <w:rFonts w:ascii="標楷體" w:eastAsia="標楷體" w:hAnsi="標楷體" w:cs="Times New Roman"/>
          <w:color w:val="000000" w:themeColor="text1"/>
          <w:szCs w:val="24"/>
        </w:rPr>
        <w:t>「</w:t>
      </w:r>
      <w:r w:rsidR="00AA1A8E" w:rsidRPr="00DF7924">
        <w:rPr>
          <w:rFonts w:ascii="標楷體" w:eastAsia="標楷體" w:hAnsi="標楷體" w:cs="Times New Roman"/>
          <w:b/>
          <w:color w:val="000000" w:themeColor="text1"/>
          <w:szCs w:val="24"/>
        </w:rPr>
        <w:t>新竹市第</w:t>
      </w:r>
      <w:r w:rsidR="001B4D4B" w:rsidRPr="00DF7924">
        <w:rPr>
          <w:rFonts w:ascii="標楷體" w:eastAsia="標楷體" w:hAnsi="標楷體" w:cs="Times New Roman" w:hint="eastAsia"/>
          <w:b/>
          <w:color w:val="FF0000"/>
          <w:szCs w:val="24"/>
        </w:rPr>
        <w:t>四</w:t>
      </w:r>
      <w:r w:rsidR="00AA1A8E" w:rsidRPr="00DF7924">
        <w:rPr>
          <w:rFonts w:ascii="標楷體" w:eastAsia="標楷體" w:hAnsi="標楷體" w:cs="Times New Roman"/>
          <w:b/>
          <w:color w:val="FF0000"/>
          <w:szCs w:val="24"/>
        </w:rPr>
        <w:t>十</w:t>
      </w:r>
      <w:r w:rsidR="00127A6E" w:rsidRPr="00DF7924">
        <w:rPr>
          <w:rFonts w:ascii="標楷體" w:eastAsia="標楷體" w:hAnsi="標楷體" w:cs="Times New Roman" w:hint="eastAsia"/>
          <w:b/>
          <w:color w:val="FF0000"/>
          <w:szCs w:val="24"/>
        </w:rPr>
        <w:t>一</w:t>
      </w:r>
      <w:r w:rsidRPr="00DF7924">
        <w:rPr>
          <w:rFonts w:ascii="標楷體" w:eastAsia="標楷體" w:hAnsi="標楷體" w:cs="Times New Roman"/>
          <w:b/>
          <w:color w:val="000000" w:themeColor="text1"/>
          <w:szCs w:val="24"/>
        </w:rPr>
        <w:t>屆國民中小學科學展覽</w:t>
      </w:r>
      <w:r w:rsidR="0085003B" w:rsidRPr="00DF7924">
        <w:rPr>
          <w:rFonts w:ascii="標楷體" w:eastAsia="標楷體" w:hAnsi="標楷體" w:cs="Times New Roman"/>
          <w:b/>
          <w:color w:val="000000" w:themeColor="text1"/>
          <w:szCs w:val="24"/>
        </w:rPr>
        <w:br/>
      </w:r>
      <w:r w:rsidRPr="00DF7924">
        <w:rPr>
          <w:rFonts w:ascii="標楷體" w:eastAsia="標楷體" w:hAnsi="標楷體" w:cs="Times New Roman"/>
          <w:b/>
          <w:color w:val="000000" w:themeColor="text1"/>
          <w:szCs w:val="24"/>
        </w:rPr>
        <w:t>會」線上填報系統。(</w:t>
      </w:r>
      <w:r w:rsidRPr="00DF7924">
        <w:rPr>
          <w:rFonts w:ascii="標楷體" w:eastAsia="標楷體" w:hAnsi="標楷體" w:cs="Times New Roman"/>
          <w:color w:val="000000" w:themeColor="text1"/>
          <w:szCs w:val="24"/>
        </w:rPr>
        <w:t>附件四</w:t>
      </w:r>
      <w:r w:rsidR="002014D4" w:rsidRPr="00DF7924">
        <w:rPr>
          <w:rFonts w:ascii="標楷體" w:eastAsia="標楷體" w:hAnsi="標楷體" w:cs="Times New Roman"/>
          <w:color w:val="000000" w:themeColor="text1"/>
          <w:sz w:val="22"/>
          <w:szCs w:val="24"/>
        </w:rPr>
        <w:t>：</w:t>
      </w:r>
      <w:r w:rsidRPr="00DF7924">
        <w:rPr>
          <w:rFonts w:ascii="標楷體" w:eastAsia="標楷體" w:hAnsi="標楷體" w:cs="Times New Roman"/>
          <w:color w:val="000000" w:themeColor="text1"/>
          <w:szCs w:val="24"/>
        </w:rPr>
        <w:t>作品送展表)</w:t>
      </w:r>
      <w:r w:rsidR="0085003B" w:rsidRPr="00DF7924">
        <w:rPr>
          <w:rFonts w:ascii="標楷體" w:eastAsia="標楷體" w:hAnsi="標楷體" w:cs="Times New Roman" w:hint="eastAsia"/>
          <w:color w:val="000000" w:themeColor="text1"/>
          <w:szCs w:val="24"/>
        </w:rPr>
        <w:t>，</w:t>
      </w:r>
      <w:r w:rsidRPr="00DF7924">
        <w:rPr>
          <w:rFonts w:ascii="標楷體" w:eastAsia="標楷體" w:hAnsi="標楷體" w:cs="Times New Roman"/>
          <w:color w:val="000000" w:themeColor="text1"/>
          <w:szCs w:val="24"/>
        </w:rPr>
        <w:t>線上系統報名後，需</w:t>
      </w:r>
      <w:r w:rsidR="0085003B" w:rsidRPr="00DF7924">
        <w:rPr>
          <w:rFonts w:ascii="標楷體" w:eastAsia="標楷體" w:hAnsi="標楷體" w:cs="Times New Roman" w:hint="eastAsia"/>
          <w:color w:val="000000" w:themeColor="text1"/>
          <w:szCs w:val="24"/>
        </w:rPr>
        <w:t>線上</w:t>
      </w:r>
      <w:r w:rsidRPr="00DF7924">
        <w:rPr>
          <w:rFonts w:ascii="標楷體" w:eastAsia="標楷體" w:hAnsi="標楷體" w:cs="Times New Roman"/>
          <w:color w:val="000000" w:themeColor="text1"/>
          <w:szCs w:val="24"/>
        </w:rPr>
        <w:t>列印紙本</w:t>
      </w:r>
      <w:r w:rsidR="0085003B" w:rsidRPr="00DF7924">
        <w:rPr>
          <w:rFonts w:ascii="標楷體" w:eastAsia="標楷體" w:hAnsi="標楷體" w:cs="Times New Roman"/>
          <w:color w:val="000000" w:themeColor="text1"/>
          <w:szCs w:val="24"/>
        </w:rPr>
        <w:t>報名</w:t>
      </w:r>
      <w:r w:rsidR="0085003B" w:rsidRPr="00DF7924">
        <w:rPr>
          <w:rFonts w:ascii="標楷體" w:eastAsia="標楷體" w:hAnsi="標楷體" w:cs="Times New Roman" w:hint="eastAsia"/>
          <w:color w:val="000000" w:themeColor="text1"/>
          <w:szCs w:val="24"/>
        </w:rPr>
        <w:t>表並</w:t>
      </w:r>
      <w:r w:rsidRPr="00DF7924">
        <w:rPr>
          <w:rFonts w:ascii="標楷體" w:eastAsia="標楷體" w:hAnsi="標楷體" w:cs="Times New Roman"/>
          <w:color w:val="000000" w:themeColor="text1"/>
          <w:szCs w:val="24"/>
        </w:rPr>
        <w:t>核章</w:t>
      </w:r>
      <w:r w:rsidR="0085003B" w:rsidRPr="00DF7924">
        <w:rPr>
          <w:rFonts w:ascii="標楷體" w:eastAsia="標楷體" w:hAnsi="標楷體" w:cs="Times New Roman" w:hint="eastAsia"/>
          <w:color w:val="000000" w:themeColor="text1"/>
          <w:szCs w:val="24"/>
        </w:rPr>
        <w:t>後再</w:t>
      </w:r>
      <w:r w:rsidRPr="00DF7924">
        <w:rPr>
          <w:rFonts w:ascii="標楷體" w:eastAsia="標楷體" w:hAnsi="標楷體" w:cs="Times New Roman"/>
          <w:color w:val="000000" w:themeColor="text1"/>
          <w:szCs w:val="24"/>
        </w:rPr>
        <w:t>送出</w:t>
      </w:r>
      <w:r w:rsidR="0085003B" w:rsidRPr="00DF7924">
        <w:rPr>
          <w:rFonts w:ascii="標楷體" w:eastAsia="標楷體" w:hAnsi="標楷體" w:cs="Times New Roman" w:hint="eastAsia"/>
          <w:color w:val="000000" w:themeColor="text1"/>
          <w:szCs w:val="24"/>
        </w:rPr>
        <w:t>，不得自行繕打</w:t>
      </w:r>
      <w:r w:rsidR="0085003B" w:rsidRPr="00DF7924">
        <w:rPr>
          <w:rFonts w:ascii="標楷體" w:eastAsia="標楷體" w:hAnsi="標楷體" w:cs="Times New Roman"/>
          <w:color w:val="000000" w:themeColor="text1"/>
          <w:szCs w:val="24"/>
        </w:rPr>
        <w:t>報名</w:t>
      </w:r>
      <w:r w:rsidR="0085003B" w:rsidRPr="00DF7924">
        <w:rPr>
          <w:rFonts w:ascii="標楷體" w:eastAsia="標楷體" w:hAnsi="標楷體" w:cs="Times New Roman" w:hint="eastAsia"/>
          <w:color w:val="000000" w:themeColor="text1"/>
          <w:szCs w:val="24"/>
        </w:rPr>
        <w:t>表。</w:t>
      </w:r>
    </w:p>
    <w:p w14:paraId="7A5D90FD" w14:textId="77777777" w:rsidR="00A70343" w:rsidRPr="00DE016D" w:rsidRDefault="001F3101" w:rsidP="004B55D1">
      <w:pPr>
        <w:spacing w:line="420" w:lineRule="exact"/>
        <w:ind w:leftChars="355" w:left="1133" w:hangingChars="117" w:hanging="281"/>
        <w:rPr>
          <w:rFonts w:ascii="標楷體" w:eastAsia="標楷體" w:hAnsi="標楷體" w:cs="Times New Roman"/>
          <w:b/>
          <w:color w:val="000000" w:themeColor="text1"/>
          <w:szCs w:val="24"/>
        </w:rPr>
      </w:pPr>
      <w:r w:rsidRPr="00DF7924">
        <w:rPr>
          <w:rFonts w:ascii="標楷體" w:eastAsia="標楷體" w:hAnsi="標楷體" w:cs="Times New Roman" w:hint="eastAsia"/>
          <w:color w:val="000000" w:themeColor="text1"/>
          <w:szCs w:val="24"/>
        </w:rPr>
        <w:t>2</w:t>
      </w:r>
      <w:r w:rsidR="00A70343" w:rsidRPr="00DF7924">
        <w:rPr>
          <w:rFonts w:ascii="標楷體" w:eastAsia="標楷體" w:hAnsi="標楷體" w:cs="Times New Roman"/>
          <w:color w:val="000000" w:themeColor="text1"/>
          <w:szCs w:val="24"/>
        </w:rPr>
        <w:t>.</w:t>
      </w:r>
      <w:r w:rsidR="00A70343" w:rsidRPr="00DE016D">
        <w:rPr>
          <w:rFonts w:ascii="標楷體" w:eastAsia="標楷體" w:hAnsi="標楷體" w:cs="Times New Roman"/>
          <w:b/>
          <w:color w:val="000000" w:themeColor="text1"/>
          <w:szCs w:val="24"/>
        </w:rPr>
        <w:t>確認作品與師生之報名資料無誤後列印核章</w:t>
      </w:r>
    </w:p>
    <w:p w14:paraId="729025E1" w14:textId="5090C4CD" w:rsidR="00AA37B9" w:rsidRPr="00DF7924" w:rsidRDefault="00A70343" w:rsidP="004B55D1">
      <w:pPr>
        <w:spacing w:line="420" w:lineRule="exact"/>
        <w:ind w:leftChars="472" w:left="1133" w:firstLine="1"/>
        <w:rPr>
          <w:rFonts w:ascii="標楷體" w:eastAsia="標楷體" w:hAnsi="標楷體" w:cs="Times New Roman"/>
          <w:color w:val="000000" w:themeColor="text1"/>
          <w:szCs w:val="24"/>
        </w:rPr>
      </w:pPr>
      <w:r w:rsidRPr="00DF7924">
        <w:rPr>
          <w:rFonts w:ascii="標楷體" w:eastAsia="標楷體" w:hAnsi="標楷體" w:cs="Times New Roman"/>
          <w:color w:val="000000" w:themeColor="text1"/>
          <w:szCs w:val="24"/>
        </w:rPr>
        <w:t>一經報名即不得更換，如參賽名單若係同人之名字誤繕，至遲應於賽前3日正式函文至新竹市政府同意備查；</w:t>
      </w:r>
      <w:r w:rsidRPr="00DE016D">
        <w:rPr>
          <w:rFonts w:ascii="標楷體" w:eastAsia="標楷體" w:hAnsi="標楷體" w:cs="Times New Roman"/>
          <w:b/>
          <w:color w:val="000000" w:themeColor="text1"/>
          <w:szCs w:val="24"/>
        </w:rPr>
        <w:t>參賽學生一經轉學即除名</w:t>
      </w:r>
      <w:r w:rsidRPr="00DF7924">
        <w:rPr>
          <w:rFonts w:ascii="標楷體" w:eastAsia="標楷體" w:hAnsi="標楷體" w:cs="Times New Roman"/>
          <w:color w:val="000000" w:themeColor="text1"/>
          <w:szCs w:val="24"/>
        </w:rPr>
        <w:t>。</w:t>
      </w:r>
    </w:p>
    <w:p w14:paraId="1F0A1F34" w14:textId="6BB8EAF5" w:rsidR="00A70343" w:rsidRPr="00DF7924" w:rsidRDefault="00A70343" w:rsidP="004B55D1">
      <w:pPr>
        <w:spacing w:line="420" w:lineRule="exact"/>
        <w:ind w:leftChars="-59" w:left="237" w:hangingChars="158" w:hanging="379"/>
        <w:rPr>
          <w:rFonts w:ascii="標楷體" w:eastAsia="標楷體" w:hAnsi="標楷體" w:cs="Times New Roman"/>
          <w:color w:val="000000" w:themeColor="text1"/>
          <w:szCs w:val="24"/>
        </w:rPr>
      </w:pPr>
      <w:r w:rsidRPr="00DF7924">
        <w:rPr>
          <w:rFonts w:ascii="標楷體" w:eastAsia="標楷體" w:hAnsi="標楷體" w:cs="Times New Roman"/>
          <w:color w:val="000000" w:themeColor="text1"/>
          <w:szCs w:val="24"/>
        </w:rPr>
        <w:t xml:space="preserve">    (二）</w:t>
      </w:r>
      <w:r w:rsidRPr="00DF7924">
        <w:rPr>
          <w:rFonts w:ascii="標楷體" w:eastAsia="標楷體" w:hAnsi="標楷體" w:cs="Times New Roman"/>
          <w:b/>
          <w:color w:val="000000" w:themeColor="text1"/>
          <w:szCs w:val="24"/>
        </w:rPr>
        <w:t>繳交紙本</w:t>
      </w:r>
      <w:r w:rsidR="00F204D1" w:rsidRPr="00DF7924">
        <w:rPr>
          <w:rFonts w:ascii="標楷體" w:eastAsia="標楷體" w:hAnsi="標楷體" w:cs="Times New Roman" w:hint="eastAsia"/>
          <w:b/>
          <w:color w:val="000000" w:themeColor="text1"/>
          <w:szCs w:val="24"/>
        </w:rPr>
        <w:t>及電子檔光碟(PDF檔)</w:t>
      </w:r>
      <w:r w:rsidRPr="00DF7924">
        <w:rPr>
          <w:rFonts w:ascii="標楷體" w:eastAsia="標楷體" w:hAnsi="標楷體" w:cs="Times New Roman"/>
          <w:b/>
          <w:color w:val="000000" w:themeColor="text1"/>
          <w:szCs w:val="24"/>
        </w:rPr>
        <w:t>資料:</w:t>
      </w:r>
    </w:p>
    <w:p w14:paraId="625BC81C" w14:textId="39CBB2FB" w:rsidR="00A70343" w:rsidRPr="00DF7924" w:rsidRDefault="00A70343" w:rsidP="004B55D1">
      <w:pPr>
        <w:spacing w:line="420" w:lineRule="exact"/>
        <w:ind w:leftChars="355" w:left="1133" w:hangingChars="117" w:hanging="281"/>
        <w:rPr>
          <w:rFonts w:ascii="標楷體" w:eastAsia="標楷體" w:hAnsi="標楷體" w:cs="Times New Roman"/>
          <w:color w:val="000000" w:themeColor="text1"/>
          <w:szCs w:val="24"/>
        </w:rPr>
      </w:pPr>
      <w:r w:rsidRPr="00DF7924">
        <w:rPr>
          <w:rFonts w:ascii="標楷體" w:eastAsia="標楷體" w:hAnsi="標楷體" w:cs="Times New Roman"/>
          <w:color w:val="000000" w:themeColor="text1"/>
          <w:szCs w:val="24"/>
        </w:rPr>
        <w:t>1.學校科學展覽作品件數統計表</w:t>
      </w:r>
      <w:r w:rsidRPr="00557428">
        <w:rPr>
          <w:rFonts w:ascii="標楷體" w:eastAsia="標楷體" w:hAnsi="標楷體" w:cs="Times New Roman"/>
          <w:b/>
          <w:color w:val="000000" w:themeColor="text1"/>
          <w:szCs w:val="24"/>
        </w:rPr>
        <w:t>（附件一）需核章</w:t>
      </w:r>
      <w:r w:rsidRPr="00DF7924">
        <w:rPr>
          <w:rFonts w:ascii="標楷體" w:eastAsia="標楷體" w:hAnsi="標楷體" w:cs="Times New Roman"/>
          <w:color w:val="000000" w:themeColor="text1"/>
          <w:szCs w:val="24"/>
        </w:rPr>
        <w:t>。</w:t>
      </w:r>
    </w:p>
    <w:p w14:paraId="7618B92E" w14:textId="0313052D" w:rsidR="00A70343" w:rsidRPr="00DF7924" w:rsidRDefault="00A70343" w:rsidP="004B55D1">
      <w:pPr>
        <w:spacing w:line="420" w:lineRule="exact"/>
        <w:ind w:leftChars="355" w:left="1133" w:hangingChars="117" w:hanging="281"/>
        <w:rPr>
          <w:rFonts w:ascii="標楷體" w:eastAsia="標楷體" w:hAnsi="標楷體" w:cs="Times New Roman"/>
          <w:color w:val="000000" w:themeColor="text1"/>
          <w:szCs w:val="24"/>
        </w:rPr>
      </w:pPr>
      <w:r w:rsidRPr="00DF7924">
        <w:rPr>
          <w:rFonts w:ascii="標楷體" w:eastAsia="標楷體" w:hAnsi="標楷體" w:cs="Times New Roman"/>
          <w:color w:val="000000" w:themeColor="text1"/>
          <w:szCs w:val="24"/>
        </w:rPr>
        <w:t>2.請務必送交「線上報名系統列印之作品送展表格」，</w:t>
      </w:r>
      <w:r w:rsidR="00127A6E" w:rsidRPr="009502E9">
        <w:rPr>
          <w:rFonts w:ascii="標楷體" w:eastAsia="標楷體" w:hAnsi="標楷體" w:cs="Times New Roman"/>
          <w:color w:val="000000" w:themeColor="text1"/>
          <w:szCs w:val="24"/>
        </w:rPr>
        <w:t>作品送展表</w:t>
      </w:r>
      <w:r w:rsidR="00127A6E" w:rsidRPr="00557428">
        <w:rPr>
          <w:rFonts w:ascii="標楷體" w:eastAsia="標楷體" w:hAnsi="標楷體" w:cs="Times New Roman"/>
          <w:b/>
          <w:color w:val="000000" w:themeColor="text1"/>
          <w:szCs w:val="24"/>
        </w:rPr>
        <w:t>核章</w:t>
      </w:r>
      <w:r w:rsidR="00127A6E" w:rsidRPr="009502E9">
        <w:rPr>
          <w:rFonts w:ascii="標楷體" w:eastAsia="標楷體" w:hAnsi="標楷體" w:cs="Times New Roman" w:hint="eastAsia"/>
          <w:color w:val="000000" w:themeColor="text1"/>
          <w:szCs w:val="24"/>
        </w:rPr>
        <w:t>、</w:t>
      </w:r>
      <w:r w:rsidRPr="009502E9">
        <w:rPr>
          <w:rFonts w:ascii="標楷體" w:eastAsia="標楷體" w:hAnsi="標楷體" w:cs="Times New Roman"/>
          <w:color w:val="000000" w:themeColor="text1"/>
          <w:szCs w:val="24"/>
        </w:rPr>
        <w:t>指導老師</w:t>
      </w:r>
      <w:r w:rsidRPr="00557428">
        <w:rPr>
          <w:rFonts w:ascii="標楷體" w:eastAsia="標楷體" w:hAnsi="標楷體" w:cs="Times New Roman"/>
          <w:b/>
          <w:color w:val="000000" w:themeColor="text1"/>
          <w:szCs w:val="24"/>
        </w:rPr>
        <w:t>簽名</w:t>
      </w:r>
      <w:r w:rsidRPr="00DF7924">
        <w:rPr>
          <w:rFonts w:ascii="標楷體" w:eastAsia="標楷體" w:hAnsi="標楷體" w:cs="Times New Roman"/>
          <w:color w:val="000000" w:themeColor="text1"/>
          <w:szCs w:val="24"/>
        </w:rPr>
        <w:t>，</w:t>
      </w:r>
      <w:r w:rsidRPr="009502E9">
        <w:rPr>
          <w:rFonts w:ascii="標楷體" w:eastAsia="標楷體" w:hAnsi="標楷體" w:cs="Times New Roman"/>
          <w:color w:val="000000" w:themeColor="text1"/>
          <w:szCs w:val="24"/>
        </w:rPr>
        <w:t>夾於作品紙本作品說明書第一頁，</w:t>
      </w:r>
      <w:r w:rsidRPr="00557428">
        <w:rPr>
          <w:rFonts w:ascii="標楷體" w:eastAsia="標楷體" w:hAnsi="標楷體" w:cs="Times New Roman"/>
          <w:color w:val="000000" w:themeColor="text1"/>
          <w:szCs w:val="24"/>
          <w:u w:val="double"/>
        </w:rPr>
        <w:t>請勿裝訂</w:t>
      </w:r>
      <w:r w:rsidRPr="00DF7924">
        <w:rPr>
          <w:rFonts w:ascii="標楷體" w:eastAsia="標楷體" w:hAnsi="標楷體" w:cs="Times New Roman"/>
          <w:color w:val="000000" w:themeColor="text1"/>
          <w:szCs w:val="24"/>
        </w:rPr>
        <w:t>(</w:t>
      </w:r>
      <w:r w:rsidRPr="000336B5">
        <w:rPr>
          <w:rFonts w:ascii="標楷體" w:eastAsia="標楷體" w:hAnsi="標楷體" w:cs="Times New Roman"/>
          <w:b/>
          <w:color w:val="000000" w:themeColor="text1"/>
          <w:szCs w:val="24"/>
        </w:rPr>
        <w:t>附件四</w:t>
      </w:r>
      <w:r w:rsidR="00D9599E" w:rsidRPr="000336B5">
        <w:rPr>
          <w:rFonts w:ascii="標楷體" w:eastAsia="標楷體" w:hAnsi="標楷體" w:cs="Times New Roman"/>
          <w:b/>
          <w:color w:val="000000" w:themeColor="text1"/>
          <w:szCs w:val="24"/>
        </w:rPr>
        <w:t>共1</w:t>
      </w:r>
      <w:r w:rsidRPr="000336B5">
        <w:rPr>
          <w:rFonts w:ascii="標楷體" w:eastAsia="標楷體" w:hAnsi="標楷體" w:cs="Times New Roman"/>
          <w:b/>
          <w:color w:val="000000" w:themeColor="text1"/>
          <w:szCs w:val="24"/>
        </w:rPr>
        <w:t>份</w:t>
      </w:r>
      <w:r w:rsidRPr="00DF7924">
        <w:rPr>
          <w:rFonts w:ascii="標楷體" w:eastAsia="標楷體" w:hAnsi="標楷體" w:cs="Times New Roman"/>
          <w:color w:val="000000" w:themeColor="text1"/>
          <w:szCs w:val="24"/>
        </w:rPr>
        <w:t>)。</w:t>
      </w:r>
    </w:p>
    <w:p w14:paraId="2D84FFD7" w14:textId="3762F95C" w:rsidR="00A70343" w:rsidRPr="00DF7924" w:rsidRDefault="00644829" w:rsidP="004B55D1">
      <w:pPr>
        <w:spacing w:line="420" w:lineRule="exact"/>
        <w:ind w:leftChars="355" w:left="1133" w:hangingChars="117" w:hanging="281"/>
        <w:rPr>
          <w:rFonts w:ascii="標楷體" w:eastAsia="標楷體" w:hAnsi="標楷體" w:cs="Times New Roman"/>
          <w:color w:val="000000" w:themeColor="text1"/>
          <w:szCs w:val="24"/>
        </w:rPr>
      </w:pPr>
      <w:r w:rsidRPr="00DF7924">
        <w:rPr>
          <w:rFonts w:ascii="標楷體" w:eastAsia="標楷體" w:hAnsi="標楷體" w:cs="Times New Roman"/>
          <w:color w:val="000000" w:themeColor="text1"/>
          <w:szCs w:val="24"/>
        </w:rPr>
        <w:t>3</w:t>
      </w:r>
      <w:r w:rsidR="00AA37B9" w:rsidRPr="00DF7924">
        <w:rPr>
          <w:rFonts w:ascii="標楷體" w:eastAsia="標楷體" w:hAnsi="標楷體" w:cs="Times New Roman" w:hint="eastAsia"/>
          <w:color w:val="000000" w:themeColor="text1"/>
          <w:szCs w:val="24"/>
        </w:rPr>
        <w:t>.</w:t>
      </w:r>
      <w:r w:rsidR="00A70343" w:rsidRPr="00DF7924">
        <w:rPr>
          <w:rFonts w:ascii="標楷體" w:eastAsia="標楷體" w:hAnsi="標楷體" w:cs="Times New Roman"/>
          <w:color w:val="000000" w:themeColor="text1"/>
          <w:szCs w:val="24"/>
        </w:rPr>
        <w:t>作品說明書封面及內文</w:t>
      </w:r>
      <w:r w:rsidR="00A70343" w:rsidRPr="00557428">
        <w:rPr>
          <w:rFonts w:ascii="標楷體" w:eastAsia="標楷體" w:hAnsi="標楷體" w:cs="Times New Roman"/>
          <w:b/>
          <w:color w:val="000000" w:themeColor="text1"/>
          <w:szCs w:val="24"/>
        </w:rPr>
        <w:t>（附件五、附件六）一式3份</w:t>
      </w:r>
      <w:r w:rsidR="00F56223" w:rsidRPr="00557428">
        <w:rPr>
          <w:rFonts w:ascii="標楷體" w:eastAsia="標楷體" w:hAnsi="標楷體" w:cs="Times New Roman" w:hint="eastAsia"/>
          <w:b/>
          <w:color w:val="000000" w:themeColor="text1"/>
          <w:szCs w:val="24"/>
        </w:rPr>
        <w:t>裝訂成冊</w:t>
      </w:r>
      <w:r w:rsidR="00A73EFE" w:rsidRPr="00557428">
        <w:rPr>
          <w:rFonts w:ascii="標楷體" w:eastAsia="標楷體" w:hAnsi="標楷體" w:cs="Times New Roman" w:hint="eastAsia"/>
          <w:b/>
          <w:color w:val="000000" w:themeColor="text1"/>
          <w:szCs w:val="24"/>
        </w:rPr>
        <w:t>，PDF</w:t>
      </w:r>
      <w:r w:rsidR="00F204D1" w:rsidRPr="00557428">
        <w:rPr>
          <w:rFonts w:ascii="標楷體" w:eastAsia="標楷體" w:hAnsi="標楷體" w:cs="Times New Roman" w:hint="eastAsia"/>
          <w:b/>
          <w:color w:val="000000" w:themeColor="text1"/>
          <w:szCs w:val="24"/>
        </w:rPr>
        <w:t>檔光碟(一校一片)</w:t>
      </w:r>
      <w:r w:rsidR="00F56223" w:rsidRPr="00DF7924">
        <w:rPr>
          <w:rFonts w:ascii="標楷體" w:eastAsia="標楷體" w:hAnsi="標楷體" w:cs="Times New Roman" w:hint="eastAsia"/>
          <w:color w:val="000000" w:themeColor="text1"/>
          <w:szCs w:val="24"/>
        </w:rPr>
        <w:t>。</w:t>
      </w:r>
    </w:p>
    <w:p w14:paraId="63125B17" w14:textId="722CAE66" w:rsidR="006147AC" w:rsidRPr="00DF7924" w:rsidRDefault="006147AC" w:rsidP="004B55D1">
      <w:pPr>
        <w:spacing w:line="420" w:lineRule="exact"/>
        <w:ind w:leftChars="355" w:left="1133" w:hangingChars="117" w:hanging="281"/>
        <w:rPr>
          <w:rFonts w:ascii="標楷體" w:eastAsia="標楷體" w:hAnsi="標楷體" w:cs="Times New Roman"/>
          <w:color w:val="000000" w:themeColor="text1"/>
          <w:szCs w:val="24"/>
        </w:rPr>
      </w:pPr>
      <w:r w:rsidRPr="00DF7924">
        <w:rPr>
          <w:rFonts w:ascii="標楷體" w:eastAsia="標楷體" w:hAnsi="標楷體" w:cs="Times New Roman" w:hint="eastAsia"/>
          <w:color w:val="000000" w:themeColor="text1"/>
          <w:szCs w:val="24"/>
        </w:rPr>
        <w:t>4.著作權授權書</w:t>
      </w:r>
      <w:r w:rsidR="00A73EFE" w:rsidRPr="00DF7924">
        <w:rPr>
          <w:rFonts w:ascii="標楷體" w:eastAsia="標楷體" w:hAnsi="標楷體" w:cs="Times New Roman" w:hint="eastAsia"/>
          <w:color w:val="000000" w:themeColor="text1"/>
          <w:szCs w:val="24"/>
        </w:rPr>
        <w:t>。</w:t>
      </w:r>
    </w:p>
    <w:p w14:paraId="6257A4C2" w14:textId="309F50E5" w:rsidR="00A70343" w:rsidRPr="00DF7924" w:rsidRDefault="006147AC" w:rsidP="00692515">
      <w:pPr>
        <w:spacing w:line="420" w:lineRule="exact"/>
        <w:ind w:leftChars="355" w:left="1092" w:hangingChars="100" w:hanging="240"/>
        <w:rPr>
          <w:rFonts w:ascii="標楷體" w:eastAsia="標楷體" w:hAnsi="標楷體" w:cs="Times New Roman"/>
          <w:color w:val="000000" w:themeColor="text1"/>
          <w:sz w:val="22"/>
          <w:szCs w:val="24"/>
        </w:rPr>
      </w:pPr>
      <w:r w:rsidRPr="00DF7924">
        <w:rPr>
          <w:rFonts w:ascii="標楷體" w:eastAsia="標楷體" w:hAnsi="標楷體" w:cs="Times New Roman" w:hint="eastAsia"/>
          <w:color w:val="000000" w:themeColor="text1"/>
          <w:szCs w:val="24"/>
        </w:rPr>
        <w:lastRenderedPageBreak/>
        <w:t>5</w:t>
      </w:r>
      <w:r w:rsidR="00A70343" w:rsidRPr="00DF7924">
        <w:rPr>
          <w:rFonts w:ascii="標楷體" w:eastAsia="標楷體" w:hAnsi="標楷體" w:cs="Times New Roman"/>
          <w:color w:val="000000" w:themeColor="text1"/>
          <w:szCs w:val="24"/>
        </w:rPr>
        <w:t>.收件日期</w:t>
      </w:r>
      <w:r w:rsidR="00A93F18">
        <w:rPr>
          <w:rFonts w:ascii="標楷體" w:eastAsia="標楷體" w:hAnsi="標楷體" w:cs="Times New Roman" w:hint="eastAsia"/>
          <w:color w:val="000000" w:themeColor="text1"/>
          <w:szCs w:val="24"/>
        </w:rPr>
        <w:t>:</w:t>
      </w:r>
      <w:r w:rsidR="00A17862" w:rsidRPr="00DF7924">
        <w:rPr>
          <w:rFonts w:ascii="標楷體" w:eastAsia="標楷體" w:hAnsi="標楷體" w:cs="Times New Roman"/>
          <w:b/>
          <w:color w:val="FF0000"/>
        </w:rPr>
        <w:t>112</w:t>
      </w:r>
      <w:r w:rsidR="002A0907" w:rsidRPr="00DF7924">
        <w:rPr>
          <w:rFonts w:ascii="標楷體" w:eastAsia="標楷體" w:hAnsi="標楷體" w:cs="Times New Roman"/>
          <w:b/>
          <w:color w:val="FF0000"/>
        </w:rPr>
        <w:t>.0</w:t>
      </w:r>
      <w:r w:rsidR="00127A6E" w:rsidRPr="00DF7924">
        <w:rPr>
          <w:rFonts w:ascii="標楷體" w:eastAsia="標楷體" w:hAnsi="標楷體" w:cs="Times New Roman" w:hint="eastAsia"/>
          <w:b/>
          <w:color w:val="FF0000"/>
        </w:rPr>
        <w:t>3</w:t>
      </w:r>
      <w:r w:rsidR="00A70343" w:rsidRPr="00DF7924">
        <w:rPr>
          <w:rFonts w:ascii="標楷體" w:eastAsia="標楷體" w:hAnsi="標楷體" w:cs="Times New Roman"/>
          <w:b/>
          <w:color w:val="FF0000"/>
        </w:rPr>
        <w:t>.</w:t>
      </w:r>
      <w:r w:rsidR="00127A6E" w:rsidRPr="00DF7924">
        <w:rPr>
          <w:rFonts w:ascii="標楷體" w:eastAsia="標楷體" w:hAnsi="標楷體" w:cs="Times New Roman" w:hint="eastAsia"/>
          <w:b/>
          <w:color w:val="FF0000"/>
        </w:rPr>
        <w:t>31</w:t>
      </w:r>
      <w:r w:rsidR="00A70343" w:rsidRPr="00DF7924">
        <w:rPr>
          <w:rFonts w:ascii="標楷體" w:eastAsia="標楷體" w:hAnsi="標楷體" w:cs="Times New Roman"/>
          <w:b/>
          <w:color w:val="FF0000"/>
        </w:rPr>
        <w:t>(</w:t>
      </w:r>
      <w:r w:rsidR="00127A6E" w:rsidRPr="00DF7924">
        <w:rPr>
          <w:rFonts w:ascii="標楷體" w:eastAsia="標楷體" w:hAnsi="標楷體" w:cs="Times New Roman" w:hint="eastAsia"/>
          <w:b/>
          <w:color w:val="FF0000"/>
        </w:rPr>
        <w:t>五</w:t>
      </w:r>
      <w:r w:rsidR="00A70343" w:rsidRPr="00DF7924">
        <w:rPr>
          <w:rFonts w:ascii="標楷體" w:eastAsia="標楷體" w:hAnsi="標楷體" w:cs="Times New Roman"/>
          <w:b/>
          <w:color w:val="FF0000"/>
        </w:rPr>
        <w:t>)</w:t>
      </w:r>
      <w:r w:rsidR="00127A6E" w:rsidRPr="00DF7924">
        <w:rPr>
          <w:rFonts w:ascii="標楷體" w:eastAsia="標楷體" w:hAnsi="標楷體" w:cs="Times New Roman" w:hint="eastAsia"/>
          <w:b/>
          <w:color w:val="FF0000"/>
        </w:rPr>
        <w:t>、112.04.06(四)、</w:t>
      </w:r>
      <w:r w:rsidR="00A17862" w:rsidRPr="00DF7924">
        <w:rPr>
          <w:rFonts w:ascii="標楷體" w:eastAsia="標楷體" w:hAnsi="標楷體" w:cs="Times New Roman"/>
          <w:b/>
          <w:color w:val="FF0000"/>
        </w:rPr>
        <w:t>112</w:t>
      </w:r>
      <w:r w:rsidR="00A70343" w:rsidRPr="00DF7924">
        <w:rPr>
          <w:rFonts w:ascii="標楷體" w:eastAsia="標楷體" w:hAnsi="標楷體" w:cs="Times New Roman"/>
          <w:b/>
          <w:color w:val="FF0000"/>
        </w:rPr>
        <w:t>.</w:t>
      </w:r>
      <w:r w:rsidR="00DA6A3A" w:rsidRPr="00DF7924">
        <w:rPr>
          <w:rFonts w:ascii="標楷體" w:eastAsia="標楷體" w:hAnsi="標楷體" w:cs="Times New Roman"/>
          <w:b/>
          <w:color w:val="FF0000"/>
        </w:rPr>
        <w:t>0</w:t>
      </w:r>
      <w:r w:rsidR="00D9599E" w:rsidRPr="00DF7924">
        <w:rPr>
          <w:rFonts w:ascii="標楷體" w:eastAsia="標楷體" w:hAnsi="標楷體" w:cs="Times New Roman"/>
          <w:b/>
          <w:color w:val="FF0000"/>
        </w:rPr>
        <w:t>4</w:t>
      </w:r>
      <w:r w:rsidR="00A70343" w:rsidRPr="00DF7924">
        <w:rPr>
          <w:rFonts w:ascii="標楷體" w:eastAsia="標楷體" w:hAnsi="標楷體" w:cs="Times New Roman"/>
          <w:b/>
          <w:color w:val="FF0000"/>
        </w:rPr>
        <w:t>.</w:t>
      </w:r>
      <w:r w:rsidR="00127A6E" w:rsidRPr="00DF7924">
        <w:rPr>
          <w:rFonts w:ascii="標楷體" w:eastAsia="標楷體" w:hAnsi="標楷體" w:cs="Times New Roman" w:hint="eastAsia"/>
          <w:b/>
          <w:color w:val="FF0000"/>
        </w:rPr>
        <w:t>07</w:t>
      </w:r>
      <w:r w:rsidR="00A70343" w:rsidRPr="00DF7924">
        <w:rPr>
          <w:rFonts w:ascii="標楷體" w:eastAsia="標楷體" w:hAnsi="標楷體" w:cs="Times New Roman"/>
          <w:b/>
          <w:color w:val="FF0000"/>
        </w:rPr>
        <w:t>(</w:t>
      </w:r>
      <w:r w:rsidR="00127A6E" w:rsidRPr="00DF7924">
        <w:rPr>
          <w:rFonts w:ascii="標楷體" w:eastAsia="標楷體" w:hAnsi="標楷體" w:cs="Times New Roman" w:hint="eastAsia"/>
          <w:b/>
          <w:color w:val="FF0000"/>
        </w:rPr>
        <w:t>五</w:t>
      </w:r>
      <w:r w:rsidR="00A70343" w:rsidRPr="00DF7924">
        <w:rPr>
          <w:rFonts w:ascii="標楷體" w:eastAsia="標楷體" w:hAnsi="標楷體" w:cs="Times New Roman"/>
          <w:b/>
          <w:color w:val="FF0000"/>
        </w:rPr>
        <w:t>)</w:t>
      </w:r>
      <w:r w:rsidR="00A70343" w:rsidRPr="00DF7924">
        <w:rPr>
          <w:rFonts w:ascii="標楷體" w:eastAsia="標楷體" w:hAnsi="標楷體" w:cs="Times New Roman"/>
          <w:color w:val="000000" w:themeColor="text1"/>
          <w:szCs w:val="24"/>
        </w:rPr>
        <w:t>，送</w:t>
      </w:r>
      <w:r w:rsidR="00760AC5" w:rsidRPr="00DF7924">
        <w:rPr>
          <w:rFonts w:ascii="標楷體" w:eastAsia="標楷體" w:hAnsi="標楷體" w:cs="Times New Roman" w:hint="eastAsia"/>
          <w:b/>
          <w:color w:val="FF0000"/>
          <w:szCs w:val="24"/>
        </w:rPr>
        <w:t>龍山</w:t>
      </w:r>
      <w:r w:rsidR="0018630A" w:rsidRPr="00DF7924">
        <w:rPr>
          <w:rFonts w:ascii="標楷體" w:eastAsia="標楷體" w:hAnsi="標楷體" w:cs="Times New Roman" w:hint="eastAsia"/>
          <w:b/>
          <w:color w:val="FF0000"/>
          <w:szCs w:val="24"/>
        </w:rPr>
        <w:t>國</w:t>
      </w:r>
      <w:r w:rsidR="001B4D4B" w:rsidRPr="00DF7924">
        <w:rPr>
          <w:rFonts w:ascii="標楷體" w:eastAsia="標楷體" w:hAnsi="標楷體" w:cs="Times New Roman" w:hint="eastAsia"/>
          <w:b/>
          <w:color w:val="FF0000"/>
          <w:szCs w:val="24"/>
        </w:rPr>
        <w:t>小</w:t>
      </w:r>
      <w:r w:rsidR="00A70343" w:rsidRPr="00DF7924">
        <w:rPr>
          <w:rFonts w:ascii="標楷體" w:eastAsia="標楷體" w:hAnsi="標楷體" w:cs="Times New Roman"/>
          <w:b/>
          <w:color w:val="FF0000"/>
          <w:szCs w:val="24"/>
        </w:rPr>
        <w:t>教務處</w:t>
      </w:r>
      <w:r w:rsidR="00A70343" w:rsidRPr="00DF7924">
        <w:rPr>
          <w:rFonts w:ascii="標楷體" w:eastAsia="標楷體" w:hAnsi="標楷體" w:cs="Times New Roman"/>
          <w:color w:val="FF0000"/>
          <w:szCs w:val="24"/>
        </w:rPr>
        <w:t>彙辦</w:t>
      </w:r>
      <w:r w:rsidR="00A70343" w:rsidRPr="00DF7924">
        <w:rPr>
          <w:rFonts w:ascii="標楷體" w:eastAsia="標楷體" w:hAnsi="標楷體" w:cs="Times New Roman"/>
          <w:color w:val="000000" w:themeColor="text1"/>
          <w:szCs w:val="24"/>
        </w:rPr>
        <w:t>。</w:t>
      </w:r>
    </w:p>
    <w:p w14:paraId="57589585" w14:textId="28AB96F6" w:rsidR="00DC3E86" w:rsidRPr="00DF7924" w:rsidRDefault="006147AC" w:rsidP="00692515">
      <w:pPr>
        <w:spacing w:line="420" w:lineRule="exact"/>
        <w:ind w:leftChars="355" w:left="960" w:hangingChars="45" w:hanging="108"/>
        <w:rPr>
          <w:rFonts w:ascii="標楷體" w:eastAsia="標楷體" w:hAnsi="標楷體" w:cs="Times New Roman"/>
          <w:b/>
          <w:color w:val="FF0000"/>
          <w:szCs w:val="24"/>
        </w:rPr>
      </w:pPr>
      <w:r w:rsidRPr="00DF7924">
        <w:rPr>
          <w:rFonts w:ascii="標楷體" w:eastAsia="標楷體" w:hAnsi="標楷體" w:cs="Times New Roman" w:hint="eastAsia"/>
          <w:color w:val="000000" w:themeColor="text1"/>
          <w:szCs w:val="24"/>
        </w:rPr>
        <w:t>6</w:t>
      </w:r>
      <w:r w:rsidR="00A70343" w:rsidRPr="00DF7924">
        <w:rPr>
          <w:rFonts w:ascii="標楷體" w:eastAsia="標楷體" w:hAnsi="標楷體" w:cs="Times New Roman"/>
          <w:color w:val="000000" w:themeColor="text1"/>
          <w:szCs w:val="24"/>
        </w:rPr>
        <w:t>.收件時間:</w:t>
      </w:r>
      <w:r w:rsidR="00A17862" w:rsidRPr="00DF7924">
        <w:rPr>
          <w:rFonts w:ascii="標楷體" w:eastAsia="標楷體" w:hAnsi="標楷體" w:cs="Times New Roman"/>
          <w:b/>
          <w:color w:val="FF0000"/>
          <w:szCs w:val="24"/>
        </w:rPr>
        <w:t>112</w:t>
      </w:r>
      <w:r w:rsidR="002A0907" w:rsidRPr="00DF7924">
        <w:rPr>
          <w:rFonts w:ascii="標楷體" w:eastAsia="標楷體" w:hAnsi="標楷體" w:cs="Times New Roman"/>
          <w:b/>
          <w:color w:val="FF0000"/>
          <w:szCs w:val="24"/>
        </w:rPr>
        <w:t>.</w:t>
      </w:r>
      <w:r w:rsidR="00DC3E86" w:rsidRPr="00DF7924">
        <w:rPr>
          <w:rFonts w:ascii="標楷體" w:eastAsia="標楷體" w:hAnsi="標楷體" w:cs="Times New Roman" w:hint="eastAsia"/>
          <w:b/>
          <w:color w:val="FF0000"/>
          <w:szCs w:val="24"/>
        </w:rPr>
        <w:t>0</w:t>
      </w:r>
      <w:r w:rsidR="00127A6E" w:rsidRPr="00DF7924">
        <w:rPr>
          <w:rFonts w:ascii="標楷體" w:eastAsia="標楷體" w:hAnsi="標楷體" w:cs="Times New Roman" w:hint="eastAsia"/>
          <w:b/>
          <w:color w:val="FF0000"/>
          <w:szCs w:val="24"/>
        </w:rPr>
        <w:t>3.31</w:t>
      </w:r>
      <w:r w:rsidR="00A70343" w:rsidRPr="00DF7924">
        <w:rPr>
          <w:rFonts w:ascii="標楷體" w:eastAsia="標楷體" w:hAnsi="標楷體" w:cs="Times New Roman"/>
          <w:b/>
          <w:color w:val="FF0000"/>
          <w:szCs w:val="24"/>
        </w:rPr>
        <w:t>(</w:t>
      </w:r>
      <w:r w:rsidR="00127A6E" w:rsidRPr="00DF7924">
        <w:rPr>
          <w:rFonts w:ascii="標楷體" w:eastAsia="標楷體" w:hAnsi="標楷體" w:cs="Times New Roman" w:hint="eastAsia"/>
          <w:b/>
          <w:color w:val="FF0000"/>
          <w:szCs w:val="24"/>
        </w:rPr>
        <w:t>五</w:t>
      </w:r>
      <w:r w:rsidR="00A70343" w:rsidRPr="00DF7924">
        <w:rPr>
          <w:rFonts w:ascii="標楷體" w:eastAsia="標楷體" w:hAnsi="標楷體" w:cs="Times New Roman"/>
          <w:b/>
          <w:color w:val="FF0000"/>
          <w:szCs w:val="24"/>
        </w:rPr>
        <w:t>)</w:t>
      </w:r>
      <w:r w:rsidR="00127A6E" w:rsidRPr="00DF7924">
        <w:rPr>
          <w:rFonts w:ascii="標楷體" w:eastAsia="標楷體" w:hAnsi="標楷體" w:cs="Times New Roman" w:hint="eastAsia"/>
          <w:b/>
          <w:color w:val="FF0000"/>
          <w:szCs w:val="24"/>
        </w:rPr>
        <w:t>、</w:t>
      </w:r>
      <w:r w:rsidR="0018630A" w:rsidRPr="00DF7924">
        <w:rPr>
          <w:rFonts w:ascii="標楷體" w:eastAsia="標楷體" w:hAnsi="標楷體" w:cs="Times New Roman"/>
          <w:b/>
          <w:color w:val="FF0000"/>
          <w:szCs w:val="24"/>
        </w:rPr>
        <w:t>11</w:t>
      </w:r>
      <w:r w:rsidR="00127A6E" w:rsidRPr="00DF7924">
        <w:rPr>
          <w:rFonts w:ascii="標楷體" w:eastAsia="標楷體" w:hAnsi="標楷體" w:cs="Times New Roman" w:hint="eastAsia"/>
          <w:b/>
          <w:color w:val="FF0000"/>
          <w:szCs w:val="24"/>
        </w:rPr>
        <w:t>2</w:t>
      </w:r>
      <w:r w:rsidR="00A70343" w:rsidRPr="00DF7924">
        <w:rPr>
          <w:rFonts w:ascii="標楷體" w:eastAsia="標楷體" w:hAnsi="標楷體" w:cs="Times New Roman"/>
          <w:b/>
          <w:color w:val="FF0000"/>
          <w:szCs w:val="24"/>
        </w:rPr>
        <w:t>.</w:t>
      </w:r>
      <w:r w:rsidR="00DC3E86" w:rsidRPr="00DF7924">
        <w:rPr>
          <w:rFonts w:ascii="標楷體" w:eastAsia="標楷體" w:hAnsi="標楷體" w:cs="Times New Roman" w:hint="eastAsia"/>
          <w:b/>
          <w:color w:val="FF0000"/>
          <w:szCs w:val="24"/>
        </w:rPr>
        <w:t>0</w:t>
      </w:r>
      <w:r w:rsidR="00A55388" w:rsidRPr="00DF7924">
        <w:rPr>
          <w:rFonts w:ascii="標楷體" w:eastAsia="標楷體" w:hAnsi="標楷體" w:cs="Times New Roman"/>
          <w:b/>
          <w:color w:val="FF0000"/>
          <w:szCs w:val="24"/>
        </w:rPr>
        <w:t>4</w:t>
      </w:r>
      <w:r w:rsidR="00A70343" w:rsidRPr="00DF7924">
        <w:rPr>
          <w:rFonts w:ascii="標楷體" w:eastAsia="標楷體" w:hAnsi="標楷體" w:cs="Times New Roman"/>
          <w:b/>
          <w:color w:val="FF0000"/>
          <w:szCs w:val="24"/>
        </w:rPr>
        <w:t>.</w:t>
      </w:r>
      <w:r w:rsidR="00127A6E" w:rsidRPr="00DF7924">
        <w:rPr>
          <w:rFonts w:ascii="標楷體" w:eastAsia="標楷體" w:hAnsi="標楷體" w:cs="Times New Roman" w:hint="eastAsia"/>
          <w:b/>
          <w:color w:val="FF0000"/>
          <w:szCs w:val="24"/>
        </w:rPr>
        <w:t>06</w:t>
      </w:r>
      <w:r w:rsidR="00A70343" w:rsidRPr="00DF7924">
        <w:rPr>
          <w:rFonts w:ascii="標楷體" w:eastAsia="標楷體" w:hAnsi="標楷體" w:cs="Times New Roman"/>
          <w:b/>
          <w:color w:val="FF0000"/>
          <w:szCs w:val="24"/>
        </w:rPr>
        <w:t>(</w:t>
      </w:r>
      <w:r w:rsidR="00127A6E" w:rsidRPr="00DF7924">
        <w:rPr>
          <w:rFonts w:ascii="標楷體" w:eastAsia="標楷體" w:hAnsi="標楷體" w:cs="Times New Roman" w:hint="eastAsia"/>
          <w:b/>
          <w:color w:val="FF0000"/>
          <w:szCs w:val="24"/>
        </w:rPr>
        <w:t>四</w:t>
      </w:r>
      <w:r w:rsidR="00A70343" w:rsidRPr="00DF7924">
        <w:rPr>
          <w:rFonts w:ascii="標楷體" w:eastAsia="標楷體" w:hAnsi="標楷體" w:cs="Times New Roman"/>
          <w:b/>
          <w:color w:val="FF0000"/>
          <w:szCs w:val="24"/>
        </w:rPr>
        <w:t>)—每日上午8：30～下午</w:t>
      </w:r>
      <w:r w:rsidR="002014D4" w:rsidRPr="00DF7924">
        <w:rPr>
          <w:rFonts w:ascii="標楷體" w:eastAsia="標楷體" w:hAnsi="標楷體" w:cs="Times New Roman" w:hint="eastAsia"/>
          <w:b/>
          <w:color w:val="FF0000"/>
          <w:szCs w:val="24"/>
        </w:rPr>
        <w:t>15</w:t>
      </w:r>
      <w:r w:rsidR="00A70343" w:rsidRPr="00DF7924">
        <w:rPr>
          <w:rFonts w:ascii="標楷體" w:eastAsia="標楷體" w:hAnsi="標楷體" w:cs="Times New Roman"/>
          <w:b/>
          <w:color w:val="FF0000"/>
          <w:szCs w:val="24"/>
        </w:rPr>
        <w:t>：</w:t>
      </w:r>
      <w:r w:rsidR="002014D4" w:rsidRPr="00DF7924">
        <w:rPr>
          <w:rFonts w:ascii="標楷體" w:eastAsia="標楷體" w:hAnsi="標楷體" w:cs="Times New Roman" w:hint="eastAsia"/>
          <w:b/>
          <w:color w:val="FF0000"/>
          <w:szCs w:val="24"/>
        </w:rPr>
        <w:t>3</w:t>
      </w:r>
      <w:r w:rsidR="00A70343" w:rsidRPr="00DF7924">
        <w:rPr>
          <w:rFonts w:ascii="標楷體" w:eastAsia="標楷體" w:hAnsi="標楷體" w:cs="Times New Roman"/>
          <w:b/>
          <w:color w:val="FF0000"/>
          <w:szCs w:val="24"/>
        </w:rPr>
        <w:t>0</w:t>
      </w:r>
    </w:p>
    <w:p w14:paraId="7C6CF07F" w14:textId="57624B13" w:rsidR="00A70343" w:rsidRPr="00DF7924" w:rsidRDefault="00DC3E86" w:rsidP="00692515">
      <w:pPr>
        <w:spacing w:line="420" w:lineRule="exact"/>
        <w:ind w:leftChars="350" w:left="960" w:hangingChars="50" w:hanging="120"/>
        <w:rPr>
          <w:rFonts w:ascii="標楷體" w:eastAsia="標楷體" w:hAnsi="標楷體" w:cs="Times New Roman"/>
          <w:color w:val="000000" w:themeColor="text1"/>
          <w:szCs w:val="24"/>
        </w:rPr>
      </w:pPr>
      <w:r w:rsidRPr="00DF7924">
        <w:rPr>
          <w:rFonts w:ascii="標楷體" w:eastAsia="標楷體" w:hAnsi="標楷體" w:cs="Times New Roman" w:hint="eastAsia"/>
          <w:b/>
          <w:color w:val="FF0000"/>
          <w:szCs w:val="24"/>
        </w:rPr>
        <w:t xml:space="preserve">          </w:t>
      </w:r>
      <w:r w:rsidR="00A06D37">
        <w:rPr>
          <w:rFonts w:ascii="標楷體" w:eastAsia="標楷體" w:hAnsi="標楷體" w:cs="Times New Roman"/>
          <w:b/>
          <w:color w:val="FF0000"/>
          <w:szCs w:val="24"/>
        </w:rPr>
        <w:t xml:space="preserve"> </w:t>
      </w:r>
      <w:r w:rsidR="00A17862" w:rsidRPr="00DF7924">
        <w:rPr>
          <w:rFonts w:ascii="標楷體" w:eastAsia="標楷體" w:hAnsi="標楷體" w:cs="Times New Roman"/>
          <w:b/>
          <w:color w:val="FF0000"/>
          <w:szCs w:val="24"/>
        </w:rPr>
        <w:t>112</w:t>
      </w:r>
      <w:r w:rsidR="00A55388" w:rsidRPr="00DF7924">
        <w:rPr>
          <w:rFonts w:ascii="標楷體" w:eastAsia="標楷體" w:hAnsi="標楷體" w:cs="Times New Roman"/>
          <w:b/>
          <w:color w:val="FF0000"/>
          <w:szCs w:val="24"/>
        </w:rPr>
        <w:t>.04.</w:t>
      </w:r>
      <w:r w:rsidR="00127A6E" w:rsidRPr="00DF7924">
        <w:rPr>
          <w:rFonts w:ascii="標楷體" w:eastAsia="標楷體" w:hAnsi="標楷體" w:cs="Times New Roman" w:hint="eastAsia"/>
          <w:b/>
          <w:color w:val="FF0000"/>
          <w:szCs w:val="24"/>
        </w:rPr>
        <w:t>07</w:t>
      </w:r>
      <w:r w:rsidR="00A55388" w:rsidRPr="00DF7924">
        <w:rPr>
          <w:rFonts w:ascii="標楷體" w:eastAsia="標楷體" w:hAnsi="標楷體" w:cs="Times New Roman"/>
          <w:b/>
          <w:color w:val="FF0000"/>
          <w:szCs w:val="24"/>
        </w:rPr>
        <w:t>(</w:t>
      </w:r>
      <w:r w:rsidR="00127A6E" w:rsidRPr="00DF7924">
        <w:rPr>
          <w:rFonts w:ascii="標楷體" w:eastAsia="標楷體" w:hAnsi="標楷體" w:cs="Times New Roman" w:hint="eastAsia"/>
          <w:b/>
          <w:color w:val="FF0000"/>
          <w:szCs w:val="24"/>
        </w:rPr>
        <w:t>五</w:t>
      </w:r>
      <w:r w:rsidR="00A55388" w:rsidRPr="00DF7924">
        <w:rPr>
          <w:rFonts w:ascii="標楷體" w:eastAsia="標楷體" w:hAnsi="標楷體" w:cs="Times New Roman"/>
          <w:b/>
          <w:color w:val="FF0000"/>
          <w:szCs w:val="24"/>
        </w:rPr>
        <w:t>)上午08：30~11：00</w:t>
      </w:r>
      <w:r w:rsidR="00A70343" w:rsidRPr="00DF7924">
        <w:rPr>
          <w:rFonts w:ascii="標楷體" w:eastAsia="標楷體" w:hAnsi="標楷體" w:cs="Times New Roman"/>
          <w:b/>
          <w:color w:val="FF0000"/>
          <w:szCs w:val="24"/>
        </w:rPr>
        <w:t>。</w:t>
      </w:r>
      <w:r w:rsidR="00074F62" w:rsidRPr="00DF7924">
        <w:rPr>
          <w:rFonts w:ascii="標楷體" w:eastAsia="標楷體" w:hAnsi="標楷體" w:cs="Times New Roman"/>
          <w:b/>
          <w:color w:val="FF0000"/>
          <w:szCs w:val="24"/>
        </w:rPr>
        <w:t xml:space="preserve">  </w:t>
      </w:r>
      <w:r w:rsidR="00074F62" w:rsidRPr="00DF7924">
        <w:rPr>
          <w:rFonts w:ascii="標楷體" w:eastAsia="標楷體" w:hAnsi="標楷體" w:cs="Times New Roman"/>
          <w:color w:val="000000" w:themeColor="text1"/>
          <w:szCs w:val="24"/>
        </w:rPr>
        <w:t xml:space="preserve">               </w:t>
      </w:r>
    </w:p>
    <w:p w14:paraId="7A532887" w14:textId="10B01059" w:rsidR="00A70343" w:rsidRPr="00DF7924" w:rsidRDefault="006147AC" w:rsidP="00692515">
      <w:pPr>
        <w:spacing w:line="420" w:lineRule="exact"/>
        <w:ind w:leftChars="355" w:left="1102" w:hangingChars="104" w:hanging="250"/>
        <w:rPr>
          <w:rFonts w:ascii="標楷體" w:eastAsia="標楷體" w:hAnsi="標楷體" w:cs="Times New Roman"/>
          <w:color w:val="000000" w:themeColor="text1"/>
          <w:szCs w:val="24"/>
          <w:u w:val="single"/>
        </w:rPr>
      </w:pPr>
      <w:r w:rsidRPr="00DF7924">
        <w:rPr>
          <w:rFonts w:ascii="標楷體" w:eastAsia="標楷體" w:hAnsi="標楷體" w:cs="Times New Roman" w:hint="eastAsia"/>
          <w:color w:val="000000" w:themeColor="text1"/>
          <w:szCs w:val="24"/>
        </w:rPr>
        <w:t>7</w:t>
      </w:r>
      <w:r w:rsidR="00A70343" w:rsidRPr="00DF7924">
        <w:rPr>
          <w:rFonts w:ascii="標楷體" w:eastAsia="標楷體" w:hAnsi="標楷體" w:cs="Times New Roman"/>
          <w:color w:val="000000" w:themeColor="text1"/>
          <w:szCs w:val="24"/>
        </w:rPr>
        <w:t>.</w:t>
      </w:r>
      <w:r w:rsidR="00A70343" w:rsidRPr="00DF7924">
        <w:rPr>
          <w:rFonts w:ascii="標楷體" w:eastAsia="標楷體" w:hAnsi="標楷體" w:cs="Times New Roman"/>
          <w:b/>
          <w:color w:val="000000" w:themeColor="text1"/>
          <w:szCs w:val="24"/>
          <w:u w:val="single"/>
        </w:rPr>
        <w:t>逾期送件及缺件者，以小時為單位，每小時扣總成績2分。</w:t>
      </w:r>
    </w:p>
    <w:p w14:paraId="6346AE90" w14:textId="7841A1B4" w:rsidR="00AA37B9" w:rsidRPr="00DF7924" w:rsidRDefault="006147AC" w:rsidP="00692515">
      <w:pPr>
        <w:spacing w:line="420" w:lineRule="exact"/>
        <w:ind w:leftChars="355" w:left="1102" w:hangingChars="104" w:hanging="250"/>
        <w:rPr>
          <w:rFonts w:ascii="標楷體" w:eastAsia="標楷體" w:hAnsi="標楷體" w:cs="Times New Roman"/>
          <w:color w:val="000000" w:themeColor="text1"/>
          <w:szCs w:val="24"/>
        </w:rPr>
      </w:pPr>
      <w:r w:rsidRPr="00DF7924">
        <w:rPr>
          <w:rFonts w:ascii="標楷體" w:eastAsia="標楷體" w:hAnsi="標楷體" w:cs="Times New Roman" w:hint="eastAsia"/>
          <w:color w:val="000000" w:themeColor="text1"/>
          <w:szCs w:val="24"/>
        </w:rPr>
        <w:t>8</w:t>
      </w:r>
      <w:r w:rsidR="009F1053" w:rsidRPr="00DF7924">
        <w:rPr>
          <w:rFonts w:ascii="標楷體" w:eastAsia="標楷體" w:hAnsi="標楷體" w:cs="Times New Roman"/>
          <w:color w:val="000000" w:themeColor="text1"/>
          <w:szCs w:val="24"/>
        </w:rPr>
        <w:t>.</w:t>
      </w:r>
      <w:r w:rsidR="00A17862" w:rsidRPr="00DF7924">
        <w:rPr>
          <w:rFonts w:ascii="標楷體" w:eastAsia="標楷體" w:hAnsi="標楷體" w:cs="Times New Roman"/>
          <w:color w:val="FF0000"/>
          <w:szCs w:val="24"/>
        </w:rPr>
        <w:t>112</w:t>
      </w:r>
      <w:r w:rsidR="00A70343" w:rsidRPr="00DF7924">
        <w:rPr>
          <w:rFonts w:ascii="標楷體" w:eastAsia="標楷體" w:hAnsi="標楷體" w:cs="Times New Roman"/>
          <w:color w:val="FF0000"/>
          <w:szCs w:val="24"/>
        </w:rPr>
        <w:t>.</w:t>
      </w:r>
      <w:r w:rsidR="00DC3E86" w:rsidRPr="00DF7924">
        <w:rPr>
          <w:rFonts w:ascii="標楷體" w:eastAsia="標楷體" w:hAnsi="標楷體" w:cs="Times New Roman" w:hint="eastAsia"/>
          <w:color w:val="FF0000"/>
          <w:szCs w:val="24"/>
        </w:rPr>
        <w:t>0</w:t>
      </w:r>
      <w:r w:rsidR="00A70343" w:rsidRPr="00DF7924">
        <w:rPr>
          <w:rFonts w:ascii="標楷體" w:eastAsia="標楷體" w:hAnsi="標楷體" w:cs="Times New Roman"/>
          <w:color w:val="FF0000"/>
          <w:szCs w:val="24"/>
        </w:rPr>
        <w:t>4.</w:t>
      </w:r>
      <w:r w:rsidR="00105DBD" w:rsidRPr="00DF7924">
        <w:rPr>
          <w:rFonts w:ascii="標楷體" w:eastAsia="標楷體" w:hAnsi="標楷體" w:cs="Times New Roman" w:hint="eastAsia"/>
          <w:color w:val="FF0000"/>
          <w:szCs w:val="24"/>
        </w:rPr>
        <w:t>10</w:t>
      </w:r>
      <w:r w:rsidR="00A70343" w:rsidRPr="00DF7924">
        <w:rPr>
          <w:rFonts w:ascii="標楷體" w:eastAsia="標楷體" w:hAnsi="標楷體" w:cs="Times New Roman"/>
          <w:color w:val="FF0000"/>
          <w:szCs w:val="24"/>
        </w:rPr>
        <w:t>(</w:t>
      </w:r>
      <w:r w:rsidR="002B1C88" w:rsidRPr="00DF7924">
        <w:rPr>
          <w:rFonts w:ascii="標楷體" w:eastAsia="標楷體" w:hAnsi="標楷體" w:cs="Times New Roman" w:hint="eastAsia"/>
          <w:color w:val="FF0000"/>
          <w:szCs w:val="24"/>
        </w:rPr>
        <w:t>一</w:t>
      </w:r>
      <w:r w:rsidR="00A70343" w:rsidRPr="00DF7924">
        <w:rPr>
          <w:rFonts w:ascii="標楷體" w:eastAsia="標楷體" w:hAnsi="標楷體" w:cs="Times New Roman"/>
          <w:color w:val="FF0000"/>
          <w:szCs w:val="24"/>
        </w:rPr>
        <w:t>)</w:t>
      </w:r>
      <w:r w:rsidR="00210D62" w:rsidRPr="00DF7924">
        <w:rPr>
          <w:rFonts w:ascii="標楷體" w:eastAsia="標楷體" w:hAnsi="標楷體" w:cs="Times New Roman" w:hint="eastAsia"/>
          <w:color w:val="000000" w:themeColor="text1"/>
          <w:szCs w:val="24"/>
        </w:rPr>
        <w:t>龍山國小</w:t>
      </w:r>
      <w:r w:rsidR="00A70343" w:rsidRPr="00DF7924">
        <w:rPr>
          <w:rFonts w:ascii="標楷體" w:eastAsia="標楷體" w:hAnsi="標楷體" w:cs="Times New Roman"/>
          <w:color w:val="000000" w:themeColor="text1"/>
          <w:szCs w:val="24"/>
        </w:rPr>
        <w:t>寄送紙本資料給各組之評審老師進行初審。</w:t>
      </w:r>
    </w:p>
    <w:p w14:paraId="29A3BD54" w14:textId="77777777" w:rsidR="00A70343" w:rsidRPr="00DF7924" w:rsidRDefault="00A70343" w:rsidP="00692515">
      <w:pPr>
        <w:spacing w:line="420" w:lineRule="exact"/>
        <w:ind w:leftChars="99" w:left="238" w:firstLineChars="19" w:firstLine="46"/>
        <w:rPr>
          <w:rFonts w:ascii="標楷體" w:eastAsia="標楷體" w:hAnsi="標楷體" w:cs="Times New Roman"/>
          <w:b/>
          <w:color w:val="000000" w:themeColor="text1"/>
          <w:szCs w:val="24"/>
        </w:rPr>
      </w:pPr>
      <w:r w:rsidRPr="00DF7924">
        <w:rPr>
          <w:rFonts w:ascii="標楷體" w:eastAsia="標楷體" w:hAnsi="標楷體" w:cs="Times New Roman"/>
          <w:color w:val="000000" w:themeColor="text1"/>
          <w:szCs w:val="24"/>
        </w:rPr>
        <w:t>（三）</w:t>
      </w:r>
      <w:r w:rsidRPr="00DF7924">
        <w:rPr>
          <w:rFonts w:ascii="標楷體" w:eastAsia="標楷體" w:hAnsi="標楷體" w:cs="Times New Roman"/>
          <w:b/>
          <w:color w:val="000000" w:themeColor="text1"/>
          <w:szCs w:val="24"/>
        </w:rPr>
        <w:t>展示版作品交件:</w:t>
      </w:r>
    </w:p>
    <w:p w14:paraId="09A31264" w14:textId="70446005" w:rsidR="00A70343" w:rsidRPr="00583C5D" w:rsidRDefault="00A70343" w:rsidP="00692515">
      <w:pPr>
        <w:spacing w:line="420" w:lineRule="exact"/>
        <w:ind w:leftChars="204" w:left="2379" w:hangingChars="787" w:hanging="1889"/>
        <w:rPr>
          <w:rFonts w:ascii="標楷體" w:eastAsia="標楷體" w:hAnsi="標楷體" w:cs="Times New Roman"/>
          <w:color w:val="000000" w:themeColor="text1"/>
          <w:szCs w:val="24"/>
        </w:rPr>
      </w:pPr>
      <w:r w:rsidRPr="00DF7924">
        <w:rPr>
          <w:rFonts w:ascii="標楷體" w:eastAsia="標楷體" w:hAnsi="標楷體" w:cs="Times New Roman"/>
          <w:color w:val="000000" w:themeColor="text1"/>
          <w:szCs w:val="24"/>
        </w:rPr>
        <w:t xml:space="preserve">  </w:t>
      </w:r>
      <w:r w:rsidR="003D06D2" w:rsidRPr="00DF7924">
        <w:rPr>
          <w:rFonts w:ascii="標楷體" w:eastAsia="標楷體" w:hAnsi="標楷體" w:cs="Times New Roman"/>
          <w:color w:val="000000" w:themeColor="text1"/>
          <w:szCs w:val="24"/>
        </w:rPr>
        <w:t xml:space="preserve"> </w:t>
      </w:r>
      <w:r w:rsidRPr="00583C5D">
        <w:rPr>
          <w:rFonts w:ascii="標楷體" w:eastAsia="標楷體" w:hAnsi="標楷體" w:cs="Times New Roman"/>
          <w:color w:val="000000" w:themeColor="text1"/>
          <w:szCs w:val="24"/>
        </w:rPr>
        <w:t>1.交件時間:請於</w:t>
      </w:r>
      <w:r w:rsidR="00A17862" w:rsidRPr="00583C5D">
        <w:rPr>
          <w:rFonts w:ascii="標楷體" w:eastAsia="標楷體" w:hAnsi="標楷體" w:cs="Times New Roman"/>
          <w:b/>
          <w:color w:val="FF0000"/>
          <w:szCs w:val="24"/>
        </w:rPr>
        <w:t>112</w:t>
      </w:r>
      <w:r w:rsidR="009F1053" w:rsidRPr="00583C5D">
        <w:rPr>
          <w:rFonts w:ascii="標楷體" w:eastAsia="標楷體" w:hAnsi="標楷體" w:cs="Times New Roman"/>
          <w:b/>
          <w:color w:val="FF0000"/>
          <w:szCs w:val="24"/>
        </w:rPr>
        <w:t>.0</w:t>
      </w:r>
      <w:r w:rsidR="00105DBD" w:rsidRPr="00583C5D">
        <w:rPr>
          <w:rFonts w:ascii="標楷體" w:eastAsia="標楷體" w:hAnsi="標楷體" w:cs="Times New Roman" w:hint="eastAsia"/>
          <w:b/>
          <w:color w:val="FF0000"/>
          <w:szCs w:val="24"/>
        </w:rPr>
        <w:t>4</w:t>
      </w:r>
      <w:r w:rsidRPr="00583C5D">
        <w:rPr>
          <w:rFonts w:ascii="標楷體" w:eastAsia="標楷體" w:hAnsi="標楷體" w:cs="Times New Roman"/>
          <w:b/>
          <w:color w:val="FF0000"/>
          <w:szCs w:val="24"/>
        </w:rPr>
        <w:t>.</w:t>
      </w:r>
      <w:r w:rsidR="00105DBD" w:rsidRPr="00583C5D">
        <w:rPr>
          <w:rFonts w:ascii="標楷體" w:eastAsia="標楷體" w:hAnsi="標楷體" w:cs="Times New Roman" w:hint="eastAsia"/>
          <w:b/>
          <w:color w:val="FF0000"/>
          <w:szCs w:val="24"/>
        </w:rPr>
        <w:t>24</w:t>
      </w:r>
      <w:r w:rsidRPr="00583C5D">
        <w:rPr>
          <w:rFonts w:ascii="標楷體" w:eastAsia="標楷體" w:hAnsi="標楷體" w:cs="Times New Roman"/>
          <w:b/>
          <w:color w:val="FF0000"/>
          <w:szCs w:val="24"/>
        </w:rPr>
        <w:t>(一)～</w:t>
      </w:r>
      <w:r w:rsidR="00A17862" w:rsidRPr="00583C5D">
        <w:rPr>
          <w:rFonts w:ascii="標楷體" w:eastAsia="標楷體" w:hAnsi="標楷體" w:cs="Times New Roman"/>
          <w:b/>
          <w:color w:val="FF0000"/>
          <w:szCs w:val="24"/>
        </w:rPr>
        <w:t>112</w:t>
      </w:r>
      <w:r w:rsidRPr="00583C5D">
        <w:rPr>
          <w:rFonts w:ascii="標楷體" w:eastAsia="標楷體" w:hAnsi="標楷體" w:cs="Times New Roman"/>
          <w:b/>
          <w:color w:val="FF0000"/>
          <w:szCs w:val="24"/>
        </w:rPr>
        <w:t>.0</w:t>
      </w:r>
      <w:r w:rsidR="00105DBD" w:rsidRPr="00583C5D">
        <w:rPr>
          <w:rFonts w:ascii="標楷體" w:eastAsia="標楷體" w:hAnsi="標楷體" w:cs="Times New Roman" w:hint="eastAsia"/>
          <w:b/>
          <w:color w:val="FF0000"/>
          <w:szCs w:val="24"/>
        </w:rPr>
        <w:t>4</w:t>
      </w:r>
      <w:r w:rsidRPr="00583C5D">
        <w:rPr>
          <w:rFonts w:ascii="標楷體" w:eastAsia="標楷體" w:hAnsi="標楷體" w:cs="Times New Roman"/>
          <w:b/>
          <w:color w:val="FF0000"/>
          <w:szCs w:val="24"/>
        </w:rPr>
        <w:t>.</w:t>
      </w:r>
      <w:r w:rsidR="00105DBD" w:rsidRPr="00583C5D">
        <w:rPr>
          <w:rFonts w:ascii="標楷體" w:eastAsia="標楷體" w:hAnsi="標楷體" w:cs="Times New Roman" w:hint="eastAsia"/>
          <w:b/>
          <w:color w:val="FF0000"/>
          <w:szCs w:val="24"/>
        </w:rPr>
        <w:t>25</w:t>
      </w:r>
      <w:r w:rsidRPr="00583C5D">
        <w:rPr>
          <w:rFonts w:ascii="標楷體" w:eastAsia="標楷體" w:hAnsi="標楷體" w:cs="Times New Roman"/>
          <w:b/>
          <w:color w:val="FF0000"/>
          <w:szCs w:val="24"/>
        </w:rPr>
        <w:t>(二)</w:t>
      </w:r>
      <w:r w:rsidRPr="00583C5D">
        <w:rPr>
          <w:rFonts w:ascii="標楷體" w:eastAsia="標楷體" w:hAnsi="標楷體" w:cs="Times New Roman"/>
          <w:color w:val="000000" w:themeColor="text1"/>
          <w:szCs w:val="24"/>
        </w:rPr>
        <w:t xml:space="preserve"> </w:t>
      </w:r>
      <w:r w:rsidRPr="00583C5D">
        <w:rPr>
          <w:rFonts w:ascii="標楷體" w:eastAsia="標楷體" w:hAnsi="標楷體" w:cs="Times New Roman"/>
          <w:b/>
          <w:color w:val="000000" w:themeColor="text1"/>
          <w:szCs w:val="24"/>
        </w:rPr>
        <w:t>下午</w:t>
      </w:r>
      <w:r w:rsidR="002014D4" w:rsidRPr="00583C5D">
        <w:rPr>
          <w:rFonts w:ascii="標楷體" w:eastAsia="標楷體" w:hAnsi="標楷體" w:cs="Times New Roman" w:hint="eastAsia"/>
          <w:b/>
          <w:color w:val="000000" w:themeColor="text1"/>
          <w:szCs w:val="24"/>
        </w:rPr>
        <w:t>15</w:t>
      </w:r>
      <w:r w:rsidR="002014D4" w:rsidRPr="00583C5D">
        <w:rPr>
          <w:rFonts w:ascii="標楷體" w:eastAsia="標楷體" w:hAnsi="標楷體" w:cs="Times New Roman"/>
          <w:b/>
          <w:color w:val="000000" w:themeColor="text1"/>
          <w:szCs w:val="24"/>
        </w:rPr>
        <w:t>：</w:t>
      </w:r>
      <w:r w:rsidRPr="00583C5D">
        <w:rPr>
          <w:rFonts w:ascii="標楷體" w:eastAsia="標楷體" w:hAnsi="標楷體" w:cs="Times New Roman"/>
          <w:b/>
          <w:color w:val="000000" w:themeColor="text1"/>
          <w:szCs w:val="24"/>
        </w:rPr>
        <w:t>00前</w:t>
      </w:r>
      <w:r w:rsidRPr="00583C5D">
        <w:rPr>
          <w:rFonts w:ascii="標楷體" w:eastAsia="標楷體" w:hAnsi="標楷體" w:cs="Times New Roman"/>
          <w:color w:val="000000" w:themeColor="text1"/>
          <w:szCs w:val="24"/>
        </w:rPr>
        <w:t>完成佈置。</w:t>
      </w:r>
    </w:p>
    <w:p w14:paraId="500535C2" w14:textId="59B0F723" w:rsidR="00AA37B9" w:rsidRPr="00583C5D" w:rsidRDefault="00A70343" w:rsidP="00692515">
      <w:pPr>
        <w:spacing w:line="420" w:lineRule="exact"/>
        <w:ind w:leftChars="204" w:left="2379" w:hangingChars="787" w:hanging="1889"/>
        <w:rPr>
          <w:rFonts w:ascii="標楷體" w:eastAsia="標楷體" w:hAnsi="標楷體" w:cs="Times New Roman"/>
          <w:color w:val="000000" w:themeColor="text1"/>
          <w:szCs w:val="24"/>
        </w:rPr>
      </w:pPr>
      <w:r w:rsidRPr="00583C5D">
        <w:rPr>
          <w:rFonts w:ascii="標楷體" w:eastAsia="標楷體" w:hAnsi="標楷體" w:cs="Times New Roman"/>
          <w:color w:val="000000" w:themeColor="text1"/>
          <w:szCs w:val="24"/>
        </w:rPr>
        <w:t xml:space="preserve">   2.交件地點:</w:t>
      </w:r>
      <w:r w:rsidR="0018630A" w:rsidRPr="00583C5D">
        <w:rPr>
          <w:rFonts w:ascii="標楷體" w:eastAsia="標楷體" w:hAnsi="標楷體" w:cs="Gungsuh" w:hint="eastAsia"/>
          <w:color w:val="FF0000"/>
        </w:rPr>
        <w:t xml:space="preserve"> </w:t>
      </w:r>
      <w:r w:rsidR="00923C37" w:rsidRPr="00583C5D">
        <w:rPr>
          <w:rFonts w:ascii="標楷體" w:eastAsia="標楷體" w:hAnsi="標楷體" w:cs="Gungsuh" w:hint="eastAsia"/>
          <w:color w:val="FF0000"/>
        </w:rPr>
        <w:t>新竹市</w:t>
      </w:r>
      <w:r w:rsidR="00760AC5" w:rsidRPr="00583C5D">
        <w:rPr>
          <w:rFonts w:ascii="標楷體" w:eastAsia="標楷體" w:hAnsi="標楷體" w:cs="Gungsuh" w:hint="eastAsia"/>
          <w:color w:val="FF0000"/>
        </w:rPr>
        <w:t>龍山國小</w:t>
      </w:r>
      <w:r w:rsidR="00105DBD" w:rsidRPr="00583C5D">
        <w:rPr>
          <w:rFonts w:ascii="標楷體" w:eastAsia="標楷體" w:hAnsi="標楷體" w:cs="Gungsuh" w:hint="eastAsia"/>
          <w:color w:val="FF0000"/>
        </w:rPr>
        <w:t>勵學堂</w:t>
      </w:r>
      <w:r w:rsidR="0018630A" w:rsidRPr="00583C5D">
        <w:rPr>
          <w:rFonts w:ascii="標楷體" w:eastAsia="標楷體" w:hAnsi="標楷體" w:cs="Gungsuh" w:hint="eastAsia"/>
          <w:color w:val="FF0000"/>
        </w:rPr>
        <w:t>2樓</w:t>
      </w:r>
      <w:r w:rsidRPr="00583C5D">
        <w:rPr>
          <w:rFonts w:ascii="標楷體" w:eastAsia="標楷體" w:hAnsi="標楷體" w:cs="Times New Roman"/>
          <w:color w:val="000000" w:themeColor="text1"/>
          <w:szCs w:val="24"/>
        </w:rPr>
        <w:t>。</w:t>
      </w:r>
    </w:p>
    <w:p w14:paraId="72EC2C7D" w14:textId="0498BC00" w:rsidR="00AA37B9" w:rsidRPr="00DF7924" w:rsidRDefault="00A70343" w:rsidP="00692515">
      <w:pPr>
        <w:spacing w:line="420" w:lineRule="exact"/>
        <w:ind w:leftChars="119" w:left="2379" w:hangingChars="872" w:hanging="2093"/>
        <w:rPr>
          <w:rFonts w:ascii="標楷體" w:eastAsia="標楷體" w:hAnsi="標楷體" w:cs="Times New Roman"/>
          <w:color w:val="000000" w:themeColor="text1"/>
          <w:szCs w:val="24"/>
        </w:rPr>
      </w:pPr>
      <w:r w:rsidRPr="00DF7924">
        <w:rPr>
          <w:rFonts w:ascii="標楷體" w:eastAsia="標楷體" w:hAnsi="標楷體" w:cs="Times New Roman"/>
          <w:color w:val="000000" w:themeColor="text1"/>
          <w:szCs w:val="24"/>
        </w:rPr>
        <w:t>（四）</w:t>
      </w:r>
      <w:r w:rsidR="00A17862" w:rsidRPr="00DF7924">
        <w:rPr>
          <w:rFonts w:ascii="標楷體" w:eastAsia="標楷體" w:hAnsi="標楷體" w:cs="Times New Roman"/>
          <w:color w:val="FF0000"/>
          <w:szCs w:val="24"/>
        </w:rPr>
        <w:t>112</w:t>
      </w:r>
      <w:r w:rsidRPr="00DF7924">
        <w:rPr>
          <w:rFonts w:ascii="標楷體" w:eastAsia="標楷體" w:hAnsi="標楷體" w:cs="Times New Roman"/>
          <w:color w:val="FF0000"/>
          <w:szCs w:val="24"/>
        </w:rPr>
        <w:t>.</w:t>
      </w:r>
      <w:r w:rsidR="00A55388" w:rsidRPr="00DF7924">
        <w:rPr>
          <w:rFonts w:ascii="標楷體" w:eastAsia="標楷體" w:hAnsi="標楷體" w:cs="Times New Roman"/>
          <w:color w:val="FF0000"/>
          <w:szCs w:val="24"/>
        </w:rPr>
        <w:t>0</w:t>
      </w:r>
      <w:r w:rsidR="00105DBD" w:rsidRPr="00DF7924">
        <w:rPr>
          <w:rFonts w:ascii="標楷體" w:eastAsia="標楷體" w:hAnsi="標楷體" w:cs="Times New Roman" w:hint="eastAsia"/>
          <w:color w:val="FF0000"/>
          <w:szCs w:val="24"/>
        </w:rPr>
        <w:t>4</w:t>
      </w:r>
      <w:r w:rsidRPr="00DF7924">
        <w:rPr>
          <w:rFonts w:ascii="標楷體" w:eastAsia="標楷體" w:hAnsi="標楷體" w:cs="Times New Roman"/>
          <w:color w:val="FF0000"/>
          <w:szCs w:val="24"/>
        </w:rPr>
        <w:t>.</w:t>
      </w:r>
      <w:r w:rsidR="00105DBD" w:rsidRPr="00DF7924">
        <w:rPr>
          <w:rFonts w:ascii="標楷體" w:eastAsia="標楷體" w:hAnsi="標楷體" w:cs="Times New Roman" w:hint="eastAsia"/>
          <w:color w:val="FF0000"/>
          <w:szCs w:val="24"/>
        </w:rPr>
        <w:t>25</w:t>
      </w:r>
      <w:r w:rsidRPr="00DF7924">
        <w:rPr>
          <w:rFonts w:ascii="標楷體" w:eastAsia="標楷體" w:hAnsi="標楷體" w:cs="Times New Roman"/>
          <w:color w:val="FF0000"/>
          <w:szCs w:val="24"/>
        </w:rPr>
        <w:t>（</w:t>
      </w:r>
      <w:r w:rsidR="00A55388" w:rsidRPr="00DF7924">
        <w:rPr>
          <w:rFonts w:ascii="標楷體" w:eastAsia="標楷體" w:hAnsi="標楷體" w:cs="Times New Roman"/>
          <w:color w:val="FF0000"/>
          <w:szCs w:val="24"/>
        </w:rPr>
        <w:t>二</w:t>
      </w:r>
      <w:r w:rsidRPr="00DF7924">
        <w:rPr>
          <w:rFonts w:ascii="標楷體" w:eastAsia="標楷體" w:hAnsi="標楷體" w:cs="Times New Roman"/>
          <w:color w:val="FF0000"/>
          <w:szCs w:val="24"/>
        </w:rPr>
        <w:t>）~</w:t>
      </w:r>
      <w:r w:rsidR="00A17862" w:rsidRPr="00DF7924">
        <w:rPr>
          <w:rFonts w:ascii="標楷體" w:eastAsia="標楷體" w:hAnsi="標楷體" w:cs="Times New Roman"/>
          <w:color w:val="FF0000"/>
          <w:szCs w:val="24"/>
        </w:rPr>
        <w:t>112</w:t>
      </w:r>
      <w:r w:rsidRPr="00DF7924">
        <w:rPr>
          <w:rFonts w:ascii="標楷體" w:eastAsia="標楷體" w:hAnsi="標楷體" w:cs="Times New Roman"/>
          <w:color w:val="FF0000"/>
          <w:szCs w:val="24"/>
        </w:rPr>
        <w:t>.</w:t>
      </w:r>
      <w:r w:rsidR="00A55388" w:rsidRPr="00DF7924">
        <w:rPr>
          <w:rFonts w:ascii="標楷體" w:eastAsia="標楷體" w:hAnsi="標楷體" w:cs="Times New Roman"/>
          <w:color w:val="FF0000"/>
          <w:szCs w:val="24"/>
        </w:rPr>
        <w:t>0</w:t>
      </w:r>
      <w:r w:rsidR="00105DBD" w:rsidRPr="00DF7924">
        <w:rPr>
          <w:rFonts w:ascii="標楷體" w:eastAsia="標楷體" w:hAnsi="標楷體" w:cs="Times New Roman" w:hint="eastAsia"/>
          <w:color w:val="FF0000"/>
          <w:szCs w:val="24"/>
        </w:rPr>
        <w:t>4</w:t>
      </w:r>
      <w:r w:rsidRPr="00DF7924">
        <w:rPr>
          <w:rFonts w:ascii="標楷體" w:eastAsia="標楷體" w:hAnsi="標楷體" w:cs="Times New Roman"/>
          <w:color w:val="FF0000"/>
          <w:szCs w:val="24"/>
        </w:rPr>
        <w:t>.</w:t>
      </w:r>
      <w:r w:rsidR="00105DBD" w:rsidRPr="00DF7924">
        <w:rPr>
          <w:rFonts w:ascii="標楷體" w:eastAsia="標楷體" w:hAnsi="標楷體" w:cs="Times New Roman" w:hint="eastAsia"/>
          <w:color w:val="FF0000"/>
          <w:szCs w:val="24"/>
        </w:rPr>
        <w:t>27</w:t>
      </w:r>
      <w:r w:rsidRPr="00DF7924">
        <w:rPr>
          <w:rFonts w:ascii="標楷體" w:eastAsia="標楷體" w:hAnsi="標楷體" w:cs="Times New Roman"/>
          <w:color w:val="FF0000"/>
          <w:szCs w:val="24"/>
        </w:rPr>
        <w:t>（四）</w:t>
      </w:r>
      <w:r w:rsidRPr="00DF7924">
        <w:rPr>
          <w:rFonts w:ascii="標楷體" w:eastAsia="標楷體" w:hAnsi="標楷體" w:cs="Times New Roman"/>
          <w:color w:val="000000" w:themeColor="text1"/>
          <w:szCs w:val="24"/>
        </w:rPr>
        <w:t>承辦單位檢核展示板作品。</w:t>
      </w:r>
    </w:p>
    <w:p w14:paraId="6973AF85" w14:textId="0F9DE9EC" w:rsidR="00AA37B9" w:rsidRPr="00892647" w:rsidRDefault="00A70343" w:rsidP="00143503">
      <w:pPr>
        <w:spacing w:line="420" w:lineRule="exact"/>
        <w:ind w:leftChars="119" w:left="2127" w:hangingChars="767" w:hanging="1841"/>
        <w:rPr>
          <w:rFonts w:ascii="標楷體" w:eastAsia="標楷體" w:hAnsi="標楷體" w:cs="Times New Roman"/>
          <w:color w:val="000000" w:themeColor="text1"/>
          <w:szCs w:val="24"/>
        </w:rPr>
      </w:pPr>
      <w:r w:rsidRPr="00DF7924">
        <w:rPr>
          <w:rFonts w:ascii="標楷體" w:eastAsia="標楷體" w:hAnsi="標楷體" w:cs="Times New Roman"/>
          <w:color w:val="000000" w:themeColor="text1"/>
          <w:szCs w:val="24"/>
        </w:rPr>
        <w:t>（五）</w:t>
      </w:r>
      <w:r w:rsidRPr="00DF7924">
        <w:rPr>
          <w:rFonts w:ascii="標楷體" w:eastAsia="標楷體" w:hAnsi="標楷體" w:cs="Times New Roman"/>
          <w:b/>
          <w:color w:val="000000" w:themeColor="text1"/>
          <w:szCs w:val="24"/>
        </w:rPr>
        <w:t>評審日期：</w:t>
      </w:r>
      <w:r w:rsidR="00A17862" w:rsidRPr="00A04EC0">
        <w:rPr>
          <w:rFonts w:ascii="標楷體" w:eastAsia="標楷體" w:hAnsi="標楷體" w:cs="Times New Roman"/>
          <w:b/>
          <w:color w:val="FF0000"/>
          <w:szCs w:val="24"/>
          <w:bdr w:val="single" w:sz="4" w:space="0" w:color="auto"/>
        </w:rPr>
        <w:t>112</w:t>
      </w:r>
      <w:r w:rsidRPr="00A04EC0">
        <w:rPr>
          <w:rFonts w:ascii="標楷體" w:eastAsia="標楷體" w:hAnsi="標楷體" w:cs="Times New Roman"/>
          <w:b/>
          <w:color w:val="FF0000"/>
          <w:szCs w:val="24"/>
          <w:bdr w:val="single" w:sz="4" w:space="0" w:color="auto"/>
        </w:rPr>
        <w:t>年</w:t>
      </w:r>
      <w:r w:rsidR="00414317" w:rsidRPr="00A04EC0">
        <w:rPr>
          <w:rFonts w:ascii="標楷體" w:eastAsia="標楷體" w:hAnsi="標楷體" w:cs="Times New Roman" w:hint="eastAsia"/>
          <w:b/>
          <w:color w:val="FF0000"/>
          <w:szCs w:val="24"/>
          <w:bdr w:val="single" w:sz="4" w:space="0" w:color="auto"/>
        </w:rPr>
        <w:t>0</w:t>
      </w:r>
      <w:r w:rsidR="00105DBD" w:rsidRPr="00A04EC0">
        <w:rPr>
          <w:rFonts w:ascii="標楷體" w:eastAsia="標楷體" w:hAnsi="標楷體" w:cs="Times New Roman" w:hint="eastAsia"/>
          <w:b/>
          <w:color w:val="FF0000"/>
          <w:szCs w:val="24"/>
          <w:bdr w:val="single" w:sz="4" w:space="0" w:color="auto"/>
        </w:rPr>
        <w:t>4</w:t>
      </w:r>
      <w:r w:rsidRPr="00A04EC0">
        <w:rPr>
          <w:rFonts w:ascii="標楷體" w:eastAsia="標楷體" w:hAnsi="標楷體" w:cs="Times New Roman"/>
          <w:b/>
          <w:color w:val="FF0000"/>
          <w:szCs w:val="24"/>
          <w:bdr w:val="single" w:sz="4" w:space="0" w:color="auto"/>
        </w:rPr>
        <w:t>月</w:t>
      </w:r>
      <w:r w:rsidR="00105DBD" w:rsidRPr="00A04EC0">
        <w:rPr>
          <w:rFonts w:ascii="標楷體" w:eastAsia="標楷體" w:hAnsi="標楷體" w:cs="Times New Roman" w:hint="eastAsia"/>
          <w:b/>
          <w:color w:val="FF0000"/>
          <w:szCs w:val="24"/>
          <w:bdr w:val="single" w:sz="4" w:space="0" w:color="auto"/>
        </w:rPr>
        <w:t>2</w:t>
      </w:r>
      <w:r w:rsidR="002B1C88" w:rsidRPr="00A04EC0">
        <w:rPr>
          <w:rFonts w:ascii="標楷體" w:eastAsia="標楷體" w:hAnsi="標楷體" w:cs="Times New Roman" w:hint="eastAsia"/>
          <w:b/>
          <w:color w:val="FF0000"/>
          <w:szCs w:val="24"/>
          <w:bdr w:val="single" w:sz="4" w:space="0" w:color="auto"/>
        </w:rPr>
        <w:t>8</w:t>
      </w:r>
      <w:r w:rsidRPr="00A04EC0">
        <w:rPr>
          <w:rFonts w:ascii="標楷體" w:eastAsia="標楷體" w:hAnsi="標楷體" w:cs="Times New Roman"/>
          <w:b/>
          <w:color w:val="FF0000"/>
          <w:szCs w:val="24"/>
          <w:bdr w:val="single" w:sz="4" w:space="0" w:color="auto"/>
        </w:rPr>
        <w:t>日(</w:t>
      </w:r>
      <w:r w:rsidR="001C54EA" w:rsidRPr="00A04EC0">
        <w:rPr>
          <w:rFonts w:ascii="標楷體" w:eastAsia="標楷體" w:hAnsi="標楷體" w:cs="Times New Roman"/>
          <w:b/>
          <w:color w:val="FF0000"/>
          <w:szCs w:val="24"/>
          <w:bdr w:val="single" w:sz="4" w:space="0" w:color="auto"/>
        </w:rPr>
        <w:t>五</w:t>
      </w:r>
      <w:r w:rsidRPr="00A04EC0">
        <w:rPr>
          <w:rFonts w:ascii="標楷體" w:eastAsia="標楷體" w:hAnsi="標楷體" w:cs="Times New Roman"/>
          <w:b/>
          <w:color w:val="FF0000"/>
          <w:szCs w:val="24"/>
          <w:bdr w:val="single" w:sz="4" w:space="0" w:color="auto"/>
        </w:rPr>
        <w:t>)</w:t>
      </w:r>
      <w:r w:rsidRPr="00DF7924">
        <w:rPr>
          <w:rFonts w:ascii="標楷體" w:eastAsia="標楷體" w:hAnsi="標楷體" w:cs="Times New Roman"/>
          <w:b/>
          <w:color w:val="000000" w:themeColor="text1"/>
          <w:szCs w:val="24"/>
        </w:rPr>
        <w:t>，</w:t>
      </w:r>
      <w:r w:rsidRPr="008A0C32">
        <w:rPr>
          <w:rFonts w:ascii="標楷體" w:eastAsia="標楷體" w:hAnsi="標楷體" w:cs="Times New Roman"/>
          <w:color w:val="FF0000"/>
          <w:szCs w:val="24"/>
        </w:rPr>
        <w:t>當日請惠予每件參展之</w:t>
      </w:r>
      <w:r w:rsidRPr="008A0C32">
        <w:rPr>
          <w:rFonts w:ascii="標楷體" w:eastAsia="標楷體" w:hAnsi="標楷體" w:cs="Times New Roman"/>
          <w:b/>
          <w:color w:val="FF0000"/>
          <w:szCs w:val="24"/>
          <w:u w:val="double"/>
        </w:rPr>
        <w:t>指導教師及學生</w:t>
      </w:r>
      <w:r w:rsidR="008A0C32" w:rsidRPr="008A0C32">
        <w:rPr>
          <w:rFonts w:ascii="標楷體" w:eastAsia="標楷體" w:hAnsi="標楷體" w:cs="Times New Roman" w:hint="eastAsia"/>
          <w:b/>
          <w:color w:val="FF0000"/>
          <w:szCs w:val="24"/>
          <w:u w:val="double"/>
        </w:rPr>
        <w:t>上午半日至下午第五節止</w:t>
      </w:r>
      <w:r w:rsidR="008A0C32" w:rsidRPr="008A0C32">
        <w:rPr>
          <w:rFonts w:ascii="標楷體" w:eastAsia="標楷體" w:hAnsi="標楷體" w:cs="Times New Roman"/>
          <w:b/>
          <w:color w:val="FF0000"/>
          <w:szCs w:val="24"/>
          <w:u w:val="double"/>
        </w:rPr>
        <w:t>公假</w:t>
      </w:r>
      <w:r w:rsidR="008A0C32" w:rsidRPr="008A0C32">
        <w:rPr>
          <w:rFonts w:ascii="標楷體" w:eastAsia="標楷體" w:hAnsi="標楷體" w:cs="Times New Roman" w:hint="eastAsia"/>
          <w:b/>
          <w:color w:val="FF0000"/>
          <w:szCs w:val="24"/>
          <w:u w:val="double"/>
        </w:rPr>
        <w:t>辦理</w:t>
      </w:r>
      <w:r w:rsidRPr="00DF7924">
        <w:rPr>
          <w:rFonts w:ascii="標楷體" w:eastAsia="標楷體" w:hAnsi="標楷體" w:cs="Times New Roman"/>
          <w:b/>
          <w:color w:val="000000" w:themeColor="text1"/>
          <w:szCs w:val="24"/>
        </w:rPr>
        <w:t>，</w:t>
      </w:r>
      <w:r w:rsidRPr="00892647">
        <w:rPr>
          <w:rFonts w:ascii="標楷體" w:eastAsia="標楷體" w:hAnsi="標楷體" w:cs="Times New Roman"/>
          <w:color w:val="000000" w:themeColor="text1"/>
          <w:szCs w:val="24"/>
        </w:rPr>
        <w:t>以便到場說明並回答評審委員問題（詳細時間另行通知）。</w:t>
      </w:r>
    </w:p>
    <w:p w14:paraId="162161C1" w14:textId="77777777" w:rsidR="00A70343" w:rsidRPr="00DF7924" w:rsidRDefault="00A70343" w:rsidP="00692515">
      <w:pPr>
        <w:spacing w:line="420" w:lineRule="exact"/>
        <w:ind w:leftChars="119" w:left="1906" w:hangingChars="675" w:hanging="1620"/>
        <w:rPr>
          <w:rFonts w:ascii="標楷體" w:eastAsia="標楷體" w:hAnsi="標楷體" w:cs="Times New Roman"/>
          <w:color w:val="000000" w:themeColor="text1"/>
          <w:szCs w:val="24"/>
        </w:rPr>
      </w:pPr>
      <w:r w:rsidRPr="00DF7924">
        <w:rPr>
          <w:rFonts w:ascii="標楷體" w:eastAsia="標楷體" w:hAnsi="標楷體" w:cs="Times New Roman"/>
          <w:color w:val="000000" w:themeColor="text1"/>
          <w:szCs w:val="24"/>
        </w:rPr>
        <w:t>（六）</w:t>
      </w:r>
      <w:r w:rsidRPr="00DF7924">
        <w:rPr>
          <w:rFonts w:ascii="標楷體" w:eastAsia="標楷體" w:hAnsi="標楷體" w:cs="Times New Roman"/>
          <w:b/>
          <w:color w:val="000000" w:themeColor="text1"/>
          <w:szCs w:val="24"/>
        </w:rPr>
        <w:t>科學展覽：</w:t>
      </w:r>
    </w:p>
    <w:p w14:paraId="19AFD3D3" w14:textId="2817647C" w:rsidR="00A70343" w:rsidRPr="00FE0D48" w:rsidRDefault="00A70343" w:rsidP="00692515">
      <w:pPr>
        <w:spacing w:line="420" w:lineRule="exact"/>
        <w:ind w:leftChars="295" w:left="1901" w:hangingChars="497" w:hanging="1193"/>
        <w:rPr>
          <w:rFonts w:ascii="標楷體" w:eastAsia="標楷體" w:hAnsi="標楷體" w:cs="Times New Roman"/>
          <w:color w:val="FF0000"/>
          <w:szCs w:val="24"/>
        </w:rPr>
      </w:pPr>
      <w:r w:rsidRPr="00FE0D48">
        <w:rPr>
          <w:rFonts w:ascii="標楷體" w:eastAsia="標楷體" w:hAnsi="標楷體" w:cs="Times New Roman"/>
          <w:color w:val="000000" w:themeColor="text1"/>
          <w:szCs w:val="24"/>
        </w:rPr>
        <w:t xml:space="preserve"> 1.展覽日期:</w:t>
      </w:r>
      <w:r w:rsidR="00182B26" w:rsidRPr="00FE0D48">
        <w:rPr>
          <w:rFonts w:ascii="標楷體" w:eastAsia="標楷體" w:hAnsi="標楷體" w:cs="Times New Roman"/>
          <w:color w:val="000000" w:themeColor="text1"/>
          <w:szCs w:val="24"/>
        </w:rPr>
        <w:t xml:space="preserve"> </w:t>
      </w:r>
      <w:r w:rsidR="00A17862" w:rsidRPr="00FE0D48">
        <w:rPr>
          <w:rFonts w:ascii="標楷體" w:eastAsia="標楷體" w:hAnsi="標楷體" w:cs="Times New Roman"/>
          <w:color w:val="FF0000"/>
          <w:szCs w:val="24"/>
        </w:rPr>
        <w:t>112</w:t>
      </w:r>
      <w:r w:rsidRPr="00FE0D48">
        <w:rPr>
          <w:rFonts w:ascii="標楷體" w:eastAsia="標楷體" w:hAnsi="標楷體" w:cs="Times New Roman"/>
          <w:color w:val="FF0000"/>
          <w:szCs w:val="24"/>
        </w:rPr>
        <w:t>年</w:t>
      </w:r>
      <w:r w:rsidR="00414317" w:rsidRPr="00FE0D48">
        <w:rPr>
          <w:rFonts w:ascii="標楷體" w:eastAsia="標楷體" w:hAnsi="標楷體" w:cs="Times New Roman" w:hint="eastAsia"/>
          <w:color w:val="FF0000"/>
          <w:szCs w:val="24"/>
        </w:rPr>
        <w:t>0</w:t>
      </w:r>
      <w:r w:rsidR="00C94151" w:rsidRPr="00FE0D48">
        <w:rPr>
          <w:rFonts w:ascii="標楷體" w:eastAsia="標楷體" w:hAnsi="標楷體" w:cs="Times New Roman" w:hint="eastAsia"/>
          <w:color w:val="FF0000"/>
          <w:szCs w:val="24"/>
        </w:rPr>
        <w:t>4</w:t>
      </w:r>
      <w:r w:rsidRPr="00FE0D48">
        <w:rPr>
          <w:rFonts w:ascii="標楷體" w:eastAsia="標楷體" w:hAnsi="標楷體" w:cs="Times New Roman"/>
          <w:color w:val="FF0000"/>
          <w:szCs w:val="24"/>
        </w:rPr>
        <w:t>月</w:t>
      </w:r>
      <w:r w:rsidR="00C94151" w:rsidRPr="00FE0D48">
        <w:rPr>
          <w:rFonts w:ascii="標楷體" w:eastAsia="標楷體" w:hAnsi="標楷體" w:cs="Times New Roman" w:hint="eastAsia"/>
          <w:color w:val="FF0000"/>
          <w:szCs w:val="24"/>
        </w:rPr>
        <w:t>29</w:t>
      </w:r>
      <w:r w:rsidRPr="00FE0D48">
        <w:rPr>
          <w:rFonts w:ascii="標楷體" w:eastAsia="標楷體" w:hAnsi="標楷體" w:cs="Times New Roman"/>
          <w:color w:val="FF0000"/>
          <w:szCs w:val="24"/>
        </w:rPr>
        <w:t>日(</w:t>
      </w:r>
      <w:r w:rsidR="001C54EA" w:rsidRPr="00FE0D48">
        <w:rPr>
          <w:rFonts w:ascii="標楷體" w:eastAsia="標楷體" w:hAnsi="標楷體" w:cs="Times New Roman"/>
          <w:color w:val="FF0000"/>
          <w:szCs w:val="24"/>
        </w:rPr>
        <w:t>六</w:t>
      </w:r>
      <w:r w:rsidRPr="00FE0D48">
        <w:rPr>
          <w:rFonts w:ascii="標楷體" w:eastAsia="標楷體" w:hAnsi="標楷體" w:cs="Times New Roman"/>
          <w:color w:val="FF0000"/>
          <w:szCs w:val="24"/>
        </w:rPr>
        <w:t>)</w:t>
      </w:r>
      <w:r w:rsidR="00182B26" w:rsidRPr="00FE0D48">
        <w:rPr>
          <w:rFonts w:ascii="標楷體" w:eastAsia="標楷體" w:hAnsi="標楷體" w:cs="Times New Roman"/>
          <w:color w:val="FF0000"/>
          <w:szCs w:val="24"/>
        </w:rPr>
        <w:t xml:space="preserve"> </w:t>
      </w:r>
      <w:r w:rsidRPr="00FE0D48">
        <w:rPr>
          <w:rFonts w:ascii="標楷體" w:eastAsia="標楷體" w:hAnsi="標楷體" w:cs="Times New Roman"/>
          <w:color w:val="FF0000"/>
          <w:szCs w:val="24"/>
        </w:rPr>
        <w:t>至</w:t>
      </w:r>
      <w:r w:rsidR="00182B26" w:rsidRPr="00FE0D48">
        <w:rPr>
          <w:rFonts w:ascii="標楷體" w:eastAsia="標楷體" w:hAnsi="標楷體" w:cs="Times New Roman" w:hint="eastAsia"/>
          <w:color w:val="FF0000"/>
          <w:szCs w:val="24"/>
        </w:rPr>
        <w:t xml:space="preserve"> </w:t>
      </w:r>
      <w:r w:rsidR="00414317" w:rsidRPr="00FE0D48">
        <w:rPr>
          <w:rFonts w:ascii="標楷體" w:eastAsia="標楷體" w:hAnsi="標楷體" w:cs="Times New Roman" w:hint="eastAsia"/>
          <w:color w:val="FF0000"/>
          <w:szCs w:val="24"/>
        </w:rPr>
        <w:t>0</w:t>
      </w:r>
      <w:r w:rsidR="00C94151" w:rsidRPr="00FE0D48">
        <w:rPr>
          <w:rFonts w:ascii="標楷體" w:eastAsia="標楷體" w:hAnsi="標楷體" w:cs="Times New Roman" w:hint="eastAsia"/>
          <w:color w:val="FF0000"/>
          <w:szCs w:val="24"/>
        </w:rPr>
        <w:t>4</w:t>
      </w:r>
      <w:r w:rsidRPr="00FE0D48">
        <w:rPr>
          <w:rFonts w:ascii="標楷體" w:eastAsia="標楷體" w:hAnsi="標楷體" w:cs="Times New Roman"/>
          <w:color w:val="FF0000"/>
          <w:szCs w:val="24"/>
        </w:rPr>
        <w:t>月</w:t>
      </w:r>
      <w:r w:rsidR="00C94151" w:rsidRPr="00FE0D48">
        <w:rPr>
          <w:rFonts w:ascii="標楷體" w:eastAsia="標楷體" w:hAnsi="標楷體" w:cs="Times New Roman" w:hint="eastAsia"/>
          <w:color w:val="FF0000"/>
          <w:szCs w:val="24"/>
        </w:rPr>
        <w:t>30</w:t>
      </w:r>
      <w:r w:rsidRPr="00FE0D48">
        <w:rPr>
          <w:rFonts w:ascii="標楷體" w:eastAsia="標楷體" w:hAnsi="標楷體" w:cs="Times New Roman"/>
          <w:color w:val="FF0000"/>
          <w:szCs w:val="24"/>
        </w:rPr>
        <w:t>日(</w:t>
      </w:r>
      <w:r w:rsidR="007C0F45" w:rsidRPr="00FE0D48">
        <w:rPr>
          <w:rFonts w:ascii="標楷體" w:eastAsia="標楷體" w:hAnsi="標楷體" w:cs="Times New Roman" w:hint="eastAsia"/>
          <w:color w:val="FF0000"/>
          <w:szCs w:val="24"/>
        </w:rPr>
        <w:t>日</w:t>
      </w:r>
      <w:r w:rsidRPr="00FE0D48">
        <w:rPr>
          <w:rFonts w:ascii="標楷體" w:eastAsia="標楷體" w:hAnsi="標楷體" w:cs="Times New Roman"/>
          <w:color w:val="FF0000"/>
          <w:szCs w:val="24"/>
        </w:rPr>
        <w:t>)</w:t>
      </w:r>
      <w:r w:rsidR="007C0F45" w:rsidRPr="00FE0D48">
        <w:rPr>
          <w:rFonts w:ascii="標楷體" w:eastAsia="標楷體" w:hAnsi="標楷體" w:cs="Times New Roman"/>
          <w:color w:val="FF0000"/>
          <w:szCs w:val="24"/>
        </w:rPr>
        <w:t xml:space="preserve"> </w:t>
      </w:r>
      <w:r w:rsidR="00414317" w:rsidRPr="00FE0D48">
        <w:rPr>
          <w:rFonts w:ascii="標楷體" w:eastAsia="標楷體" w:hAnsi="標楷體" w:cs="Times New Roman"/>
          <w:color w:val="FF0000"/>
          <w:szCs w:val="24"/>
        </w:rPr>
        <w:t xml:space="preserve"> </w:t>
      </w:r>
      <w:r w:rsidR="00D14304" w:rsidRPr="00FE0D48">
        <w:rPr>
          <w:rFonts w:ascii="標楷體" w:eastAsia="標楷體" w:hAnsi="標楷體" w:cs="Times New Roman"/>
          <w:color w:val="FF0000"/>
          <w:szCs w:val="24"/>
        </w:rPr>
        <w:t>09</w:t>
      </w:r>
      <w:r w:rsidR="00D14304" w:rsidRPr="00FE0D48">
        <w:rPr>
          <w:rFonts w:ascii="標楷體" w:eastAsia="標楷體" w:hAnsi="標楷體" w:cs="Times New Roman" w:hint="eastAsia"/>
          <w:color w:val="FF0000"/>
          <w:szCs w:val="24"/>
        </w:rPr>
        <w:t>：3</w:t>
      </w:r>
      <w:r w:rsidR="00D14304" w:rsidRPr="00FE0D48">
        <w:rPr>
          <w:rFonts w:ascii="標楷體" w:eastAsia="標楷體" w:hAnsi="標楷體" w:cs="Times New Roman"/>
          <w:color w:val="FF0000"/>
          <w:szCs w:val="24"/>
        </w:rPr>
        <w:t>0</w:t>
      </w:r>
      <w:r w:rsidR="00D14304" w:rsidRPr="00FE0D48">
        <w:rPr>
          <w:rFonts w:ascii="標楷體" w:eastAsia="標楷體" w:hAnsi="標楷體" w:cs="Times New Roman" w:hint="eastAsia"/>
          <w:color w:val="FF0000"/>
          <w:szCs w:val="24"/>
        </w:rPr>
        <w:t xml:space="preserve"> </w:t>
      </w:r>
      <w:r w:rsidR="00D14304" w:rsidRPr="00FE0D48">
        <w:rPr>
          <w:rFonts w:ascii="標楷體" w:eastAsia="標楷體" w:hAnsi="標楷體" w:cs="Times New Roman"/>
          <w:color w:val="FF0000"/>
          <w:szCs w:val="24"/>
        </w:rPr>
        <w:t>~12：00</w:t>
      </w:r>
    </w:p>
    <w:p w14:paraId="095E0DA9" w14:textId="504EF93E" w:rsidR="007C0F45" w:rsidRPr="00FE0D48" w:rsidRDefault="00A17862" w:rsidP="002F26A4">
      <w:pPr>
        <w:spacing w:line="420" w:lineRule="exact"/>
        <w:ind w:firstLineChars="945" w:firstLine="2268"/>
        <w:rPr>
          <w:rFonts w:ascii="標楷體" w:eastAsia="標楷體" w:hAnsi="標楷體" w:cs="Times New Roman"/>
          <w:color w:val="FF0000"/>
          <w:szCs w:val="24"/>
        </w:rPr>
      </w:pPr>
      <w:r w:rsidRPr="00FE0D48">
        <w:rPr>
          <w:rFonts w:ascii="標楷體" w:eastAsia="標楷體" w:hAnsi="標楷體" w:cs="Times New Roman"/>
          <w:color w:val="FF0000"/>
          <w:szCs w:val="24"/>
        </w:rPr>
        <w:t>112</w:t>
      </w:r>
      <w:r w:rsidR="007C0F45" w:rsidRPr="00FE0D48">
        <w:rPr>
          <w:rFonts w:ascii="標楷體" w:eastAsia="標楷體" w:hAnsi="標楷體" w:cs="Times New Roman"/>
          <w:color w:val="FF0000"/>
          <w:szCs w:val="24"/>
        </w:rPr>
        <w:t>年</w:t>
      </w:r>
      <w:r w:rsidR="00414317" w:rsidRPr="00FE0D48">
        <w:rPr>
          <w:rFonts w:ascii="標楷體" w:eastAsia="標楷體" w:hAnsi="標楷體" w:cs="Times New Roman" w:hint="eastAsia"/>
          <w:color w:val="FF0000"/>
          <w:szCs w:val="24"/>
        </w:rPr>
        <w:t>0</w:t>
      </w:r>
      <w:r w:rsidR="007C0F45" w:rsidRPr="00FE0D48">
        <w:rPr>
          <w:rFonts w:ascii="標楷體" w:eastAsia="標楷體" w:hAnsi="標楷體" w:cs="Times New Roman"/>
          <w:color w:val="FF0000"/>
          <w:szCs w:val="24"/>
        </w:rPr>
        <w:t>5月</w:t>
      </w:r>
      <w:r w:rsidR="00923C37" w:rsidRPr="00FE0D48">
        <w:rPr>
          <w:rFonts w:ascii="標楷體" w:eastAsia="標楷體" w:hAnsi="標楷體" w:cs="Times New Roman" w:hint="eastAsia"/>
          <w:color w:val="FF0000"/>
          <w:szCs w:val="24"/>
        </w:rPr>
        <w:t>0</w:t>
      </w:r>
      <w:r w:rsidR="00C94151" w:rsidRPr="00FE0D48">
        <w:rPr>
          <w:rFonts w:ascii="標楷體" w:eastAsia="標楷體" w:hAnsi="標楷體" w:cs="Times New Roman" w:hint="eastAsia"/>
          <w:color w:val="FF0000"/>
          <w:szCs w:val="24"/>
        </w:rPr>
        <w:t>1</w:t>
      </w:r>
      <w:r w:rsidR="007C0F45" w:rsidRPr="00FE0D48">
        <w:rPr>
          <w:rFonts w:ascii="標楷體" w:eastAsia="標楷體" w:hAnsi="標楷體" w:cs="Times New Roman"/>
          <w:color w:val="FF0000"/>
          <w:szCs w:val="24"/>
        </w:rPr>
        <w:t>日(</w:t>
      </w:r>
      <w:r w:rsidR="007C0F45" w:rsidRPr="00FE0D48">
        <w:rPr>
          <w:rFonts w:ascii="標楷體" w:eastAsia="標楷體" w:hAnsi="標楷體" w:cs="Times New Roman" w:hint="eastAsia"/>
          <w:color w:val="FF0000"/>
          <w:szCs w:val="24"/>
        </w:rPr>
        <w:t>一</w:t>
      </w:r>
      <w:r w:rsidR="007C0F45" w:rsidRPr="00FE0D48">
        <w:rPr>
          <w:rFonts w:ascii="標楷體" w:eastAsia="標楷體" w:hAnsi="標楷體" w:cs="Times New Roman"/>
          <w:color w:val="FF0000"/>
          <w:szCs w:val="24"/>
        </w:rPr>
        <w:t>)</w:t>
      </w:r>
      <w:r w:rsidR="00182B26" w:rsidRPr="00FE0D48">
        <w:rPr>
          <w:rFonts w:ascii="標楷體" w:eastAsia="標楷體" w:hAnsi="標楷體" w:cs="Times New Roman"/>
          <w:color w:val="FF0000"/>
          <w:szCs w:val="24"/>
        </w:rPr>
        <w:t xml:space="preserve"> </w:t>
      </w:r>
      <w:r w:rsidR="007C0F45" w:rsidRPr="00FE0D48">
        <w:rPr>
          <w:rFonts w:ascii="標楷體" w:eastAsia="標楷體" w:hAnsi="標楷體" w:cs="Times New Roman"/>
          <w:color w:val="FF0000"/>
          <w:szCs w:val="24"/>
        </w:rPr>
        <w:t>至</w:t>
      </w:r>
      <w:r w:rsidR="00182B26" w:rsidRPr="00FE0D48">
        <w:rPr>
          <w:rFonts w:ascii="標楷體" w:eastAsia="標楷體" w:hAnsi="標楷體" w:cs="Times New Roman" w:hint="eastAsia"/>
          <w:color w:val="FF0000"/>
          <w:szCs w:val="24"/>
        </w:rPr>
        <w:t xml:space="preserve"> </w:t>
      </w:r>
      <w:r w:rsidR="00414317" w:rsidRPr="00FE0D48">
        <w:rPr>
          <w:rFonts w:ascii="標楷體" w:eastAsia="標楷體" w:hAnsi="標楷體" w:cs="Times New Roman" w:hint="eastAsia"/>
          <w:color w:val="FF0000"/>
          <w:szCs w:val="24"/>
        </w:rPr>
        <w:t>0</w:t>
      </w:r>
      <w:r w:rsidR="007C0F45" w:rsidRPr="00FE0D48">
        <w:rPr>
          <w:rFonts w:ascii="標楷體" w:eastAsia="標楷體" w:hAnsi="標楷體" w:cs="Times New Roman"/>
          <w:color w:val="FF0000"/>
          <w:szCs w:val="24"/>
        </w:rPr>
        <w:t>5月</w:t>
      </w:r>
      <w:r w:rsidR="00C94151" w:rsidRPr="00FE0D48">
        <w:rPr>
          <w:rFonts w:ascii="標楷體" w:eastAsia="標楷體" w:hAnsi="標楷體" w:cs="Times New Roman" w:hint="eastAsia"/>
          <w:color w:val="FF0000"/>
          <w:szCs w:val="24"/>
        </w:rPr>
        <w:t>02</w:t>
      </w:r>
      <w:r w:rsidR="007C0F45" w:rsidRPr="00FE0D48">
        <w:rPr>
          <w:rFonts w:ascii="標楷體" w:eastAsia="標楷體" w:hAnsi="標楷體" w:cs="Times New Roman"/>
          <w:color w:val="FF0000"/>
          <w:szCs w:val="24"/>
        </w:rPr>
        <w:t>日(</w:t>
      </w:r>
      <w:r w:rsidR="0085003B" w:rsidRPr="00FE0D48">
        <w:rPr>
          <w:rFonts w:ascii="標楷體" w:eastAsia="標楷體" w:hAnsi="標楷體" w:cs="Times New Roman" w:hint="eastAsia"/>
          <w:color w:val="FF0000"/>
          <w:szCs w:val="24"/>
        </w:rPr>
        <w:t>二</w:t>
      </w:r>
      <w:r w:rsidR="007C0F45" w:rsidRPr="00FE0D48">
        <w:rPr>
          <w:rFonts w:ascii="標楷體" w:eastAsia="標楷體" w:hAnsi="標楷體" w:cs="Times New Roman"/>
          <w:color w:val="FF0000"/>
          <w:szCs w:val="24"/>
        </w:rPr>
        <w:t>)</w:t>
      </w:r>
      <w:r w:rsidR="007C0F45" w:rsidRPr="00FE0D48">
        <w:rPr>
          <w:rFonts w:ascii="標楷體" w:eastAsia="標楷體" w:hAnsi="標楷體" w:cs="Times New Roman" w:hint="eastAsia"/>
          <w:color w:val="FF0000"/>
          <w:szCs w:val="24"/>
        </w:rPr>
        <w:t xml:space="preserve"> </w:t>
      </w:r>
      <w:r w:rsidR="00834778" w:rsidRPr="00FE0D48">
        <w:rPr>
          <w:rFonts w:ascii="標楷體" w:eastAsia="標楷體" w:hAnsi="標楷體" w:cs="Times New Roman"/>
          <w:color w:val="FF0000"/>
          <w:szCs w:val="24"/>
        </w:rPr>
        <w:t xml:space="preserve"> 09</w:t>
      </w:r>
      <w:r w:rsidR="007C0F45" w:rsidRPr="00FE0D48">
        <w:rPr>
          <w:rFonts w:ascii="標楷體" w:eastAsia="標楷體" w:hAnsi="標楷體" w:cs="Times New Roman" w:hint="eastAsia"/>
          <w:color w:val="FF0000"/>
          <w:szCs w:val="24"/>
        </w:rPr>
        <w:t>：</w:t>
      </w:r>
      <w:r w:rsidR="00C94151" w:rsidRPr="00FE0D48">
        <w:rPr>
          <w:rFonts w:ascii="標楷體" w:eastAsia="標楷體" w:hAnsi="標楷體" w:cs="Times New Roman" w:hint="eastAsia"/>
          <w:color w:val="FF0000"/>
          <w:szCs w:val="24"/>
        </w:rPr>
        <w:t>3</w:t>
      </w:r>
      <w:r w:rsidR="007C0F45" w:rsidRPr="00FE0D48">
        <w:rPr>
          <w:rFonts w:ascii="標楷體" w:eastAsia="標楷體" w:hAnsi="標楷體" w:cs="Times New Roman"/>
          <w:color w:val="FF0000"/>
          <w:szCs w:val="24"/>
        </w:rPr>
        <w:t>0</w:t>
      </w:r>
      <w:r w:rsidR="00C94151" w:rsidRPr="00FE0D48">
        <w:rPr>
          <w:rFonts w:ascii="標楷體" w:eastAsia="標楷體" w:hAnsi="標楷體" w:cs="Times New Roman" w:hint="eastAsia"/>
          <w:color w:val="FF0000"/>
          <w:szCs w:val="24"/>
        </w:rPr>
        <w:t xml:space="preserve"> </w:t>
      </w:r>
      <w:r w:rsidR="007C0F45" w:rsidRPr="00FE0D48">
        <w:rPr>
          <w:rFonts w:ascii="標楷體" w:eastAsia="標楷體" w:hAnsi="標楷體" w:cs="Times New Roman"/>
          <w:color w:val="FF0000"/>
          <w:szCs w:val="24"/>
        </w:rPr>
        <w:t>~16：00。</w:t>
      </w:r>
    </w:p>
    <w:p w14:paraId="783ED539" w14:textId="61D07573" w:rsidR="001C54EA" w:rsidRPr="00FE0D48" w:rsidRDefault="009F1053" w:rsidP="00692515">
      <w:pPr>
        <w:spacing w:line="420" w:lineRule="exact"/>
        <w:ind w:leftChars="204" w:left="1904" w:hangingChars="589" w:hanging="1414"/>
        <w:rPr>
          <w:rFonts w:ascii="標楷體" w:eastAsia="標楷體" w:hAnsi="標楷體" w:cs="Times New Roman"/>
          <w:color w:val="FF0000"/>
          <w:szCs w:val="24"/>
        </w:rPr>
      </w:pPr>
      <w:r w:rsidRPr="00FE0D48">
        <w:rPr>
          <w:rFonts w:ascii="標楷體" w:eastAsia="標楷體" w:hAnsi="標楷體" w:cs="Times New Roman"/>
          <w:color w:val="FF0000"/>
          <w:szCs w:val="24"/>
        </w:rPr>
        <w:t xml:space="preserve">              </w:t>
      </w:r>
      <w:r w:rsidR="002F26A4" w:rsidRPr="00FE0D48">
        <w:rPr>
          <w:rFonts w:ascii="標楷體" w:eastAsia="標楷體" w:hAnsi="標楷體" w:cs="Times New Roman"/>
          <w:color w:val="FF0000"/>
          <w:szCs w:val="24"/>
        </w:rPr>
        <w:t xml:space="preserve"> </w:t>
      </w:r>
      <w:r w:rsidR="00A17862" w:rsidRPr="00FE0D48">
        <w:rPr>
          <w:rFonts w:ascii="標楷體" w:eastAsia="標楷體" w:hAnsi="標楷體" w:cs="Times New Roman"/>
          <w:color w:val="FF0000"/>
          <w:szCs w:val="24"/>
        </w:rPr>
        <w:t>112</w:t>
      </w:r>
      <w:r w:rsidR="001C54EA" w:rsidRPr="00FE0D48">
        <w:rPr>
          <w:rFonts w:ascii="標楷體" w:eastAsia="標楷體" w:hAnsi="標楷體" w:cs="Times New Roman"/>
          <w:color w:val="FF0000"/>
          <w:szCs w:val="24"/>
        </w:rPr>
        <w:t>年</w:t>
      </w:r>
      <w:r w:rsidR="00414317" w:rsidRPr="00FE0D48">
        <w:rPr>
          <w:rFonts w:ascii="標楷體" w:eastAsia="標楷體" w:hAnsi="標楷體" w:cs="Times New Roman" w:hint="eastAsia"/>
          <w:color w:val="FF0000"/>
          <w:szCs w:val="24"/>
        </w:rPr>
        <w:t>0</w:t>
      </w:r>
      <w:r w:rsidR="001C54EA" w:rsidRPr="00FE0D48">
        <w:rPr>
          <w:rFonts w:ascii="標楷體" w:eastAsia="標楷體" w:hAnsi="標楷體" w:cs="Times New Roman"/>
          <w:color w:val="FF0000"/>
          <w:szCs w:val="24"/>
        </w:rPr>
        <w:t>5月</w:t>
      </w:r>
      <w:r w:rsidR="00C94151" w:rsidRPr="00FE0D48">
        <w:rPr>
          <w:rFonts w:ascii="標楷體" w:eastAsia="標楷體" w:hAnsi="標楷體" w:cs="Times New Roman" w:hint="eastAsia"/>
          <w:color w:val="FF0000"/>
          <w:szCs w:val="24"/>
        </w:rPr>
        <w:t>03</w:t>
      </w:r>
      <w:r w:rsidR="001C54EA" w:rsidRPr="00FE0D48">
        <w:rPr>
          <w:rFonts w:ascii="標楷體" w:eastAsia="標楷體" w:hAnsi="標楷體" w:cs="Times New Roman"/>
          <w:color w:val="FF0000"/>
          <w:szCs w:val="24"/>
        </w:rPr>
        <w:t>日(</w:t>
      </w:r>
      <w:r w:rsidR="0085003B" w:rsidRPr="00FE0D48">
        <w:rPr>
          <w:rFonts w:ascii="標楷體" w:eastAsia="標楷體" w:hAnsi="標楷體" w:cs="Times New Roman" w:hint="eastAsia"/>
          <w:color w:val="FF0000"/>
          <w:szCs w:val="24"/>
        </w:rPr>
        <w:t>三</w:t>
      </w:r>
      <w:r w:rsidR="001C54EA" w:rsidRPr="00FE0D48">
        <w:rPr>
          <w:rFonts w:ascii="標楷體" w:eastAsia="標楷體" w:hAnsi="標楷體" w:cs="Times New Roman"/>
          <w:color w:val="FF0000"/>
          <w:szCs w:val="24"/>
        </w:rPr>
        <w:t>)</w:t>
      </w:r>
      <w:r w:rsidR="00182B26" w:rsidRPr="00FE0D48">
        <w:rPr>
          <w:rFonts w:ascii="標楷體" w:eastAsia="標楷體" w:hAnsi="標楷體" w:cs="Times New Roman"/>
          <w:color w:val="FF0000"/>
          <w:szCs w:val="24"/>
        </w:rPr>
        <w:t xml:space="preserve"> </w:t>
      </w:r>
      <w:r w:rsidR="00414317" w:rsidRPr="00FE0D48">
        <w:rPr>
          <w:rFonts w:ascii="標楷體" w:eastAsia="標楷體" w:hAnsi="標楷體" w:cs="Times New Roman"/>
          <w:color w:val="FF0000"/>
          <w:szCs w:val="24"/>
        </w:rPr>
        <w:t xml:space="preserve"> </w:t>
      </w:r>
      <w:r w:rsidR="008A789A" w:rsidRPr="00FE0D48">
        <w:rPr>
          <w:rFonts w:ascii="標楷體" w:eastAsia="標楷體" w:hAnsi="標楷體" w:cs="Times New Roman"/>
          <w:color w:val="FF0000"/>
          <w:szCs w:val="24"/>
        </w:rPr>
        <w:t>09</w:t>
      </w:r>
      <w:r w:rsidR="008A789A" w:rsidRPr="00FE0D48">
        <w:rPr>
          <w:rFonts w:ascii="標楷體" w:eastAsia="標楷體" w:hAnsi="標楷體" w:cs="Times New Roman" w:hint="eastAsia"/>
          <w:color w:val="FF0000"/>
          <w:szCs w:val="24"/>
        </w:rPr>
        <w:t>：3</w:t>
      </w:r>
      <w:r w:rsidR="008A789A" w:rsidRPr="00FE0D48">
        <w:rPr>
          <w:rFonts w:ascii="標楷體" w:eastAsia="標楷體" w:hAnsi="標楷體" w:cs="Times New Roman"/>
          <w:color w:val="FF0000"/>
          <w:szCs w:val="24"/>
        </w:rPr>
        <w:t>0</w:t>
      </w:r>
      <w:r w:rsidR="008A789A" w:rsidRPr="00FE0D48">
        <w:rPr>
          <w:rFonts w:ascii="標楷體" w:eastAsia="標楷體" w:hAnsi="標楷體" w:cs="Times New Roman" w:hint="eastAsia"/>
          <w:color w:val="FF0000"/>
          <w:szCs w:val="24"/>
        </w:rPr>
        <w:t xml:space="preserve"> </w:t>
      </w:r>
      <w:r w:rsidR="008A789A" w:rsidRPr="00FE0D48">
        <w:rPr>
          <w:rFonts w:ascii="標楷體" w:eastAsia="標楷體" w:hAnsi="標楷體" w:cs="Times New Roman"/>
          <w:color w:val="FF0000"/>
          <w:szCs w:val="24"/>
        </w:rPr>
        <w:t>~12：00</w:t>
      </w:r>
      <w:r w:rsidR="001C54EA" w:rsidRPr="00FE0D48">
        <w:rPr>
          <w:rFonts w:ascii="標楷體" w:eastAsia="標楷體" w:hAnsi="標楷體" w:cs="Times New Roman"/>
          <w:color w:val="FF0000"/>
          <w:szCs w:val="24"/>
        </w:rPr>
        <w:t>。</w:t>
      </w:r>
    </w:p>
    <w:p w14:paraId="1D86DAD4" w14:textId="663C9B50" w:rsidR="00AA37B9" w:rsidRPr="00FE0D48" w:rsidRDefault="00A70343" w:rsidP="00692515">
      <w:pPr>
        <w:spacing w:line="420" w:lineRule="exact"/>
        <w:ind w:leftChars="295" w:left="1903" w:hangingChars="498" w:hanging="1195"/>
        <w:rPr>
          <w:rFonts w:ascii="標楷體" w:eastAsia="標楷體" w:hAnsi="標楷體" w:cs="Times New Roman"/>
          <w:color w:val="000000" w:themeColor="text1"/>
          <w:szCs w:val="24"/>
        </w:rPr>
      </w:pPr>
      <w:r w:rsidRPr="00FE0D48">
        <w:rPr>
          <w:rFonts w:ascii="標楷體" w:eastAsia="標楷體" w:hAnsi="標楷體" w:cs="Times New Roman"/>
          <w:color w:val="000000" w:themeColor="text1"/>
          <w:szCs w:val="24"/>
        </w:rPr>
        <w:t xml:space="preserve"> 2.展覽地點：</w:t>
      </w:r>
      <w:r w:rsidR="00760AC5" w:rsidRPr="00FE0D48">
        <w:rPr>
          <w:rFonts w:ascii="標楷體" w:eastAsia="標楷體" w:hAnsi="標楷體" w:cs="Gungsuh" w:hint="eastAsia"/>
          <w:color w:val="FF0000"/>
        </w:rPr>
        <w:t>龍山國小</w:t>
      </w:r>
      <w:r w:rsidR="008D107F" w:rsidRPr="00FE0D48">
        <w:rPr>
          <w:rFonts w:ascii="標楷體" w:eastAsia="標楷體" w:hAnsi="標楷體" w:cs="Gungsuh" w:hint="eastAsia"/>
          <w:color w:val="FF0000"/>
        </w:rPr>
        <w:t>勵學堂</w:t>
      </w:r>
      <w:r w:rsidR="007C0F45" w:rsidRPr="00FE0D48">
        <w:rPr>
          <w:rFonts w:ascii="標楷體" w:eastAsia="標楷體" w:hAnsi="標楷體" w:cs="Gungsuh" w:hint="eastAsia"/>
          <w:color w:val="FF0000"/>
        </w:rPr>
        <w:t>2樓</w:t>
      </w:r>
      <w:r w:rsidRPr="00FE0D48">
        <w:rPr>
          <w:rFonts w:ascii="標楷體" w:eastAsia="標楷體" w:hAnsi="標楷體" w:cs="Times New Roman"/>
          <w:color w:val="FF0000"/>
          <w:szCs w:val="24"/>
        </w:rPr>
        <w:t>。(新竹市</w:t>
      </w:r>
      <w:r w:rsidR="00C94151" w:rsidRPr="00FE0D48">
        <w:rPr>
          <w:rFonts w:ascii="標楷體" w:eastAsia="標楷體" w:hAnsi="標楷體" w:cs="Times New Roman" w:hint="eastAsia"/>
          <w:color w:val="FF0000"/>
          <w:szCs w:val="24"/>
        </w:rPr>
        <w:t>光復路一段574號</w:t>
      </w:r>
      <w:r w:rsidRPr="00FE0D48">
        <w:rPr>
          <w:rFonts w:ascii="標楷體" w:eastAsia="標楷體" w:hAnsi="標楷體" w:cs="Times New Roman"/>
          <w:color w:val="FF0000"/>
          <w:szCs w:val="24"/>
        </w:rPr>
        <w:t>)</w:t>
      </w:r>
    </w:p>
    <w:p w14:paraId="5985B8E0" w14:textId="2CB14D8D" w:rsidR="00AA37B9" w:rsidRPr="005A469B" w:rsidRDefault="00A70343" w:rsidP="00692515">
      <w:pPr>
        <w:snapToGrid w:val="0"/>
        <w:spacing w:line="420" w:lineRule="exact"/>
        <w:ind w:leftChars="119" w:left="1184" w:hangingChars="374" w:hanging="898"/>
        <w:jc w:val="both"/>
        <w:rPr>
          <w:rFonts w:ascii="標楷體" w:eastAsia="標楷體" w:hAnsi="標楷體" w:cs="Times New Roman"/>
          <w:color w:val="000000" w:themeColor="text1"/>
          <w:szCs w:val="24"/>
          <w:u w:val="single"/>
        </w:rPr>
      </w:pPr>
      <w:r w:rsidRPr="00DF7924">
        <w:rPr>
          <w:rFonts w:ascii="標楷體" w:eastAsia="標楷體" w:hAnsi="標楷體" w:cs="Times New Roman"/>
          <w:color w:val="000000" w:themeColor="text1"/>
          <w:szCs w:val="24"/>
        </w:rPr>
        <w:t>（七）</w:t>
      </w:r>
      <w:r w:rsidRPr="00DF7924">
        <w:rPr>
          <w:rFonts w:ascii="標楷體" w:eastAsia="標楷體" w:hAnsi="標楷體" w:cs="Times New Roman"/>
          <w:b/>
          <w:color w:val="000000" w:themeColor="text1"/>
          <w:szCs w:val="24"/>
        </w:rPr>
        <w:t>展示板作品撤展取件時間</w:t>
      </w:r>
      <w:r w:rsidR="009F1053" w:rsidRPr="00DF7924">
        <w:rPr>
          <w:rFonts w:ascii="標楷體" w:eastAsia="標楷體" w:hAnsi="標楷體" w:cs="Times New Roman"/>
          <w:b/>
          <w:color w:val="000000" w:themeColor="text1"/>
          <w:szCs w:val="24"/>
        </w:rPr>
        <w:t>:</w:t>
      </w:r>
      <w:r w:rsidR="00A17862" w:rsidRPr="00DF7924">
        <w:rPr>
          <w:rFonts w:ascii="標楷體" w:eastAsia="標楷體" w:hAnsi="標楷體" w:cs="Times New Roman"/>
          <w:b/>
          <w:color w:val="FF0000"/>
          <w:szCs w:val="24"/>
        </w:rPr>
        <w:t>112</w:t>
      </w:r>
      <w:r w:rsidRPr="00DF7924">
        <w:rPr>
          <w:rFonts w:ascii="標楷體" w:eastAsia="標楷體" w:hAnsi="標楷體" w:cs="Times New Roman"/>
          <w:b/>
          <w:color w:val="FF0000"/>
          <w:szCs w:val="24"/>
        </w:rPr>
        <w:t>年</w:t>
      </w:r>
      <w:r w:rsidR="00414317" w:rsidRPr="00DF7924">
        <w:rPr>
          <w:rFonts w:ascii="標楷體" w:eastAsia="標楷體" w:hAnsi="標楷體" w:cs="Times New Roman" w:hint="eastAsia"/>
          <w:b/>
          <w:color w:val="FF0000"/>
          <w:szCs w:val="24"/>
        </w:rPr>
        <w:t>0</w:t>
      </w:r>
      <w:r w:rsidR="00074F62" w:rsidRPr="00DF7924">
        <w:rPr>
          <w:rFonts w:ascii="標楷體" w:eastAsia="標楷體" w:hAnsi="標楷體" w:cs="Times New Roman"/>
          <w:b/>
          <w:color w:val="FF0000"/>
          <w:szCs w:val="24"/>
        </w:rPr>
        <w:t>5</w:t>
      </w:r>
      <w:r w:rsidRPr="00DF7924">
        <w:rPr>
          <w:rFonts w:ascii="標楷體" w:eastAsia="標楷體" w:hAnsi="標楷體" w:cs="Times New Roman"/>
          <w:b/>
          <w:color w:val="FF0000"/>
          <w:szCs w:val="24"/>
        </w:rPr>
        <w:t>月</w:t>
      </w:r>
      <w:r w:rsidR="00C94151" w:rsidRPr="00DF7924">
        <w:rPr>
          <w:rFonts w:ascii="標楷體" w:eastAsia="標楷體" w:hAnsi="標楷體" w:cs="Times New Roman" w:hint="eastAsia"/>
          <w:b/>
          <w:color w:val="FF0000"/>
          <w:szCs w:val="24"/>
        </w:rPr>
        <w:t>03</w:t>
      </w:r>
      <w:r w:rsidRPr="00DF7924">
        <w:rPr>
          <w:rFonts w:ascii="標楷體" w:eastAsia="標楷體" w:hAnsi="標楷體" w:cs="Times New Roman"/>
          <w:b/>
          <w:color w:val="FF0000"/>
          <w:szCs w:val="24"/>
        </w:rPr>
        <w:t>日(</w:t>
      </w:r>
      <w:r w:rsidR="0085003B" w:rsidRPr="00DF7924">
        <w:rPr>
          <w:rFonts w:ascii="標楷體" w:eastAsia="標楷體" w:hAnsi="標楷體" w:cs="Times New Roman" w:hint="eastAsia"/>
          <w:b/>
          <w:color w:val="FF0000"/>
          <w:szCs w:val="24"/>
        </w:rPr>
        <w:t>三</w:t>
      </w:r>
      <w:r w:rsidRPr="00DF7924">
        <w:rPr>
          <w:rFonts w:ascii="標楷體" w:eastAsia="標楷體" w:hAnsi="標楷體" w:cs="Times New Roman"/>
          <w:b/>
          <w:color w:val="FF0000"/>
          <w:szCs w:val="24"/>
        </w:rPr>
        <w:t>)</w:t>
      </w:r>
      <w:r w:rsidR="007C0F45" w:rsidRPr="00DF7924">
        <w:rPr>
          <w:rFonts w:ascii="標楷體" w:eastAsia="標楷體" w:hAnsi="標楷體" w:cs="Times New Roman"/>
          <w:b/>
          <w:color w:val="FF0000"/>
          <w:szCs w:val="24"/>
        </w:rPr>
        <w:t xml:space="preserve"> </w:t>
      </w:r>
      <w:r w:rsidRPr="00DF7924">
        <w:rPr>
          <w:rFonts w:ascii="標楷體" w:eastAsia="標楷體" w:hAnsi="標楷體" w:cs="Times New Roman"/>
          <w:b/>
          <w:szCs w:val="24"/>
        </w:rPr>
        <w:t>13</w:t>
      </w:r>
      <w:r w:rsidR="002014D4" w:rsidRPr="00DF7924">
        <w:rPr>
          <w:rFonts w:ascii="標楷體" w:eastAsia="標楷體" w:hAnsi="標楷體" w:cs="Times New Roman"/>
          <w:sz w:val="22"/>
          <w:szCs w:val="24"/>
        </w:rPr>
        <w:t>：</w:t>
      </w:r>
      <w:r w:rsidRPr="00DF7924">
        <w:rPr>
          <w:rFonts w:ascii="標楷體" w:eastAsia="標楷體" w:hAnsi="標楷體" w:cs="Times New Roman"/>
          <w:b/>
          <w:szCs w:val="24"/>
        </w:rPr>
        <w:t>00～17</w:t>
      </w:r>
      <w:r w:rsidR="002014D4" w:rsidRPr="00DF7924">
        <w:rPr>
          <w:rFonts w:ascii="標楷體" w:eastAsia="標楷體" w:hAnsi="標楷體" w:cs="Times New Roman"/>
          <w:sz w:val="22"/>
          <w:szCs w:val="24"/>
        </w:rPr>
        <w:t>：</w:t>
      </w:r>
      <w:r w:rsidRPr="00DF7924">
        <w:rPr>
          <w:rFonts w:ascii="標楷體" w:eastAsia="標楷體" w:hAnsi="標楷體" w:cs="Times New Roman"/>
          <w:b/>
          <w:szCs w:val="24"/>
        </w:rPr>
        <w:t>00，</w:t>
      </w:r>
      <w:r w:rsidRPr="005A469B">
        <w:rPr>
          <w:rFonts w:ascii="標楷體" w:eastAsia="標楷體" w:hAnsi="標楷體" w:cs="Times New Roman"/>
          <w:szCs w:val="24"/>
          <w:u w:val="single"/>
        </w:rPr>
        <w:t>逾期未領回者，承辦學校不負保管責任</w:t>
      </w:r>
      <w:r w:rsidR="00A55388" w:rsidRPr="005A469B">
        <w:rPr>
          <w:rFonts w:ascii="標楷體" w:eastAsia="標楷體" w:hAnsi="標楷體" w:cs="Times New Roman"/>
          <w:szCs w:val="24"/>
          <w:u w:val="single"/>
        </w:rPr>
        <w:t>，17：00後會場將進行場地物品清除作業</w:t>
      </w:r>
      <w:r w:rsidRPr="005A469B">
        <w:rPr>
          <w:rFonts w:ascii="標楷體" w:eastAsia="標楷體" w:hAnsi="標楷體" w:cs="Times New Roman"/>
          <w:color w:val="000000" w:themeColor="text1"/>
          <w:szCs w:val="24"/>
          <w:u w:val="single"/>
        </w:rPr>
        <w:t>。</w:t>
      </w:r>
    </w:p>
    <w:p w14:paraId="7A125C9D" w14:textId="77777777" w:rsidR="00F51F8F" w:rsidRPr="00C94151" w:rsidRDefault="00F51F8F" w:rsidP="00A70343">
      <w:pPr>
        <w:rPr>
          <w:rFonts w:ascii="Times New Roman" w:eastAsia="標楷體" w:hAnsi="Times New Roman" w:cs="Times New Roman"/>
          <w:color w:val="000000" w:themeColor="text1"/>
          <w:szCs w:val="24"/>
        </w:rPr>
      </w:pPr>
    </w:p>
    <w:p w14:paraId="2D77DAD0" w14:textId="77777777"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柒、組別：</w:t>
      </w:r>
    </w:p>
    <w:p w14:paraId="6A122711" w14:textId="77777777" w:rsidR="00A70343" w:rsidRPr="00FF415C" w:rsidRDefault="00A70343" w:rsidP="00A70343">
      <w:pPr>
        <w:ind w:leftChars="99" w:left="23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一、國小組：國民小學四、五、六年級學生參加。</w:t>
      </w:r>
    </w:p>
    <w:p w14:paraId="55719848" w14:textId="77777777" w:rsidR="00AA37B9" w:rsidRDefault="00A70343" w:rsidP="00F51F8F">
      <w:pPr>
        <w:ind w:leftChars="99" w:left="23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二、國中組：國民中學學生參加。</w:t>
      </w:r>
    </w:p>
    <w:p w14:paraId="01EBEB96" w14:textId="77777777" w:rsidR="00F51F8F" w:rsidRDefault="00F51F8F" w:rsidP="00A70343">
      <w:pPr>
        <w:rPr>
          <w:rFonts w:ascii="Times New Roman" w:eastAsia="標楷體" w:hAnsi="Times New Roman" w:cs="Times New Roman"/>
          <w:color w:val="000000" w:themeColor="text1"/>
          <w:szCs w:val="24"/>
        </w:rPr>
      </w:pPr>
    </w:p>
    <w:p w14:paraId="52B97C68" w14:textId="77777777"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捌、科別：</w:t>
      </w:r>
    </w:p>
    <w:p w14:paraId="30E6945A" w14:textId="77777777" w:rsidR="00A70343" w:rsidRPr="00FF415C" w:rsidRDefault="00A70343" w:rsidP="00A70343">
      <w:pPr>
        <w:ind w:leftChars="98" w:left="261" w:hangingChars="11" w:hanging="2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一、國小組：</w:t>
      </w:r>
    </w:p>
    <w:p w14:paraId="18D600C3" w14:textId="77777777" w:rsidR="00914BE2" w:rsidRPr="00FF415C" w:rsidRDefault="00914BE2" w:rsidP="00914BE2">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（一）物理</w:t>
      </w:r>
    </w:p>
    <w:p w14:paraId="64E7F7ED" w14:textId="77777777" w:rsidR="00914BE2" w:rsidRPr="00FF415C" w:rsidRDefault="00914BE2" w:rsidP="00914BE2">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（二）化學</w:t>
      </w:r>
    </w:p>
    <w:p w14:paraId="321F3D0E" w14:textId="77777777" w:rsidR="00914BE2" w:rsidRPr="00FF415C" w:rsidRDefault="00914BE2" w:rsidP="00914BE2">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（三）生物</w:t>
      </w:r>
    </w:p>
    <w:p w14:paraId="73760285" w14:textId="77777777" w:rsidR="00914BE2" w:rsidRPr="00FF415C" w:rsidRDefault="00914BE2" w:rsidP="00914BE2">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（四）地球科學</w:t>
      </w:r>
    </w:p>
    <w:p w14:paraId="114BB09D" w14:textId="77777777" w:rsidR="00914BE2" w:rsidRPr="00FF415C" w:rsidRDefault="00914BE2" w:rsidP="00CD69BF">
      <w:pPr>
        <w:tabs>
          <w:tab w:val="left" w:pos="5103"/>
        </w:tabs>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（五）數學</w:t>
      </w:r>
    </w:p>
    <w:p w14:paraId="1FC33A19" w14:textId="2EEEA76A" w:rsidR="00914BE2" w:rsidRPr="00CD69BF" w:rsidRDefault="00914BE2" w:rsidP="00CD69BF">
      <w:pPr>
        <w:tabs>
          <w:tab w:val="left" w:pos="5103"/>
        </w:tabs>
        <w:ind w:leftChars="186" w:left="446"/>
        <w:rPr>
          <w:rFonts w:ascii="Times New Roman" w:eastAsia="標楷體" w:hAnsi="Times New Roman" w:cs="Times New Roman"/>
          <w:color w:val="FF0000"/>
          <w:szCs w:val="24"/>
        </w:rPr>
      </w:pPr>
      <w:r w:rsidRPr="00FF415C">
        <w:rPr>
          <w:rFonts w:ascii="Times New Roman" w:eastAsia="標楷體" w:hAnsi="Times New Roman" w:cs="Times New Roman"/>
          <w:color w:val="000000" w:themeColor="text1"/>
          <w:szCs w:val="24"/>
        </w:rPr>
        <w:t>（六）生活與應用科學</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一</w:t>
      </w:r>
      <w:r w:rsidRPr="00FF415C">
        <w:rPr>
          <w:rFonts w:ascii="Times New Roman" w:eastAsia="標楷體" w:hAnsi="Times New Roman" w:cs="Times New Roman"/>
          <w:color w:val="000000" w:themeColor="text1"/>
          <w:szCs w:val="24"/>
        </w:rPr>
        <w:t>)</w:t>
      </w:r>
      <w:bookmarkStart w:id="3" w:name="_Hlk94082311"/>
      <w:r w:rsidRPr="00CD69BF">
        <w:rPr>
          <w:rFonts w:ascii="Times New Roman" w:eastAsia="標楷體" w:hAnsi="Times New Roman" w:cs="Times New Roman"/>
          <w:color w:val="FF0000"/>
          <w:szCs w:val="24"/>
          <w:u w:val="single"/>
        </w:rPr>
        <w:t>(</w:t>
      </w:r>
      <w:r w:rsidR="00CD69BF" w:rsidRPr="00CD69BF">
        <w:rPr>
          <w:rFonts w:ascii="Times New Roman" w:eastAsia="標楷體" w:hAnsi="Times New Roman" w:cs="Times New Roman" w:hint="eastAsia"/>
          <w:color w:val="FF0000"/>
          <w:szCs w:val="24"/>
          <w:u w:val="single"/>
        </w:rPr>
        <w:t>含</w:t>
      </w:r>
      <w:r w:rsidRPr="00CD69BF">
        <w:rPr>
          <w:rFonts w:ascii="Times New Roman" w:eastAsia="標楷體" w:hAnsi="Times New Roman" w:cs="Times New Roman"/>
          <w:color w:val="FF0000"/>
          <w:szCs w:val="24"/>
          <w:u w:val="single"/>
        </w:rPr>
        <w:t>機</w:t>
      </w:r>
      <w:r w:rsidR="00CD69BF" w:rsidRPr="00CD69BF">
        <w:rPr>
          <w:rFonts w:ascii="Times New Roman" w:eastAsia="標楷體" w:hAnsi="Times New Roman" w:cs="Times New Roman" w:hint="eastAsia"/>
          <w:color w:val="FF0000"/>
          <w:szCs w:val="24"/>
          <w:u w:val="single"/>
        </w:rPr>
        <w:t>械</w:t>
      </w:r>
      <w:r w:rsidR="00CD69BF" w:rsidRPr="00CD69BF">
        <w:rPr>
          <w:rFonts w:ascii="Times New Roman" w:eastAsia="標楷體" w:hAnsi="Times New Roman" w:cs="Times New Roman" w:hint="eastAsia"/>
          <w:color w:val="FF0000"/>
          <w:szCs w:val="24"/>
          <w:u w:val="single"/>
        </w:rPr>
        <w:t>/</w:t>
      </w:r>
      <w:r w:rsidR="00CD69BF" w:rsidRPr="00CD69BF">
        <w:rPr>
          <w:rFonts w:ascii="Times New Roman" w:eastAsia="標楷體" w:hAnsi="Times New Roman" w:cs="Times New Roman" w:hint="eastAsia"/>
          <w:color w:val="FF0000"/>
          <w:szCs w:val="24"/>
          <w:u w:val="single"/>
        </w:rPr>
        <w:t>能源</w:t>
      </w:r>
      <w:r w:rsidR="00CD69BF" w:rsidRPr="00CD69BF">
        <w:rPr>
          <w:rFonts w:ascii="Times New Roman" w:eastAsia="標楷體" w:hAnsi="Times New Roman" w:cs="Times New Roman" w:hint="eastAsia"/>
          <w:color w:val="FF0000"/>
          <w:szCs w:val="24"/>
          <w:u w:val="single"/>
        </w:rPr>
        <w:t>/</w:t>
      </w:r>
      <w:r w:rsidR="00CD69BF" w:rsidRPr="00CD69BF">
        <w:rPr>
          <w:rFonts w:ascii="Times New Roman" w:eastAsia="標楷體" w:hAnsi="Times New Roman" w:cs="Times New Roman" w:hint="eastAsia"/>
          <w:color w:val="FF0000"/>
          <w:szCs w:val="24"/>
          <w:u w:val="single"/>
        </w:rPr>
        <w:t>光電</w:t>
      </w:r>
      <w:r w:rsidR="00CD69BF" w:rsidRPr="00CD69BF">
        <w:rPr>
          <w:rFonts w:ascii="Times New Roman" w:eastAsia="標楷體" w:hAnsi="Times New Roman" w:cs="Times New Roman" w:hint="eastAsia"/>
          <w:color w:val="FF0000"/>
          <w:szCs w:val="24"/>
          <w:u w:val="single"/>
        </w:rPr>
        <w:t>/</w:t>
      </w:r>
      <w:r w:rsidR="00CD69BF" w:rsidRPr="00CD69BF">
        <w:rPr>
          <w:rFonts w:ascii="Times New Roman" w:eastAsia="標楷體" w:hAnsi="Times New Roman" w:cs="Times New Roman" w:hint="eastAsia"/>
          <w:color w:val="FF0000"/>
          <w:szCs w:val="24"/>
          <w:u w:val="single"/>
        </w:rPr>
        <w:t>物理</w:t>
      </w:r>
      <w:r w:rsidR="00CD69BF" w:rsidRPr="00CD69BF">
        <w:rPr>
          <w:rFonts w:ascii="Times New Roman" w:eastAsia="標楷體" w:hAnsi="Times New Roman" w:cs="Times New Roman" w:hint="eastAsia"/>
          <w:color w:val="FF0000"/>
          <w:szCs w:val="24"/>
          <w:u w:val="single"/>
        </w:rPr>
        <w:t>/</w:t>
      </w:r>
      <w:r w:rsidR="00CD69BF" w:rsidRPr="00CD69BF">
        <w:rPr>
          <w:rFonts w:ascii="Times New Roman" w:eastAsia="標楷體" w:hAnsi="Times New Roman" w:cs="Times New Roman" w:hint="eastAsia"/>
          <w:color w:val="FF0000"/>
          <w:szCs w:val="24"/>
          <w:u w:val="single"/>
        </w:rPr>
        <w:t>資訊之工程與應用</w:t>
      </w:r>
      <w:r w:rsidRPr="00CD69BF">
        <w:rPr>
          <w:rFonts w:ascii="Times New Roman" w:eastAsia="標楷體" w:hAnsi="Times New Roman" w:cs="Times New Roman"/>
          <w:color w:val="FF0000"/>
          <w:szCs w:val="24"/>
          <w:u w:val="single"/>
        </w:rPr>
        <w:t>)</w:t>
      </w:r>
      <w:bookmarkEnd w:id="3"/>
    </w:p>
    <w:p w14:paraId="1F989A5D" w14:textId="780ABB3E" w:rsidR="00914BE2" w:rsidRPr="00FF415C" w:rsidRDefault="00914BE2" w:rsidP="00914BE2">
      <w:pPr>
        <w:ind w:leftChars="185" w:left="444" w:firstLineChars="1" w:firstLine="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（七）生活與應用科學</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二</w:t>
      </w:r>
      <w:r w:rsidRPr="00FF415C">
        <w:rPr>
          <w:rFonts w:ascii="Times New Roman" w:eastAsia="標楷體" w:hAnsi="Times New Roman" w:cs="Times New Roman"/>
          <w:color w:val="000000" w:themeColor="text1"/>
          <w:szCs w:val="24"/>
        </w:rPr>
        <w:t>)</w:t>
      </w:r>
      <w:bookmarkStart w:id="4" w:name="_Hlk94082331"/>
      <w:r w:rsidRPr="00CD69BF">
        <w:rPr>
          <w:rFonts w:ascii="Times New Roman" w:eastAsia="標楷體" w:hAnsi="Times New Roman" w:cs="Times New Roman"/>
          <w:color w:val="FF0000"/>
          <w:szCs w:val="24"/>
          <w:u w:val="single"/>
        </w:rPr>
        <w:t>(</w:t>
      </w:r>
      <w:r w:rsidR="00CD69BF" w:rsidRPr="00CD69BF">
        <w:rPr>
          <w:rFonts w:ascii="Times New Roman" w:eastAsia="標楷體" w:hAnsi="Times New Roman" w:cs="Times New Roman" w:hint="eastAsia"/>
          <w:color w:val="FF0000"/>
          <w:szCs w:val="24"/>
          <w:u w:val="single"/>
        </w:rPr>
        <w:t>含化學工程</w:t>
      </w:r>
      <w:r w:rsidR="00CD69BF" w:rsidRPr="00CD69BF">
        <w:rPr>
          <w:rFonts w:ascii="Times New Roman" w:eastAsia="標楷體" w:hAnsi="Times New Roman" w:cs="Times New Roman" w:hint="eastAsia"/>
          <w:color w:val="FF0000"/>
          <w:szCs w:val="24"/>
          <w:u w:val="single"/>
        </w:rPr>
        <w:t>/</w:t>
      </w:r>
      <w:r w:rsidR="00CD69BF" w:rsidRPr="00CD69BF">
        <w:rPr>
          <w:rFonts w:ascii="Times New Roman" w:eastAsia="標楷體" w:hAnsi="Times New Roman" w:cs="Times New Roman" w:hint="eastAsia"/>
          <w:color w:val="FF0000"/>
          <w:szCs w:val="24"/>
          <w:u w:val="single"/>
        </w:rPr>
        <w:t>生物科技</w:t>
      </w:r>
      <w:r w:rsidR="00CD69BF" w:rsidRPr="00CD69BF">
        <w:rPr>
          <w:rFonts w:ascii="Times New Roman" w:eastAsia="標楷體" w:hAnsi="Times New Roman" w:cs="Times New Roman" w:hint="eastAsia"/>
          <w:color w:val="FF0000"/>
          <w:szCs w:val="24"/>
          <w:u w:val="single"/>
        </w:rPr>
        <w:t>/</w:t>
      </w:r>
      <w:r w:rsidR="00CD69BF" w:rsidRPr="00CD69BF">
        <w:rPr>
          <w:rFonts w:ascii="Times New Roman" w:eastAsia="標楷體" w:hAnsi="Times New Roman" w:cs="Times New Roman" w:hint="eastAsia"/>
          <w:color w:val="FF0000"/>
          <w:szCs w:val="24"/>
          <w:u w:val="single"/>
        </w:rPr>
        <w:t>食品科學</w:t>
      </w:r>
      <w:r w:rsidR="00CD69BF" w:rsidRPr="00CD69BF">
        <w:rPr>
          <w:rFonts w:ascii="Times New Roman" w:eastAsia="標楷體" w:hAnsi="Times New Roman" w:cs="Times New Roman" w:hint="eastAsia"/>
          <w:color w:val="FF0000"/>
          <w:szCs w:val="24"/>
          <w:u w:val="single"/>
        </w:rPr>
        <w:t>/</w:t>
      </w:r>
      <w:r w:rsidR="00CD69BF" w:rsidRPr="00CD69BF">
        <w:rPr>
          <w:rFonts w:ascii="Times New Roman" w:eastAsia="標楷體" w:hAnsi="Times New Roman" w:cs="Times New Roman" w:hint="eastAsia"/>
          <w:color w:val="FF0000"/>
          <w:szCs w:val="24"/>
          <w:u w:val="single"/>
        </w:rPr>
        <w:t>環境科學</w:t>
      </w:r>
      <w:r w:rsidR="00CD69BF" w:rsidRPr="00CD69BF">
        <w:rPr>
          <w:rFonts w:ascii="Times New Roman" w:eastAsia="標楷體" w:hAnsi="Times New Roman" w:cs="Times New Roman" w:hint="eastAsia"/>
          <w:color w:val="FF0000"/>
          <w:szCs w:val="24"/>
          <w:u w:val="single"/>
        </w:rPr>
        <w:t>(</w:t>
      </w:r>
      <w:r w:rsidR="00CD69BF" w:rsidRPr="00CD69BF">
        <w:rPr>
          <w:rFonts w:ascii="Times New Roman" w:eastAsia="標楷體" w:hAnsi="Times New Roman" w:cs="Times New Roman" w:hint="eastAsia"/>
          <w:color w:val="FF0000"/>
          <w:szCs w:val="24"/>
          <w:u w:val="single"/>
        </w:rPr>
        <w:t>工程</w:t>
      </w:r>
      <w:r w:rsidRPr="00CD69BF">
        <w:rPr>
          <w:rFonts w:ascii="Times New Roman" w:eastAsia="標楷體" w:hAnsi="Times New Roman" w:cs="Times New Roman"/>
          <w:color w:val="FF0000"/>
          <w:szCs w:val="24"/>
          <w:u w:val="single"/>
        </w:rPr>
        <w:t>)</w:t>
      </w:r>
      <w:r w:rsidR="00CD69BF" w:rsidRPr="00CD69BF">
        <w:rPr>
          <w:rFonts w:ascii="Times New Roman" w:eastAsia="標楷體" w:hAnsi="Times New Roman" w:cs="Times New Roman" w:hint="eastAsia"/>
          <w:color w:val="FF0000"/>
          <w:szCs w:val="24"/>
          <w:u w:val="single"/>
        </w:rPr>
        <w:t>/</w:t>
      </w:r>
      <w:r w:rsidR="00CD69BF" w:rsidRPr="00CD69BF">
        <w:rPr>
          <w:rFonts w:ascii="Times New Roman" w:eastAsia="標楷體" w:hAnsi="Times New Roman" w:cs="Times New Roman" w:hint="eastAsia"/>
          <w:color w:val="FF0000"/>
          <w:szCs w:val="24"/>
          <w:u w:val="single"/>
        </w:rPr>
        <w:t>材料</w:t>
      </w:r>
      <w:r w:rsidR="00CD69BF" w:rsidRPr="00CD69BF">
        <w:rPr>
          <w:rFonts w:ascii="Times New Roman" w:eastAsia="標楷體" w:hAnsi="Times New Roman" w:cs="Times New Roman" w:hint="eastAsia"/>
          <w:color w:val="FF0000"/>
          <w:szCs w:val="24"/>
          <w:u w:val="single"/>
        </w:rPr>
        <w:t>)</w:t>
      </w:r>
      <w:bookmarkEnd w:id="4"/>
    </w:p>
    <w:p w14:paraId="3C66ADFD" w14:textId="77777777" w:rsidR="00A70343" w:rsidRPr="00FF415C" w:rsidRDefault="00A70343" w:rsidP="00A70343">
      <w:pPr>
        <w:ind w:leftChars="98" w:left="261" w:hangingChars="11" w:hanging="2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二、國中組：</w:t>
      </w:r>
    </w:p>
    <w:p w14:paraId="4A2D9255" w14:textId="77777777"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（一）物理</w:t>
      </w:r>
    </w:p>
    <w:p w14:paraId="5153B566" w14:textId="77777777"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（二）化學</w:t>
      </w:r>
    </w:p>
    <w:p w14:paraId="1362E0D3" w14:textId="77777777"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（三）生物</w:t>
      </w:r>
    </w:p>
    <w:p w14:paraId="5357BF2A" w14:textId="77777777"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（四）地球科學</w:t>
      </w:r>
    </w:p>
    <w:p w14:paraId="684D9728" w14:textId="77777777"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（五）數學</w:t>
      </w:r>
    </w:p>
    <w:p w14:paraId="03ACBEC3" w14:textId="7E950D80"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lastRenderedPageBreak/>
        <w:t>（六）生活與應用科學</w:t>
      </w:r>
      <w:r w:rsidR="00B56D88" w:rsidRPr="00FF415C">
        <w:rPr>
          <w:rFonts w:ascii="Times New Roman" w:eastAsia="標楷體" w:hAnsi="Times New Roman" w:cs="Times New Roman"/>
          <w:color w:val="000000" w:themeColor="text1"/>
          <w:szCs w:val="24"/>
        </w:rPr>
        <w:t>(</w:t>
      </w:r>
      <w:r w:rsidR="00B56D88" w:rsidRPr="00FF415C">
        <w:rPr>
          <w:rFonts w:ascii="Times New Roman" w:eastAsia="標楷體" w:hAnsi="Times New Roman" w:cs="Times New Roman"/>
          <w:color w:val="000000" w:themeColor="text1"/>
          <w:szCs w:val="24"/>
        </w:rPr>
        <w:t>一</w:t>
      </w:r>
      <w:r w:rsidR="00B56D88" w:rsidRPr="00FF415C">
        <w:rPr>
          <w:rFonts w:ascii="Times New Roman" w:eastAsia="標楷體" w:hAnsi="Times New Roman" w:cs="Times New Roman"/>
          <w:color w:val="000000" w:themeColor="text1"/>
          <w:szCs w:val="24"/>
        </w:rPr>
        <w:t>)</w:t>
      </w:r>
      <w:r w:rsidR="00CD69BF" w:rsidRPr="00CD69BF">
        <w:rPr>
          <w:rFonts w:ascii="Times New Roman" w:eastAsia="標楷體" w:hAnsi="Times New Roman" w:cs="Times New Roman"/>
          <w:color w:val="FF0000"/>
          <w:szCs w:val="24"/>
          <w:u w:val="single"/>
        </w:rPr>
        <w:t xml:space="preserve"> (</w:t>
      </w:r>
      <w:r w:rsidR="00CD69BF" w:rsidRPr="00CD69BF">
        <w:rPr>
          <w:rFonts w:ascii="Times New Roman" w:eastAsia="標楷體" w:hAnsi="Times New Roman" w:cs="Times New Roman"/>
          <w:color w:val="FF0000"/>
          <w:szCs w:val="24"/>
          <w:u w:val="single"/>
        </w:rPr>
        <w:t>含機械</w:t>
      </w:r>
      <w:r w:rsidR="00CD69BF" w:rsidRPr="00CD69BF">
        <w:rPr>
          <w:rFonts w:ascii="Times New Roman" w:eastAsia="標楷體" w:hAnsi="Times New Roman" w:cs="Times New Roman"/>
          <w:color w:val="FF0000"/>
          <w:szCs w:val="24"/>
          <w:u w:val="single"/>
        </w:rPr>
        <w:t>/</w:t>
      </w:r>
      <w:r w:rsidR="00CD69BF" w:rsidRPr="00CD69BF">
        <w:rPr>
          <w:rFonts w:ascii="Times New Roman" w:eastAsia="標楷體" w:hAnsi="Times New Roman" w:cs="Times New Roman"/>
          <w:color w:val="FF0000"/>
          <w:szCs w:val="24"/>
          <w:u w:val="single"/>
        </w:rPr>
        <w:t>能源</w:t>
      </w:r>
      <w:r w:rsidR="00CD69BF" w:rsidRPr="00CD69BF">
        <w:rPr>
          <w:rFonts w:ascii="Times New Roman" w:eastAsia="標楷體" w:hAnsi="Times New Roman" w:cs="Times New Roman"/>
          <w:color w:val="FF0000"/>
          <w:szCs w:val="24"/>
          <w:u w:val="single"/>
        </w:rPr>
        <w:t>/</w:t>
      </w:r>
      <w:r w:rsidR="00CD69BF" w:rsidRPr="00CD69BF">
        <w:rPr>
          <w:rFonts w:ascii="Times New Roman" w:eastAsia="標楷體" w:hAnsi="Times New Roman" w:cs="Times New Roman"/>
          <w:color w:val="FF0000"/>
          <w:szCs w:val="24"/>
          <w:u w:val="single"/>
        </w:rPr>
        <w:t>光電</w:t>
      </w:r>
      <w:r w:rsidR="00CD69BF" w:rsidRPr="00CD69BF">
        <w:rPr>
          <w:rFonts w:ascii="Times New Roman" w:eastAsia="標楷體" w:hAnsi="Times New Roman" w:cs="Times New Roman"/>
          <w:color w:val="FF0000"/>
          <w:szCs w:val="24"/>
          <w:u w:val="single"/>
        </w:rPr>
        <w:t>/</w:t>
      </w:r>
      <w:r w:rsidR="00CD69BF" w:rsidRPr="00CD69BF">
        <w:rPr>
          <w:rFonts w:ascii="Times New Roman" w:eastAsia="標楷體" w:hAnsi="Times New Roman" w:cs="Times New Roman"/>
          <w:color w:val="FF0000"/>
          <w:szCs w:val="24"/>
          <w:u w:val="single"/>
        </w:rPr>
        <w:t>物理</w:t>
      </w:r>
      <w:r w:rsidR="00CD69BF" w:rsidRPr="00CD69BF">
        <w:rPr>
          <w:rFonts w:ascii="Times New Roman" w:eastAsia="標楷體" w:hAnsi="Times New Roman" w:cs="Times New Roman"/>
          <w:color w:val="FF0000"/>
          <w:szCs w:val="24"/>
          <w:u w:val="single"/>
        </w:rPr>
        <w:t>/</w:t>
      </w:r>
      <w:r w:rsidR="00CD69BF" w:rsidRPr="00CD69BF">
        <w:rPr>
          <w:rFonts w:ascii="Times New Roman" w:eastAsia="標楷體" w:hAnsi="Times New Roman" w:cs="Times New Roman"/>
          <w:color w:val="FF0000"/>
          <w:szCs w:val="24"/>
          <w:u w:val="single"/>
        </w:rPr>
        <w:t>資訊之工程與應用</w:t>
      </w:r>
      <w:r w:rsidR="00CD69BF" w:rsidRPr="00CD69BF">
        <w:rPr>
          <w:rFonts w:ascii="Times New Roman" w:eastAsia="標楷體" w:hAnsi="Times New Roman" w:cs="Times New Roman"/>
          <w:color w:val="FF0000"/>
          <w:szCs w:val="24"/>
          <w:u w:val="single"/>
        </w:rPr>
        <w:t>)</w:t>
      </w:r>
    </w:p>
    <w:p w14:paraId="618A64D8" w14:textId="42DEAE04" w:rsidR="00AA37B9" w:rsidRPr="00CD69BF" w:rsidRDefault="00914BE2" w:rsidP="00CD69BF">
      <w:pPr>
        <w:ind w:leftChars="185" w:left="444" w:firstLineChars="6" w:firstLine="14"/>
        <w:rPr>
          <w:rFonts w:ascii="Times New Roman" w:eastAsia="標楷體" w:hAnsi="Times New Roman" w:cs="Times New Roman"/>
          <w:color w:val="FF0000"/>
          <w:szCs w:val="24"/>
        </w:rPr>
      </w:pPr>
      <w:r w:rsidRPr="00FF415C">
        <w:rPr>
          <w:rFonts w:ascii="Times New Roman" w:eastAsia="標楷體" w:hAnsi="Times New Roman" w:cs="Times New Roman"/>
          <w:color w:val="000000" w:themeColor="text1"/>
          <w:szCs w:val="24"/>
        </w:rPr>
        <w:t>（七）</w:t>
      </w:r>
      <w:r w:rsidR="00B56D88" w:rsidRPr="00FF415C">
        <w:rPr>
          <w:rFonts w:ascii="Times New Roman" w:eastAsia="標楷體" w:hAnsi="Times New Roman" w:cs="Times New Roman"/>
          <w:color w:val="000000" w:themeColor="text1"/>
          <w:szCs w:val="24"/>
        </w:rPr>
        <w:t>生活與應用科學</w:t>
      </w:r>
      <w:r w:rsidR="00B56D88" w:rsidRPr="00FF415C">
        <w:rPr>
          <w:rFonts w:ascii="Times New Roman" w:eastAsia="標楷體" w:hAnsi="Times New Roman" w:cs="Times New Roman"/>
          <w:color w:val="000000" w:themeColor="text1"/>
          <w:szCs w:val="24"/>
        </w:rPr>
        <w:t>(</w:t>
      </w:r>
      <w:r w:rsidR="00B56D88" w:rsidRPr="00FF415C">
        <w:rPr>
          <w:rFonts w:ascii="Times New Roman" w:eastAsia="標楷體" w:hAnsi="Times New Roman" w:cs="Times New Roman"/>
          <w:color w:val="000000" w:themeColor="text1"/>
          <w:szCs w:val="24"/>
        </w:rPr>
        <w:t>二</w:t>
      </w:r>
      <w:r w:rsidR="00B56D88" w:rsidRPr="00FF415C">
        <w:rPr>
          <w:rFonts w:ascii="Times New Roman" w:eastAsia="標楷體" w:hAnsi="Times New Roman" w:cs="Times New Roman"/>
          <w:color w:val="000000" w:themeColor="text1"/>
          <w:szCs w:val="24"/>
        </w:rPr>
        <w:t>)</w:t>
      </w:r>
      <w:r w:rsidR="00CD69BF" w:rsidRPr="00CD69BF">
        <w:rPr>
          <w:rFonts w:ascii="Times New Roman" w:eastAsia="標楷體" w:hAnsi="Times New Roman" w:cs="Times New Roman"/>
          <w:color w:val="FF0000"/>
          <w:szCs w:val="24"/>
          <w:u w:val="single"/>
        </w:rPr>
        <w:t xml:space="preserve"> (</w:t>
      </w:r>
      <w:r w:rsidR="00CD69BF" w:rsidRPr="00CD69BF">
        <w:rPr>
          <w:rFonts w:ascii="Times New Roman" w:eastAsia="標楷體" w:hAnsi="Times New Roman" w:cs="Times New Roman"/>
          <w:color w:val="FF0000"/>
          <w:szCs w:val="24"/>
          <w:u w:val="single"/>
        </w:rPr>
        <w:t>含</w:t>
      </w:r>
      <w:r w:rsidR="00CD69BF" w:rsidRPr="00CD69BF">
        <w:rPr>
          <w:rFonts w:ascii="Times New Roman" w:eastAsia="標楷體" w:hAnsi="Times New Roman" w:cs="Times New Roman" w:hint="eastAsia"/>
          <w:color w:val="FF0000"/>
          <w:szCs w:val="24"/>
          <w:u w:val="single"/>
        </w:rPr>
        <w:t>化學工程</w:t>
      </w:r>
      <w:r w:rsidR="00CD69BF" w:rsidRPr="00CD69BF">
        <w:rPr>
          <w:rFonts w:ascii="Times New Roman" w:eastAsia="標楷體" w:hAnsi="Times New Roman" w:cs="Times New Roman" w:hint="eastAsia"/>
          <w:color w:val="FF0000"/>
          <w:szCs w:val="24"/>
          <w:u w:val="single"/>
        </w:rPr>
        <w:t>/</w:t>
      </w:r>
      <w:r w:rsidR="00CD69BF" w:rsidRPr="00CD69BF">
        <w:rPr>
          <w:rFonts w:ascii="Times New Roman" w:eastAsia="標楷體" w:hAnsi="Times New Roman" w:cs="Times New Roman" w:hint="eastAsia"/>
          <w:color w:val="FF0000"/>
          <w:szCs w:val="24"/>
          <w:u w:val="single"/>
        </w:rPr>
        <w:t>生物科技</w:t>
      </w:r>
      <w:r w:rsidR="00CD69BF" w:rsidRPr="00CD69BF">
        <w:rPr>
          <w:rFonts w:ascii="Times New Roman" w:eastAsia="標楷體" w:hAnsi="Times New Roman" w:cs="Times New Roman" w:hint="eastAsia"/>
          <w:color w:val="FF0000"/>
          <w:szCs w:val="24"/>
          <w:u w:val="single"/>
        </w:rPr>
        <w:t>/</w:t>
      </w:r>
      <w:r w:rsidR="00CD69BF" w:rsidRPr="00CD69BF">
        <w:rPr>
          <w:rFonts w:ascii="Times New Roman" w:eastAsia="標楷體" w:hAnsi="Times New Roman" w:cs="Times New Roman" w:hint="eastAsia"/>
          <w:color w:val="FF0000"/>
          <w:szCs w:val="24"/>
          <w:u w:val="single"/>
        </w:rPr>
        <w:t>食品科學</w:t>
      </w:r>
      <w:r w:rsidR="00CD69BF" w:rsidRPr="00CD69BF">
        <w:rPr>
          <w:rFonts w:ascii="Times New Roman" w:eastAsia="標楷體" w:hAnsi="Times New Roman" w:cs="Times New Roman" w:hint="eastAsia"/>
          <w:color w:val="FF0000"/>
          <w:szCs w:val="24"/>
          <w:u w:val="single"/>
        </w:rPr>
        <w:t>/</w:t>
      </w:r>
      <w:r w:rsidR="00CD69BF" w:rsidRPr="00CD69BF">
        <w:rPr>
          <w:rFonts w:ascii="Times New Roman" w:eastAsia="標楷體" w:hAnsi="Times New Roman" w:cs="Times New Roman" w:hint="eastAsia"/>
          <w:color w:val="FF0000"/>
          <w:szCs w:val="24"/>
          <w:u w:val="single"/>
        </w:rPr>
        <w:t>環境科學</w:t>
      </w:r>
      <w:r w:rsidR="00CD69BF" w:rsidRPr="00CD69BF">
        <w:rPr>
          <w:rFonts w:ascii="Times New Roman" w:eastAsia="標楷體" w:hAnsi="Times New Roman" w:cs="Times New Roman" w:hint="eastAsia"/>
          <w:color w:val="FF0000"/>
          <w:szCs w:val="24"/>
          <w:u w:val="single"/>
        </w:rPr>
        <w:t>(</w:t>
      </w:r>
      <w:r w:rsidR="00CD69BF" w:rsidRPr="00CD69BF">
        <w:rPr>
          <w:rFonts w:ascii="Times New Roman" w:eastAsia="標楷體" w:hAnsi="Times New Roman" w:cs="Times New Roman" w:hint="eastAsia"/>
          <w:color w:val="FF0000"/>
          <w:szCs w:val="24"/>
          <w:u w:val="single"/>
        </w:rPr>
        <w:t>工程</w:t>
      </w:r>
      <w:r w:rsidR="00CD69BF" w:rsidRPr="00CD69BF">
        <w:rPr>
          <w:rFonts w:ascii="Times New Roman" w:eastAsia="標楷體" w:hAnsi="Times New Roman" w:cs="Times New Roman"/>
          <w:color w:val="FF0000"/>
          <w:szCs w:val="24"/>
          <w:u w:val="single"/>
        </w:rPr>
        <w:t>)/</w:t>
      </w:r>
      <w:r w:rsidR="00CD69BF" w:rsidRPr="00CD69BF">
        <w:rPr>
          <w:rFonts w:ascii="Times New Roman" w:eastAsia="標楷體" w:hAnsi="Times New Roman" w:cs="Times New Roman"/>
          <w:color w:val="FF0000"/>
          <w:szCs w:val="24"/>
          <w:u w:val="single"/>
        </w:rPr>
        <w:t>材料</w:t>
      </w:r>
      <w:r w:rsidR="00CD69BF" w:rsidRPr="00CD69BF">
        <w:rPr>
          <w:rFonts w:ascii="Times New Roman" w:eastAsia="標楷體" w:hAnsi="Times New Roman" w:cs="Times New Roman"/>
          <w:color w:val="FF0000"/>
          <w:szCs w:val="24"/>
          <w:u w:val="single"/>
        </w:rPr>
        <w:t>)</w:t>
      </w:r>
    </w:p>
    <w:p w14:paraId="154B9347" w14:textId="77777777"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玖、研究及送件題材：</w:t>
      </w:r>
    </w:p>
    <w:p w14:paraId="0F5DD859" w14:textId="77777777" w:rsidR="00A70343" w:rsidRPr="00FF415C" w:rsidRDefault="00A70343" w:rsidP="00A70343">
      <w:pPr>
        <w:ind w:leftChars="98" w:left="261" w:hangingChars="11" w:hanging="2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一、科學展覽研究題目以當年教材為研究內容；選擇主題必須考慮：</w:t>
      </w:r>
    </w:p>
    <w:p w14:paraId="1E4181BC" w14:textId="77777777"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（一）應儘量配合教材選擇學校或住家附近具鄉土性之研究主題。</w:t>
      </w:r>
    </w:p>
    <w:p w14:paraId="521AD400" w14:textId="77777777"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（二）應具有自然保育之觀念，對動、植物或自然生態避免作無謂犧牲。</w:t>
      </w:r>
    </w:p>
    <w:p w14:paraId="6A43E182" w14:textId="77777777"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（三）儘量利用學校或社區中現有器材設備資源為原則。</w:t>
      </w:r>
    </w:p>
    <w:p w14:paraId="492F2C71" w14:textId="77777777"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（四）作品並由學生就讀學校教師簽認該件作品與教材內容之相關性。</w:t>
      </w:r>
      <w:r w:rsidRPr="00FF415C">
        <w:rPr>
          <w:rFonts w:ascii="Times New Roman" w:eastAsia="標楷體" w:hAnsi="Times New Roman" w:cs="Times New Roman"/>
          <w:color w:val="000000" w:themeColor="text1"/>
          <w:szCs w:val="24"/>
        </w:rPr>
        <w:t xml:space="preserve"> </w:t>
      </w:r>
    </w:p>
    <w:p w14:paraId="31C8BA53" w14:textId="77777777" w:rsidR="00A70343" w:rsidRPr="00FF415C" w:rsidRDefault="00A70343" w:rsidP="00A70343">
      <w:pPr>
        <w:ind w:leftChars="98" w:left="713" w:hangingChars="199" w:hanging="47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二、擬定研究計畫，須包括項目：</w:t>
      </w:r>
    </w:p>
    <w:p w14:paraId="7CA0E2BB" w14:textId="77777777" w:rsidR="00A70343" w:rsidRPr="00FF415C" w:rsidRDefault="00A70343" w:rsidP="00A70343">
      <w:pPr>
        <w:ind w:leftChars="157" w:left="1228" w:right="113" w:hanging="851"/>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（一）研究動機。</w:t>
      </w:r>
    </w:p>
    <w:p w14:paraId="4327254E" w14:textId="77777777" w:rsidR="00A70343" w:rsidRPr="00FF415C" w:rsidRDefault="00A70343" w:rsidP="00A70343">
      <w:pPr>
        <w:ind w:leftChars="157" w:left="377"/>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（二）研究過程或方法。</w:t>
      </w:r>
    </w:p>
    <w:p w14:paraId="4FCF0776" w14:textId="77777777" w:rsidR="00A70343" w:rsidRPr="00FF415C" w:rsidRDefault="00A70343" w:rsidP="00A70343">
      <w:pPr>
        <w:ind w:leftChars="157" w:left="377"/>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（三）研究資料、設備及器材。</w:t>
      </w:r>
    </w:p>
    <w:p w14:paraId="545E29CF" w14:textId="77777777" w:rsidR="00A70343" w:rsidRPr="00FF415C" w:rsidRDefault="00A70343" w:rsidP="00A70343">
      <w:pPr>
        <w:ind w:leftChars="157" w:left="377"/>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（四）設計、討論如何表達所獲得資料方法</w:t>
      </w:r>
    </w:p>
    <w:p w14:paraId="3B76D246" w14:textId="77777777" w:rsidR="00A70343" w:rsidRPr="00FF415C" w:rsidRDefault="00A70343" w:rsidP="00A70343">
      <w:pPr>
        <w:ind w:leftChars="98" w:left="713" w:hangingChars="199" w:hanging="47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三、如指導教師發現學生之研究題目不屬於教材內容，而作品又相當傑出者，可輔導學生參加國際科展。</w:t>
      </w:r>
    </w:p>
    <w:p w14:paraId="586DACBB" w14:textId="77777777" w:rsidR="00A70343" w:rsidRPr="00FF415C" w:rsidRDefault="00A70343" w:rsidP="00A70343">
      <w:pPr>
        <w:ind w:leftChars="98" w:left="713" w:hangingChars="199" w:hanging="47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四、詳細作品研製過程請上</w:t>
      </w:r>
      <w:r w:rsidRPr="00FF415C">
        <w:rPr>
          <w:rFonts w:ascii="Times New Roman" w:eastAsia="標楷體" w:hAnsi="Times New Roman" w:cs="Times New Roman"/>
          <w:color w:val="000000" w:themeColor="text1"/>
          <w:szCs w:val="24"/>
        </w:rPr>
        <w:t>https://twsf.ntsec.gov.tw/</w:t>
      </w:r>
    </w:p>
    <w:p w14:paraId="028871F5" w14:textId="77777777" w:rsidR="00A70343" w:rsidRPr="00FF415C" w:rsidRDefault="00A70343" w:rsidP="00A70343">
      <w:pPr>
        <w:ind w:leftChars="98" w:left="713" w:hangingChars="199" w:hanging="47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中華民國中小學科學展覽會網站，下載中華民國中小學科學展覽會實施要點自行查閱。</w:t>
      </w:r>
    </w:p>
    <w:p w14:paraId="47886652" w14:textId="77777777"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拾、送件規定：</w:t>
      </w:r>
    </w:p>
    <w:p w14:paraId="56CA38F9" w14:textId="77777777" w:rsidR="00A70343" w:rsidRPr="00FF415C" w:rsidRDefault="00A70343" w:rsidP="00A70343">
      <w:pPr>
        <w:ind w:leftChars="75" w:left="18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一、送件件數：</w:t>
      </w:r>
    </w:p>
    <w:p w14:paraId="26F8897E" w14:textId="77777777" w:rsidR="00A70343" w:rsidRPr="00FF415C" w:rsidRDefault="00A70343" w:rsidP="00A70343">
      <w:pPr>
        <w:snapToGrid w:val="0"/>
        <w:ind w:leftChars="157" w:left="811" w:hanging="434"/>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（一）國中每校每科至多參展</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件，國小每校每科至多參展</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件。</w:t>
      </w:r>
    </w:p>
    <w:p w14:paraId="27BF62DE" w14:textId="77777777" w:rsidR="00A70343" w:rsidRPr="00FF415C" w:rsidRDefault="00A70343" w:rsidP="00A70343">
      <w:pPr>
        <w:snapToGrid w:val="0"/>
        <w:ind w:leftChars="151" w:left="1805" w:hanging="1443"/>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（二）國中：</w:t>
      </w:r>
      <w:r w:rsidRPr="00FF415C">
        <w:rPr>
          <w:rFonts w:ascii="Times New Roman" w:eastAsia="標楷體" w:hAnsi="Times New Roman" w:cs="Times New Roman"/>
          <w:color w:val="000000" w:themeColor="text1"/>
          <w:szCs w:val="24"/>
        </w:rPr>
        <w:t>30</w:t>
      </w:r>
      <w:r w:rsidRPr="00FF415C">
        <w:rPr>
          <w:rFonts w:ascii="Times New Roman" w:eastAsia="標楷體" w:hAnsi="Times New Roman" w:cs="Times New Roman"/>
          <w:color w:val="000000" w:themeColor="text1"/>
          <w:szCs w:val="24"/>
        </w:rPr>
        <w:t>班（含）以上學校，每校至少應參展</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件；</w:t>
      </w:r>
      <w:r w:rsidRPr="00FF415C">
        <w:rPr>
          <w:rFonts w:ascii="Times New Roman" w:eastAsia="標楷體" w:hAnsi="Times New Roman" w:cs="Times New Roman"/>
          <w:color w:val="000000" w:themeColor="text1"/>
          <w:szCs w:val="24"/>
        </w:rPr>
        <w:t>30</w:t>
      </w:r>
      <w:r w:rsidRPr="00FF415C">
        <w:rPr>
          <w:rFonts w:ascii="Times New Roman" w:eastAsia="標楷體" w:hAnsi="Times New Roman" w:cs="Times New Roman"/>
          <w:color w:val="000000" w:themeColor="text1"/>
          <w:szCs w:val="24"/>
        </w:rPr>
        <w:t>班以下學校，每校至少應參展</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件。</w:t>
      </w:r>
    </w:p>
    <w:p w14:paraId="7440AC0C" w14:textId="77777777" w:rsidR="00A70343" w:rsidRPr="00FF415C" w:rsidRDefault="00A70343" w:rsidP="00A70343">
      <w:pPr>
        <w:ind w:leftChars="157" w:left="1817" w:hangingChars="600" w:hanging="144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（三）國小：</w:t>
      </w:r>
      <w:r w:rsidRPr="00FF415C">
        <w:rPr>
          <w:rFonts w:ascii="Times New Roman" w:eastAsia="標楷體" w:hAnsi="Times New Roman" w:cs="Times New Roman"/>
          <w:color w:val="000000" w:themeColor="text1"/>
          <w:szCs w:val="24"/>
        </w:rPr>
        <w:t>40</w:t>
      </w:r>
      <w:r w:rsidRPr="00FF415C">
        <w:rPr>
          <w:rFonts w:ascii="Times New Roman" w:eastAsia="標楷體" w:hAnsi="Times New Roman" w:cs="Times New Roman"/>
          <w:color w:val="000000" w:themeColor="text1"/>
          <w:szCs w:val="24"/>
        </w:rPr>
        <w:t>班（含）以上學校，每校至少應參展</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件；</w:t>
      </w:r>
      <w:r w:rsidRPr="00FF415C">
        <w:rPr>
          <w:rFonts w:ascii="Times New Roman" w:eastAsia="標楷體" w:hAnsi="Times New Roman" w:cs="Times New Roman"/>
          <w:color w:val="000000" w:themeColor="text1"/>
          <w:szCs w:val="24"/>
        </w:rPr>
        <w:t>40</w:t>
      </w:r>
      <w:r w:rsidRPr="00FF415C">
        <w:rPr>
          <w:rFonts w:ascii="Times New Roman" w:eastAsia="標楷體" w:hAnsi="Times New Roman" w:cs="Times New Roman"/>
          <w:color w:val="000000" w:themeColor="text1"/>
          <w:szCs w:val="24"/>
        </w:rPr>
        <w:t>班以下學校，每校至少應參展</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件。</w:t>
      </w:r>
    </w:p>
    <w:p w14:paraId="70153A8C" w14:textId="77777777" w:rsidR="00A70343" w:rsidRPr="00FF415C" w:rsidRDefault="00A70343" w:rsidP="00A70343">
      <w:pPr>
        <w:ind w:leftChars="75" w:left="1440" w:hangingChars="525" w:hanging="126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二、送件規格：</w:t>
      </w:r>
    </w:p>
    <w:p w14:paraId="7974062A" w14:textId="23B88809" w:rsidR="00A70343" w:rsidRPr="00FF415C" w:rsidRDefault="00914BE2" w:rsidP="00CA6F6C">
      <w:pPr>
        <w:snapToGrid w:val="0"/>
        <w:ind w:leftChars="157" w:left="1046" w:hanging="669"/>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hint="eastAsia"/>
          <w:color w:val="000000" w:themeColor="text1"/>
          <w:szCs w:val="24"/>
        </w:rPr>
        <w:t>（</w:t>
      </w:r>
      <w:r w:rsidR="00A70343" w:rsidRPr="00FF415C">
        <w:rPr>
          <w:rFonts w:ascii="Times New Roman" w:eastAsia="標楷體" w:hAnsi="Times New Roman" w:cs="Times New Roman"/>
          <w:color w:val="000000" w:themeColor="text1"/>
          <w:szCs w:val="24"/>
        </w:rPr>
        <w:t>一</w:t>
      </w:r>
      <w:r w:rsidRPr="00FF415C">
        <w:rPr>
          <w:rFonts w:ascii="Times New Roman" w:eastAsia="標楷體" w:hAnsi="Times New Roman" w:cs="Times New Roman" w:hint="eastAsia"/>
          <w:color w:val="000000" w:themeColor="text1"/>
          <w:szCs w:val="24"/>
        </w:rPr>
        <w:t>）</w:t>
      </w:r>
      <w:r w:rsidR="00A70343" w:rsidRPr="00FF415C">
        <w:rPr>
          <w:rFonts w:ascii="Times New Roman" w:eastAsia="標楷體" w:hAnsi="Times New Roman" w:cs="Times New Roman"/>
          <w:color w:val="000000" w:themeColor="text1"/>
          <w:szCs w:val="24"/>
        </w:rPr>
        <w:t>參加全市科學展覽會者，其作品規格請儘可能參考全國科學展覽會之作品規格辦理（如附件七）。代表本市參加全國科展：作品說明板由國立臺灣科學教育館統一提供。</w:t>
      </w:r>
    </w:p>
    <w:p w14:paraId="731D7C74" w14:textId="2F3B56C3" w:rsidR="00DF2E89" w:rsidRDefault="00914BE2" w:rsidP="00CA6F6C">
      <w:pPr>
        <w:snapToGrid w:val="0"/>
        <w:ind w:leftChars="157" w:left="1046" w:hanging="669"/>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hint="eastAsia"/>
          <w:color w:val="000000" w:themeColor="text1"/>
          <w:szCs w:val="24"/>
        </w:rPr>
        <w:t>（</w:t>
      </w:r>
      <w:r w:rsidR="00A70343" w:rsidRPr="00FF415C">
        <w:rPr>
          <w:rFonts w:ascii="Times New Roman" w:eastAsia="標楷體" w:hAnsi="Times New Roman" w:cs="Times New Roman"/>
          <w:color w:val="000000" w:themeColor="text1"/>
          <w:szCs w:val="24"/>
        </w:rPr>
        <w:t>二）全國科學展覽會參展作品說明板為「ㄇ」型，規格為左右兩側各寬</w:t>
      </w:r>
      <w:r w:rsidR="00A70343" w:rsidRPr="00FF415C">
        <w:rPr>
          <w:rFonts w:ascii="Times New Roman" w:eastAsia="標楷體" w:hAnsi="Times New Roman" w:cs="Times New Roman"/>
          <w:color w:val="000000" w:themeColor="text1"/>
          <w:szCs w:val="24"/>
        </w:rPr>
        <w:t>65</w:t>
      </w:r>
      <w:r w:rsidR="00A70343" w:rsidRPr="00FF415C">
        <w:rPr>
          <w:rFonts w:ascii="Times New Roman" w:eastAsia="標楷體" w:hAnsi="Times New Roman" w:cs="Times New Roman"/>
          <w:color w:val="000000" w:themeColor="text1"/>
          <w:szCs w:val="24"/>
        </w:rPr>
        <w:t>公分，高</w:t>
      </w:r>
      <w:r w:rsidR="00A70343" w:rsidRPr="00FF415C">
        <w:rPr>
          <w:rFonts w:ascii="Times New Roman" w:eastAsia="標楷體" w:hAnsi="Times New Roman" w:cs="Times New Roman"/>
          <w:color w:val="000000" w:themeColor="text1"/>
          <w:szCs w:val="24"/>
        </w:rPr>
        <w:t>120</w:t>
      </w:r>
      <w:r w:rsidR="00A70343" w:rsidRPr="00FF415C">
        <w:rPr>
          <w:rFonts w:ascii="Times New Roman" w:eastAsia="標楷體" w:hAnsi="Times New Roman" w:cs="Times New Roman"/>
          <w:color w:val="000000" w:themeColor="text1"/>
          <w:szCs w:val="24"/>
        </w:rPr>
        <w:t>公分；中間寬</w:t>
      </w:r>
      <w:r w:rsidR="00A70343" w:rsidRPr="00FF415C">
        <w:rPr>
          <w:rFonts w:ascii="Times New Roman" w:eastAsia="標楷體" w:hAnsi="Times New Roman" w:cs="Times New Roman"/>
          <w:color w:val="000000" w:themeColor="text1"/>
          <w:szCs w:val="24"/>
        </w:rPr>
        <w:t>75</w:t>
      </w:r>
      <w:r w:rsidR="00A70343" w:rsidRPr="00FF415C">
        <w:rPr>
          <w:rFonts w:ascii="Times New Roman" w:eastAsia="標楷體" w:hAnsi="Times New Roman" w:cs="Times New Roman"/>
          <w:color w:val="000000" w:themeColor="text1"/>
          <w:szCs w:val="24"/>
        </w:rPr>
        <w:t>公分，高</w:t>
      </w:r>
      <w:r w:rsidR="00A70343" w:rsidRPr="00FF415C">
        <w:rPr>
          <w:rFonts w:ascii="Times New Roman" w:eastAsia="標楷體" w:hAnsi="Times New Roman" w:cs="Times New Roman"/>
          <w:color w:val="000000" w:themeColor="text1"/>
          <w:szCs w:val="24"/>
        </w:rPr>
        <w:t>120</w:t>
      </w:r>
      <w:r w:rsidR="00A70343" w:rsidRPr="00FF415C">
        <w:rPr>
          <w:rFonts w:ascii="Times New Roman" w:eastAsia="標楷體" w:hAnsi="Times New Roman" w:cs="Times New Roman"/>
          <w:color w:val="000000" w:themeColor="text1"/>
          <w:szCs w:val="24"/>
        </w:rPr>
        <w:t>公分；中間上方作品標題板寬</w:t>
      </w:r>
      <w:r w:rsidR="00A70343" w:rsidRPr="00FF415C">
        <w:rPr>
          <w:rFonts w:ascii="Times New Roman" w:eastAsia="標楷體" w:hAnsi="Times New Roman" w:cs="Times New Roman"/>
          <w:color w:val="000000" w:themeColor="text1"/>
          <w:szCs w:val="24"/>
        </w:rPr>
        <w:t>75</w:t>
      </w:r>
      <w:r w:rsidR="00A70343" w:rsidRPr="00FF415C">
        <w:rPr>
          <w:rFonts w:ascii="Times New Roman" w:eastAsia="標楷體" w:hAnsi="Times New Roman" w:cs="Times New Roman"/>
          <w:color w:val="000000" w:themeColor="text1"/>
          <w:szCs w:val="24"/>
        </w:rPr>
        <w:t>公分，高</w:t>
      </w:r>
      <w:r w:rsidR="00A70343" w:rsidRPr="00FF415C">
        <w:rPr>
          <w:rFonts w:ascii="Times New Roman" w:eastAsia="標楷體" w:hAnsi="Times New Roman" w:cs="Times New Roman"/>
          <w:color w:val="000000" w:themeColor="text1"/>
          <w:szCs w:val="24"/>
        </w:rPr>
        <w:t>20</w:t>
      </w:r>
      <w:r w:rsidR="00A70343" w:rsidRPr="00FF415C">
        <w:rPr>
          <w:rFonts w:ascii="Times New Roman" w:eastAsia="標楷體" w:hAnsi="Times New Roman" w:cs="Times New Roman"/>
          <w:color w:val="000000" w:themeColor="text1"/>
          <w:szCs w:val="24"/>
        </w:rPr>
        <w:t>公分。</w:t>
      </w:r>
    </w:p>
    <w:p w14:paraId="4D3C7071" w14:textId="76539A17" w:rsidR="00A70343" w:rsidRPr="00DF2E89" w:rsidRDefault="00CA6F6C" w:rsidP="00CA6F6C">
      <w:pPr>
        <w:snapToGrid w:val="0"/>
        <w:ind w:leftChars="157" w:left="1046" w:hanging="669"/>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hint="eastAsia"/>
          <w:color w:val="000000" w:themeColor="text1"/>
          <w:szCs w:val="24"/>
        </w:rPr>
        <w:t>（</w:t>
      </w:r>
      <w:r>
        <w:rPr>
          <w:rFonts w:ascii="Times New Roman" w:eastAsia="標楷體" w:hAnsi="Times New Roman" w:cs="Times New Roman" w:hint="eastAsia"/>
          <w:color w:val="000000" w:themeColor="text1"/>
          <w:szCs w:val="24"/>
        </w:rPr>
        <w:t>三</w:t>
      </w:r>
      <w:r w:rsidRPr="00FF415C">
        <w:rPr>
          <w:rFonts w:ascii="Times New Roman" w:eastAsia="標楷體" w:hAnsi="Times New Roman" w:cs="Times New Roman"/>
          <w:color w:val="000000" w:themeColor="text1"/>
          <w:szCs w:val="24"/>
        </w:rPr>
        <w:t>）</w:t>
      </w:r>
      <w:r w:rsidRPr="00B25A1E">
        <w:rPr>
          <w:rFonts w:ascii="Times New Roman" w:eastAsia="標楷體" w:hAnsi="Times New Roman" w:cs="Times New Roman"/>
          <w:color w:val="000000" w:themeColor="text1"/>
          <w:szCs w:val="24"/>
        </w:rPr>
        <w:t>作品請儘量以文字及圖片說明，若有實物展出，以可以放置在桌面上，深</w:t>
      </w:r>
      <w:r w:rsidRPr="00B25A1E">
        <w:rPr>
          <w:rFonts w:ascii="Times New Roman" w:eastAsia="標楷體" w:hAnsi="Times New Roman" w:cs="Times New Roman"/>
          <w:color w:val="000000" w:themeColor="text1"/>
          <w:szCs w:val="24"/>
        </w:rPr>
        <w:t>60</w:t>
      </w:r>
      <w:r w:rsidRPr="00B25A1E">
        <w:rPr>
          <w:rFonts w:ascii="Times New Roman" w:eastAsia="標楷體" w:hAnsi="Times New Roman" w:cs="Times New Roman"/>
          <w:color w:val="000000" w:themeColor="text1"/>
          <w:szCs w:val="24"/>
        </w:rPr>
        <w:t>公分，寬</w:t>
      </w:r>
      <w:r w:rsidRPr="00B25A1E">
        <w:rPr>
          <w:rFonts w:ascii="Times New Roman" w:eastAsia="標楷體" w:hAnsi="Times New Roman" w:cs="Times New Roman"/>
          <w:color w:val="000000" w:themeColor="text1"/>
          <w:szCs w:val="24"/>
        </w:rPr>
        <w:t>70</w:t>
      </w:r>
      <w:r w:rsidRPr="00B25A1E">
        <w:rPr>
          <w:rFonts w:ascii="Times New Roman" w:eastAsia="標楷體" w:hAnsi="Times New Roman" w:cs="Times New Roman"/>
          <w:color w:val="000000" w:themeColor="text1"/>
          <w:szCs w:val="24"/>
        </w:rPr>
        <w:t>公分，高</w:t>
      </w:r>
      <w:r w:rsidRPr="00B25A1E">
        <w:rPr>
          <w:rFonts w:ascii="Times New Roman" w:eastAsia="標楷體" w:hAnsi="Times New Roman" w:cs="Times New Roman"/>
          <w:color w:val="000000" w:themeColor="text1"/>
          <w:szCs w:val="24"/>
        </w:rPr>
        <w:t>50</w:t>
      </w:r>
      <w:r w:rsidRPr="00B25A1E">
        <w:rPr>
          <w:rFonts w:ascii="Times New Roman" w:eastAsia="標楷體" w:hAnsi="Times New Roman" w:cs="Times New Roman"/>
          <w:color w:val="000000" w:themeColor="text1"/>
          <w:szCs w:val="24"/>
        </w:rPr>
        <w:t>公分，以不影響海報展示，且重量不得超過</w:t>
      </w:r>
      <w:r w:rsidRPr="00B25A1E">
        <w:rPr>
          <w:rFonts w:ascii="Times New Roman" w:eastAsia="標楷體" w:hAnsi="Times New Roman" w:cs="Times New Roman"/>
          <w:color w:val="000000" w:themeColor="text1"/>
          <w:szCs w:val="24"/>
        </w:rPr>
        <w:t>20</w:t>
      </w:r>
      <w:r w:rsidRPr="00B25A1E">
        <w:rPr>
          <w:rFonts w:ascii="Times New Roman" w:eastAsia="標楷體" w:hAnsi="Times New Roman" w:cs="Times New Roman"/>
          <w:color w:val="000000" w:themeColor="text1"/>
          <w:szCs w:val="24"/>
        </w:rPr>
        <w:t>公斤為原則。過大過重之物品不得送展，若有必要得採影片方式展示。</w:t>
      </w:r>
    </w:p>
    <w:p w14:paraId="22B27419" w14:textId="446FD681" w:rsidR="00A70343" w:rsidRPr="00FF415C" w:rsidRDefault="00914BE2" w:rsidP="00B25A1E">
      <w:pPr>
        <w:snapToGrid w:val="0"/>
        <w:ind w:leftChars="157" w:left="811" w:hanging="434"/>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hint="eastAsia"/>
          <w:color w:val="000000" w:themeColor="text1"/>
          <w:szCs w:val="24"/>
        </w:rPr>
        <w:t>（</w:t>
      </w:r>
      <w:r w:rsidR="00A70343" w:rsidRPr="00FF415C">
        <w:rPr>
          <w:rFonts w:ascii="Times New Roman" w:eastAsia="標楷體" w:hAnsi="Times New Roman" w:cs="Times New Roman"/>
          <w:color w:val="000000" w:themeColor="text1"/>
          <w:szCs w:val="24"/>
        </w:rPr>
        <w:t>四）參展作品須符合『參展安全規則』（如附件九）及『作品規格』各項規定，違者不得參展。</w:t>
      </w:r>
      <w:r w:rsidR="00A70343" w:rsidRPr="00FF415C">
        <w:rPr>
          <w:rFonts w:ascii="Times New Roman" w:eastAsia="標楷體" w:hAnsi="Times New Roman" w:cs="Times New Roman"/>
          <w:color w:val="000000" w:themeColor="text1"/>
          <w:szCs w:val="24"/>
        </w:rPr>
        <w:t xml:space="preserve">    </w:t>
      </w:r>
    </w:p>
    <w:p w14:paraId="331C9CC7" w14:textId="77777777" w:rsidR="00A70343" w:rsidRPr="00FF415C" w:rsidRDefault="00A70343" w:rsidP="00A70343">
      <w:pPr>
        <w:ind w:leftChars="64" w:left="15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三、安全規定：</w:t>
      </w:r>
    </w:p>
    <w:p w14:paraId="6BB752E2" w14:textId="77777777" w:rsidR="00A70343" w:rsidRPr="00FF415C" w:rsidRDefault="00A70343" w:rsidP="00A70343">
      <w:pPr>
        <w:ind w:leftChars="163" w:left="391"/>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（一）作品中如有下列情況，則不准參展：</w:t>
      </w:r>
    </w:p>
    <w:p w14:paraId="72F3AB13" w14:textId="77777777" w:rsidR="00A70343" w:rsidRPr="00FF415C" w:rsidRDefault="00A70343" w:rsidP="00A70343">
      <w:pPr>
        <w:ind w:firstLineChars="400" w:firstLine="96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有害微生物及危險性生物。</w:t>
      </w:r>
    </w:p>
    <w:p w14:paraId="08F6E53A" w14:textId="77777777" w:rsidR="00A70343" w:rsidRPr="00FF415C" w:rsidRDefault="00A70343" w:rsidP="00A70343">
      <w:pPr>
        <w:ind w:firstLineChars="400" w:firstLine="96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劇毒性、爆炸性、放射性之物品。</w:t>
      </w:r>
    </w:p>
    <w:p w14:paraId="02C49626" w14:textId="77777777" w:rsidR="00A70343" w:rsidRPr="00FF415C" w:rsidRDefault="00A70343" w:rsidP="00A70343">
      <w:pPr>
        <w:ind w:firstLineChars="400" w:firstLine="96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四毫瓦以上高功率雷射。</w:t>
      </w:r>
    </w:p>
    <w:p w14:paraId="4AC0EC7F" w14:textId="77777777" w:rsidR="00A70343" w:rsidRPr="00FF415C" w:rsidRDefault="00A70343" w:rsidP="00A70343">
      <w:pPr>
        <w:ind w:firstLineChars="400" w:firstLine="96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4.</w:t>
      </w:r>
      <w:r w:rsidRPr="00FF415C">
        <w:rPr>
          <w:rFonts w:ascii="Times New Roman" w:eastAsia="標楷體" w:hAnsi="Times New Roman" w:cs="Times New Roman"/>
          <w:color w:val="000000" w:themeColor="text1"/>
          <w:szCs w:val="24"/>
        </w:rPr>
        <w:t>電壓高於</w:t>
      </w:r>
      <w:r w:rsidRPr="00FF415C">
        <w:rPr>
          <w:rFonts w:ascii="Times New Roman" w:eastAsia="標楷體" w:hAnsi="Times New Roman" w:cs="Times New Roman"/>
          <w:color w:val="000000" w:themeColor="text1"/>
          <w:szCs w:val="24"/>
        </w:rPr>
        <w:t>220</w:t>
      </w:r>
      <w:r w:rsidRPr="00FF415C">
        <w:rPr>
          <w:rFonts w:ascii="Times New Roman" w:eastAsia="標楷體" w:hAnsi="Times New Roman" w:cs="Times New Roman"/>
          <w:color w:val="000000" w:themeColor="text1"/>
          <w:szCs w:val="24"/>
        </w:rPr>
        <w:t>伏特或違反電器安全規定。</w:t>
      </w:r>
    </w:p>
    <w:p w14:paraId="663DA2EC" w14:textId="77777777" w:rsidR="00A70343" w:rsidRPr="00FF415C" w:rsidRDefault="00A70343" w:rsidP="00A70343">
      <w:pPr>
        <w:ind w:leftChars="163" w:left="391"/>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（二）各作品不得違反中華民國中小學科學展覽安全規則（如附件九）。</w:t>
      </w:r>
    </w:p>
    <w:p w14:paraId="65A01FF5" w14:textId="77777777" w:rsidR="00A70343" w:rsidRPr="00FF415C" w:rsidRDefault="00A70343" w:rsidP="00A70343">
      <w:pPr>
        <w:ind w:leftChars="64" w:left="15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四、注意事項：</w:t>
      </w:r>
    </w:p>
    <w:p w14:paraId="4AF6ED3E" w14:textId="77777777" w:rsidR="00A70343" w:rsidRPr="00FF415C" w:rsidRDefault="00A70343" w:rsidP="00A70343">
      <w:pPr>
        <w:ind w:leftChars="163" w:left="1118" w:hangingChars="303" w:hanging="727"/>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（一）指導人員及作者於訂定研究題材及工作計畫並製做作品前，應先詳閱有關規定。</w:t>
      </w:r>
    </w:p>
    <w:p w14:paraId="7DF84B4C" w14:textId="41009618" w:rsidR="00A70343" w:rsidRPr="005D45C3" w:rsidRDefault="00A70343" w:rsidP="00A70343">
      <w:pPr>
        <w:kinsoku w:val="0"/>
        <w:snapToGrid w:val="0"/>
        <w:ind w:left="1120" w:right="113" w:hanging="727"/>
        <w:rPr>
          <w:rFonts w:ascii="Times New Roman" w:eastAsia="標楷體" w:hAnsi="Times New Roman" w:cs="Times New Roman"/>
          <w:color w:val="FF0000"/>
          <w:szCs w:val="28"/>
        </w:rPr>
      </w:pPr>
      <w:r w:rsidRPr="005D45C3">
        <w:rPr>
          <w:rFonts w:ascii="Times New Roman" w:eastAsia="標楷體" w:hAnsi="Times New Roman" w:cs="Times New Roman"/>
          <w:color w:val="FF0000"/>
          <w:szCs w:val="24"/>
        </w:rPr>
        <w:t>（二）</w:t>
      </w:r>
      <w:r w:rsidR="005D45C3" w:rsidRPr="005D45C3">
        <w:rPr>
          <w:rFonts w:ascii="Times New Roman" w:eastAsia="標楷體" w:hAnsi="Times New Roman" w:cs="Times New Roman" w:hint="eastAsia"/>
          <w:color w:val="FF0000"/>
          <w:szCs w:val="24"/>
        </w:rPr>
        <w:t>參展作品之指導教師以</w:t>
      </w:r>
      <w:r w:rsidR="005D45C3" w:rsidRPr="005D45C3">
        <w:rPr>
          <w:rFonts w:ascii="Times New Roman" w:eastAsia="標楷體" w:hAnsi="Times New Roman" w:cs="Times New Roman" w:hint="eastAsia"/>
          <w:color w:val="FF0000"/>
          <w:szCs w:val="24"/>
        </w:rPr>
        <w:t>1</w:t>
      </w:r>
      <w:r w:rsidR="005D45C3" w:rsidRPr="005D45C3">
        <w:rPr>
          <w:rFonts w:ascii="Times New Roman" w:eastAsia="標楷體" w:hAnsi="Times New Roman" w:cs="Times New Roman" w:hint="eastAsia"/>
          <w:color w:val="FF0000"/>
          <w:szCs w:val="24"/>
        </w:rPr>
        <w:t>至</w:t>
      </w:r>
      <w:r w:rsidR="005D45C3" w:rsidRPr="005D45C3">
        <w:rPr>
          <w:rFonts w:ascii="Times New Roman" w:eastAsia="標楷體" w:hAnsi="Times New Roman" w:cs="Times New Roman" w:hint="eastAsia"/>
          <w:color w:val="FF0000"/>
          <w:szCs w:val="24"/>
        </w:rPr>
        <w:t>2</w:t>
      </w:r>
      <w:r w:rsidR="005D45C3" w:rsidRPr="005D45C3">
        <w:rPr>
          <w:rFonts w:ascii="Times New Roman" w:eastAsia="標楷體" w:hAnsi="Times New Roman" w:cs="Times New Roman" w:hint="eastAsia"/>
          <w:color w:val="FF0000"/>
          <w:szCs w:val="24"/>
        </w:rPr>
        <w:t>名為限，應為現職任教於公私立中小學校之合格教師或經</w:t>
      </w:r>
      <w:r w:rsidR="005D45C3" w:rsidRPr="005D45C3">
        <w:rPr>
          <w:rFonts w:ascii="Times New Roman" w:eastAsia="標楷體" w:hAnsi="Times New Roman" w:cs="Times New Roman" w:hint="eastAsia"/>
          <w:color w:val="FF0000"/>
          <w:szCs w:val="24"/>
          <w:u w:val="single"/>
        </w:rPr>
        <w:t>合法任用之兼任代課、代理教師、實習教師</w:t>
      </w:r>
      <w:r w:rsidR="005D45C3" w:rsidRPr="005D45C3">
        <w:rPr>
          <w:rFonts w:ascii="Times New Roman" w:eastAsia="標楷體" w:hAnsi="Times New Roman" w:cs="Times New Roman" w:hint="eastAsia"/>
          <w:color w:val="FF0000"/>
          <w:szCs w:val="24"/>
        </w:rPr>
        <w:t>或依據高級中等以下教育階段非學校型態實</w:t>
      </w:r>
      <w:r w:rsidR="005D45C3" w:rsidRPr="005D45C3">
        <w:rPr>
          <w:rFonts w:ascii="Times New Roman" w:eastAsia="標楷體" w:hAnsi="Times New Roman" w:cs="Times New Roman" w:hint="eastAsia"/>
          <w:color w:val="FF0000"/>
          <w:szCs w:val="24"/>
        </w:rPr>
        <w:lastRenderedPageBreak/>
        <w:t>驗教育實施條例並獲</w:t>
      </w:r>
      <w:r w:rsidR="005D45C3" w:rsidRPr="00C556D5">
        <w:rPr>
          <w:rFonts w:ascii="Times New Roman" w:eastAsia="標楷體" w:hAnsi="Times New Roman" w:cs="Times New Roman" w:hint="eastAsia"/>
          <w:color w:val="FF0000"/>
          <w:szCs w:val="24"/>
          <w:u w:val="single"/>
        </w:rPr>
        <w:t>主管機關許可教</w:t>
      </w:r>
      <w:r w:rsidR="005D45C3" w:rsidRPr="005D45C3">
        <w:rPr>
          <w:rFonts w:ascii="Times New Roman" w:eastAsia="標楷體" w:hAnsi="Times New Roman" w:cs="Times New Roman" w:hint="eastAsia"/>
          <w:color w:val="FF0000"/>
          <w:szCs w:val="24"/>
          <w:u w:val="single"/>
        </w:rPr>
        <w:t>育計畫之列冊教學人員</w:t>
      </w:r>
      <w:r w:rsidR="005D45C3" w:rsidRPr="005D45C3">
        <w:rPr>
          <w:rFonts w:ascii="Times New Roman" w:eastAsia="標楷體" w:hAnsi="Times New Roman" w:cs="Times New Roman" w:hint="eastAsia"/>
          <w:color w:val="FF0000"/>
          <w:szCs w:val="24"/>
        </w:rPr>
        <w:t>（以下簡稱實驗教育教學者），已退休教師不得擔任參展作品指導教師。</w:t>
      </w:r>
    </w:p>
    <w:p w14:paraId="396D9267" w14:textId="77777777" w:rsidR="00DF66B4" w:rsidRDefault="00DF66B4" w:rsidP="00DF66B4">
      <w:pPr>
        <w:kinsoku w:val="0"/>
        <w:snapToGrid w:val="0"/>
        <w:ind w:left="1120" w:right="113" w:hanging="727"/>
        <w:rPr>
          <w:rFonts w:ascii="Times New Roman" w:eastAsia="標楷體" w:hAnsi="Times New Roman" w:cs="Times New Roman"/>
          <w:color w:val="FF0000"/>
          <w:szCs w:val="24"/>
        </w:rPr>
      </w:pPr>
      <w:r w:rsidRPr="00DF66B4">
        <w:rPr>
          <w:rFonts w:ascii="Times New Roman" w:eastAsia="標楷體" w:hAnsi="Times New Roman" w:cs="Times New Roman"/>
          <w:color w:val="FF0000"/>
          <w:szCs w:val="24"/>
        </w:rPr>
        <w:t>（三）</w:t>
      </w:r>
      <w:r w:rsidRPr="00DF66B4">
        <w:rPr>
          <w:rFonts w:ascii="Times New Roman" w:eastAsia="標楷體" w:hAnsi="Times New Roman" w:cs="Times New Roman" w:hint="eastAsia"/>
          <w:color w:val="FF0000"/>
          <w:szCs w:val="24"/>
        </w:rPr>
        <w:t>諮詢人員，於作品送展表（附件四）需詳填身分別、服務單位等個人資料及諮詢內容。</w:t>
      </w:r>
    </w:p>
    <w:p w14:paraId="3B96538F" w14:textId="259B36CA" w:rsidR="00A70343" w:rsidRPr="0094212F" w:rsidRDefault="00A70343" w:rsidP="00EA58D9">
      <w:pPr>
        <w:kinsoku w:val="0"/>
        <w:snapToGrid w:val="0"/>
        <w:ind w:left="1120" w:right="113" w:hanging="727"/>
        <w:rPr>
          <w:rFonts w:ascii="Times New Roman" w:eastAsia="標楷體" w:hAnsi="Times New Roman" w:cs="Times New Roman"/>
          <w:b/>
          <w:color w:val="FF0000"/>
          <w:szCs w:val="24"/>
        </w:rPr>
      </w:pPr>
      <w:r w:rsidRPr="00FF415C">
        <w:rPr>
          <w:rFonts w:ascii="Times New Roman" w:eastAsia="標楷體" w:hAnsi="Times New Roman" w:cs="Times New Roman"/>
          <w:color w:val="000000" w:themeColor="text1"/>
          <w:szCs w:val="24"/>
        </w:rPr>
        <w:t>（</w:t>
      </w:r>
      <w:r w:rsidR="00DF66B4" w:rsidRPr="00FF415C">
        <w:rPr>
          <w:rFonts w:ascii="Times New Roman" w:eastAsia="標楷體" w:hAnsi="Times New Roman" w:cs="Times New Roman"/>
          <w:color w:val="000000" w:themeColor="text1"/>
          <w:szCs w:val="24"/>
        </w:rPr>
        <w:t>四</w:t>
      </w:r>
      <w:r w:rsidRPr="00FF415C">
        <w:rPr>
          <w:rFonts w:ascii="Times New Roman" w:eastAsia="標楷體" w:hAnsi="Times New Roman" w:cs="Times New Roman"/>
          <w:color w:val="000000" w:themeColor="text1"/>
          <w:szCs w:val="24"/>
        </w:rPr>
        <w:t>）</w:t>
      </w:r>
      <w:r w:rsidR="00447F44" w:rsidRPr="0094212F">
        <w:rPr>
          <w:rFonts w:ascii="Times New Roman" w:eastAsia="標楷體" w:hAnsi="Times New Roman" w:cs="Times New Roman" w:hint="eastAsia"/>
          <w:b/>
          <w:color w:val="FF0000"/>
          <w:szCs w:val="24"/>
        </w:rPr>
        <w:t>參展作品之指導教師至少一位為第一作者同校教師或實驗教育教學者擔任為限。教師可跨縣市或跨校擔任參展作品指導教師，但須取得原服務學校之許可。</w:t>
      </w:r>
    </w:p>
    <w:p w14:paraId="3BAB4D42" w14:textId="09A4B377" w:rsidR="00A70343" w:rsidRPr="00FF415C" w:rsidRDefault="00A70343" w:rsidP="00A70343">
      <w:pPr>
        <w:ind w:leftChars="163" w:left="1118" w:hangingChars="303" w:hanging="727"/>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0094212F">
        <w:rPr>
          <w:rFonts w:ascii="Times New Roman" w:eastAsia="標楷體" w:hAnsi="Times New Roman" w:cs="Times New Roman" w:hint="eastAsia"/>
          <w:color w:val="000000" w:themeColor="text1"/>
          <w:szCs w:val="24"/>
        </w:rPr>
        <w:t>五</w:t>
      </w:r>
      <w:r w:rsidRPr="00FF415C">
        <w:rPr>
          <w:rFonts w:ascii="Times New Roman" w:eastAsia="標楷體" w:hAnsi="Times New Roman" w:cs="Times New Roman"/>
          <w:color w:val="000000" w:themeColor="text1"/>
          <w:szCs w:val="24"/>
        </w:rPr>
        <w:t>）</w:t>
      </w:r>
      <w:r w:rsidR="00043861" w:rsidRPr="00FF415C">
        <w:rPr>
          <w:rFonts w:ascii="Times New Roman" w:eastAsia="標楷體" w:hAnsi="Times New Roman" w:cs="Times New Roman"/>
          <w:color w:val="000000" w:themeColor="text1"/>
          <w:szCs w:val="24"/>
        </w:rPr>
        <w:t>學生參與科展作品研製，可跨校組成研究團隊，</w:t>
      </w:r>
      <w:r w:rsidR="00043861" w:rsidRPr="00FF415C">
        <w:rPr>
          <w:rFonts w:ascii="Times New Roman" w:eastAsia="標楷體" w:hAnsi="Times New Roman" w:cs="Times New Roman"/>
          <w:b/>
          <w:color w:val="000000" w:themeColor="text1"/>
          <w:szCs w:val="24"/>
          <w:u w:val="single"/>
        </w:rPr>
        <w:t>但不得跨縣</w:t>
      </w:r>
      <w:r w:rsidR="00043861" w:rsidRPr="00FF415C">
        <w:rPr>
          <w:rFonts w:ascii="Times New Roman" w:eastAsia="標楷體" w:hAnsi="Times New Roman" w:cs="Times New Roman"/>
          <w:b/>
          <w:color w:val="000000" w:themeColor="text1"/>
          <w:szCs w:val="24"/>
          <w:u w:val="single"/>
        </w:rPr>
        <w:t>(</w:t>
      </w:r>
      <w:r w:rsidR="00043861" w:rsidRPr="00FF415C">
        <w:rPr>
          <w:rFonts w:ascii="Times New Roman" w:eastAsia="標楷體" w:hAnsi="Times New Roman" w:cs="Times New Roman"/>
          <w:b/>
          <w:color w:val="000000" w:themeColor="text1"/>
          <w:szCs w:val="24"/>
          <w:u w:val="single"/>
        </w:rPr>
        <w:t>市</w:t>
      </w:r>
      <w:r w:rsidR="00043861" w:rsidRPr="00FF415C">
        <w:rPr>
          <w:rFonts w:ascii="Times New Roman" w:eastAsia="標楷體" w:hAnsi="Times New Roman" w:cs="Times New Roman"/>
          <w:b/>
          <w:color w:val="000000" w:themeColor="text1"/>
          <w:szCs w:val="24"/>
          <w:u w:val="single"/>
        </w:rPr>
        <w:t>)</w:t>
      </w:r>
      <w:r w:rsidR="00043861" w:rsidRPr="00FF415C">
        <w:rPr>
          <w:rFonts w:ascii="Times New Roman" w:eastAsia="標楷體" w:hAnsi="Times New Roman" w:cs="Times New Roman"/>
          <w:b/>
          <w:color w:val="000000" w:themeColor="text1"/>
          <w:szCs w:val="24"/>
          <w:u w:val="single"/>
        </w:rPr>
        <w:t>及跨組參展</w:t>
      </w:r>
      <w:r w:rsidR="00043861" w:rsidRPr="00FF415C">
        <w:rPr>
          <w:rFonts w:ascii="Times New Roman" w:eastAsia="標楷體" w:hAnsi="Times New Roman" w:cs="Times New Roman"/>
          <w:color w:val="000000" w:themeColor="text1"/>
          <w:szCs w:val="24"/>
        </w:rPr>
        <w:t>。每位學生限報名乙件作品參展。</w:t>
      </w:r>
    </w:p>
    <w:p w14:paraId="35BFACB4" w14:textId="24E94AEF" w:rsidR="00A70343" w:rsidRPr="0076725E" w:rsidRDefault="00A70343" w:rsidP="00A70343">
      <w:pPr>
        <w:ind w:leftChars="163" w:left="1118" w:hangingChars="303" w:hanging="727"/>
        <w:jc w:val="both"/>
        <w:rPr>
          <w:rFonts w:ascii="Times New Roman" w:eastAsia="標楷體" w:hAnsi="Times New Roman" w:cs="Times New Roman"/>
          <w:color w:val="FF0000"/>
          <w:szCs w:val="24"/>
        </w:rPr>
      </w:pPr>
      <w:r w:rsidRPr="00FF415C">
        <w:rPr>
          <w:rFonts w:ascii="Times New Roman" w:eastAsia="標楷體" w:hAnsi="Times New Roman" w:cs="Times New Roman"/>
          <w:color w:val="000000" w:themeColor="text1"/>
          <w:szCs w:val="24"/>
        </w:rPr>
        <w:t>（</w:t>
      </w:r>
      <w:r w:rsidR="0094212F">
        <w:rPr>
          <w:rFonts w:ascii="Times New Roman" w:eastAsia="標楷體" w:hAnsi="Times New Roman" w:cs="Times New Roman" w:hint="eastAsia"/>
          <w:color w:val="000000" w:themeColor="text1"/>
          <w:szCs w:val="24"/>
        </w:rPr>
        <w:t>六</w:t>
      </w:r>
      <w:r w:rsidRPr="00FF415C">
        <w:rPr>
          <w:rFonts w:ascii="Times New Roman" w:eastAsia="標楷體" w:hAnsi="Times New Roman" w:cs="Times New Roman"/>
          <w:color w:val="000000" w:themeColor="text1"/>
          <w:szCs w:val="24"/>
        </w:rPr>
        <w:t>）</w:t>
      </w:r>
      <w:r w:rsidR="00043861" w:rsidRPr="00FF415C">
        <w:rPr>
          <w:rFonts w:ascii="Times New Roman" w:eastAsia="標楷體" w:hAnsi="Times New Roman" w:cs="Times New Roman"/>
          <w:b/>
          <w:color w:val="000000" w:themeColor="text1"/>
          <w:szCs w:val="24"/>
          <w:u w:val="single"/>
        </w:rPr>
        <w:t>跨校研究團隊之作品獲獎時，其團體成績採計以第一名作者係屬之學校為之</w:t>
      </w:r>
      <w:r w:rsidR="00043861" w:rsidRPr="00FF415C">
        <w:rPr>
          <w:rFonts w:ascii="Times New Roman" w:eastAsia="標楷體" w:hAnsi="Times New Roman" w:cs="Times New Roman"/>
          <w:color w:val="000000" w:themeColor="text1"/>
          <w:szCs w:val="24"/>
        </w:rPr>
        <w:t>。</w:t>
      </w:r>
      <w:r w:rsidR="0076725E" w:rsidRPr="0076725E">
        <w:rPr>
          <w:rFonts w:ascii="Times New Roman" w:eastAsia="標楷體" w:hAnsi="Times New Roman" w:cs="Times New Roman" w:hint="eastAsia"/>
          <w:color w:val="FF0000"/>
          <w:szCs w:val="24"/>
        </w:rPr>
        <w:t>無學籍者成績不列入學校團體獎分數。</w:t>
      </w:r>
    </w:p>
    <w:p w14:paraId="1551330F" w14:textId="26EBF960" w:rsidR="00DF2E89" w:rsidRDefault="00A70343" w:rsidP="00A70343">
      <w:pPr>
        <w:ind w:leftChars="163" w:left="1118" w:hangingChars="303" w:hanging="727"/>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0094212F">
        <w:rPr>
          <w:rFonts w:ascii="Times New Roman" w:eastAsia="標楷體" w:hAnsi="Times New Roman" w:cs="Times New Roman" w:hint="eastAsia"/>
          <w:color w:val="000000" w:themeColor="text1"/>
          <w:szCs w:val="24"/>
        </w:rPr>
        <w:t>七</w:t>
      </w:r>
      <w:r w:rsidRPr="00FF415C">
        <w:rPr>
          <w:rFonts w:ascii="Times New Roman" w:eastAsia="標楷體" w:hAnsi="Times New Roman" w:cs="Times New Roman"/>
          <w:color w:val="000000" w:themeColor="text1"/>
          <w:szCs w:val="24"/>
        </w:rPr>
        <w:t>）</w:t>
      </w:r>
      <w:r w:rsidR="00043861" w:rsidRPr="00FF415C">
        <w:rPr>
          <w:rFonts w:ascii="Times New Roman" w:eastAsia="標楷體" w:hAnsi="Times New Roman" w:cs="Times New Roman"/>
          <w:b/>
          <w:color w:val="000000" w:themeColor="text1"/>
          <w:szCs w:val="24"/>
          <w:u w:val="single"/>
        </w:rPr>
        <w:t>展示版正面、作品說明書之封面及內文、評審當日參賽者服裝，在評審結果公布前，不得標示學校名稱及校長、指導人員、作者之姓名；各校參展作品請參賽者遵守照片或資料亦不能出現學校名稱，若違反規定，則酌予扣分</w:t>
      </w:r>
      <w:r w:rsidR="00043861" w:rsidRPr="00FF415C">
        <w:rPr>
          <w:rFonts w:ascii="Times New Roman" w:eastAsia="標楷體" w:hAnsi="Times New Roman" w:cs="Times New Roman"/>
          <w:b/>
          <w:color w:val="000000" w:themeColor="text1"/>
          <w:szCs w:val="24"/>
        </w:rPr>
        <w:t>。</w:t>
      </w:r>
    </w:p>
    <w:p w14:paraId="67208CBB" w14:textId="04661DF7" w:rsidR="00DF2E89" w:rsidRPr="00592DA4" w:rsidRDefault="00DF2E89" w:rsidP="00DF2E89">
      <w:pPr>
        <w:snapToGrid w:val="0"/>
        <w:ind w:leftChars="163" w:left="1118" w:hangingChars="303" w:hanging="727"/>
        <w:rPr>
          <w:rFonts w:ascii="標楷體" w:eastAsia="標楷體" w:hAnsi="標楷體" w:cs="Times New Roman"/>
          <w:szCs w:val="24"/>
        </w:rPr>
      </w:pPr>
      <w:r w:rsidRPr="00DF2E89">
        <w:rPr>
          <w:rFonts w:ascii="標楷體" w:eastAsia="標楷體" w:hAnsi="標楷體" w:cs="Times New Roman"/>
          <w:color w:val="000000" w:themeColor="text1"/>
          <w:szCs w:val="24"/>
        </w:rPr>
        <w:t>（</w:t>
      </w:r>
      <w:r w:rsidR="0094212F">
        <w:rPr>
          <w:rFonts w:ascii="標楷體" w:eastAsia="標楷體" w:hAnsi="標楷體" w:cs="Times New Roman" w:hint="eastAsia"/>
          <w:color w:val="000000" w:themeColor="text1"/>
          <w:szCs w:val="24"/>
        </w:rPr>
        <w:t>八</w:t>
      </w:r>
      <w:r w:rsidRPr="00DF2E89">
        <w:rPr>
          <w:rFonts w:ascii="標楷體" w:eastAsia="標楷體" w:hAnsi="標楷體" w:cs="Times New Roman"/>
          <w:color w:val="000000" w:themeColor="text1"/>
          <w:szCs w:val="24"/>
        </w:rPr>
        <w:t>）</w:t>
      </w:r>
      <w:r w:rsidR="00043861" w:rsidRPr="00FF415C">
        <w:rPr>
          <w:rFonts w:ascii="Times New Roman" w:eastAsia="標楷體" w:hAnsi="Times New Roman" w:cs="Times New Roman"/>
          <w:color w:val="000000" w:themeColor="text1"/>
          <w:szCs w:val="24"/>
        </w:rPr>
        <w:t>參展作品與參考資料相同部份，作品說明書應寫明係參考來源資料第幾頁第幾段到第幾段或那一部份。</w:t>
      </w:r>
    </w:p>
    <w:p w14:paraId="66C3CA4F" w14:textId="65D67582" w:rsidR="00A70343" w:rsidRPr="00592DA4" w:rsidRDefault="0094212F" w:rsidP="00A70343">
      <w:pPr>
        <w:ind w:leftChars="163" w:left="1118" w:hangingChars="303" w:hanging="727"/>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hint="eastAsia"/>
          <w:szCs w:val="24"/>
        </w:rPr>
        <w:t>九</w:t>
      </w:r>
      <w:r w:rsidR="00DF2E89" w:rsidRPr="00592DA4">
        <w:rPr>
          <w:rFonts w:ascii="Times New Roman" w:eastAsia="標楷體" w:hAnsi="Times New Roman" w:cs="Times New Roman"/>
          <w:szCs w:val="24"/>
        </w:rPr>
        <w:t>）</w:t>
      </w:r>
      <w:r w:rsidR="00043861" w:rsidRPr="00DF2E89">
        <w:rPr>
          <w:rFonts w:ascii="標楷體" w:eastAsia="標楷體" w:hAnsi="標楷體"/>
          <w:szCs w:val="24"/>
        </w:rPr>
        <w:t>說明文字一律自左而右橫寫</w:t>
      </w:r>
      <w:r w:rsidR="00043861" w:rsidRPr="00DF2E89">
        <w:rPr>
          <w:rFonts w:ascii="標楷體" w:eastAsia="標楷體" w:hAnsi="標楷體" w:hint="eastAsia"/>
          <w:szCs w:val="24"/>
        </w:rPr>
        <w:t>，</w:t>
      </w:r>
      <w:r w:rsidR="00043861" w:rsidRPr="00DF2E89">
        <w:rPr>
          <w:rFonts w:ascii="標楷體" w:eastAsia="標楷體" w:hAnsi="標楷體"/>
          <w:szCs w:val="24"/>
        </w:rPr>
        <w:t>作品說明書之封面僅寫科別、組別、作品名稱及關鍵詞</w:t>
      </w:r>
      <w:r w:rsidR="00197F88">
        <w:rPr>
          <w:rFonts w:ascii="標楷體" w:eastAsia="標楷體" w:hAnsi="標楷體"/>
          <w:szCs w:val="24"/>
        </w:rPr>
        <w:t>(</w:t>
      </w:r>
      <w:r w:rsidR="00197F88">
        <w:rPr>
          <w:rFonts w:ascii="標楷體" w:eastAsia="標楷體" w:hAnsi="標楷體" w:hint="eastAsia"/>
          <w:szCs w:val="24"/>
        </w:rPr>
        <w:t>如附件五</w:t>
      </w:r>
      <w:r w:rsidR="00197F88">
        <w:rPr>
          <w:rFonts w:ascii="標楷體" w:eastAsia="標楷體" w:hAnsi="標楷體"/>
          <w:szCs w:val="24"/>
        </w:rPr>
        <w:t>)</w:t>
      </w:r>
      <w:r w:rsidR="00043861" w:rsidRPr="00DF2E89">
        <w:rPr>
          <w:rFonts w:ascii="標楷體" w:eastAsia="標楷體" w:hAnsi="標楷體"/>
          <w:szCs w:val="24"/>
        </w:rPr>
        <w:t>。總頁數以30頁為限（不含封面、封底及目錄），違反規定者，本</w:t>
      </w:r>
      <w:r w:rsidR="00043861">
        <w:rPr>
          <w:rFonts w:ascii="標楷體" w:eastAsia="標楷體" w:hAnsi="標楷體" w:hint="eastAsia"/>
          <w:szCs w:val="24"/>
        </w:rPr>
        <w:t>校</w:t>
      </w:r>
      <w:r w:rsidR="00043861" w:rsidRPr="00DF2E89">
        <w:rPr>
          <w:rFonts w:ascii="標楷體" w:eastAsia="標楷體" w:hAnsi="標楷體"/>
          <w:szCs w:val="24"/>
        </w:rPr>
        <w:t>將不予受理，如因此影響成績者，一概由參展作者自行負責。作品若須詳加說明請自行將補充說明資料攜往評審會場，惟該些補充資料不納入評分範圍</w:t>
      </w:r>
      <w:r w:rsidR="00043861" w:rsidRPr="00592DA4">
        <w:rPr>
          <w:rFonts w:ascii="標楷體" w:eastAsia="標楷體" w:hAnsi="標楷體"/>
          <w:szCs w:val="24"/>
        </w:rPr>
        <w:t>。作品說明書內容必需有300字以內摘要（含標點符號）及參考文獻資料，其餘內容</w:t>
      </w:r>
      <w:r w:rsidR="00043861" w:rsidRPr="00592DA4">
        <w:rPr>
          <w:rFonts w:ascii="標楷體" w:eastAsia="標楷體" w:hAnsi="標楷體"/>
          <w:szCs w:val="24"/>
          <w:lang w:eastAsia="zh-HK"/>
        </w:rPr>
        <w:t>項目</w:t>
      </w:r>
      <w:r w:rsidR="00043861" w:rsidRPr="00592DA4">
        <w:rPr>
          <w:rFonts w:ascii="標楷體" w:eastAsia="標楷體" w:hAnsi="標楷體"/>
          <w:szCs w:val="24"/>
        </w:rPr>
        <w:t>依各專業科別研究報告</w:t>
      </w:r>
      <w:r w:rsidR="00043861" w:rsidRPr="00592DA4">
        <w:rPr>
          <w:rFonts w:ascii="標楷體" w:eastAsia="標楷體" w:hAnsi="標楷體"/>
          <w:szCs w:val="24"/>
          <w:lang w:eastAsia="zh-HK"/>
        </w:rPr>
        <w:t>書</w:t>
      </w:r>
      <w:r w:rsidR="00043861" w:rsidRPr="00592DA4">
        <w:rPr>
          <w:rFonts w:ascii="標楷體" w:eastAsia="標楷體" w:hAnsi="標楷體"/>
          <w:szCs w:val="24"/>
        </w:rPr>
        <w:t>寫</w:t>
      </w:r>
      <w:r w:rsidR="00043861" w:rsidRPr="00592DA4">
        <w:rPr>
          <w:rFonts w:ascii="標楷體" w:eastAsia="標楷體" w:hAnsi="標楷體" w:hint="eastAsia"/>
          <w:szCs w:val="24"/>
        </w:rPr>
        <w:t>。</w:t>
      </w:r>
    </w:p>
    <w:p w14:paraId="00351384" w14:textId="042006FB" w:rsidR="009E1CF4" w:rsidRPr="00592DA4" w:rsidRDefault="00DF2E89" w:rsidP="00C14595">
      <w:pPr>
        <w:ind w:leftChars="163" w:left="1118" w:hangingChars="303" w:hanging="727"/>
        <w:rPr>
          <w:rFonts w:ascii="Times New Roman" w:eastAsia="標楷體" w:hAnsi="Times New Roman" w:cs="Times New Roman"/>
          <w:szCs w:val="24"/>
        </w:rPr>
      </w:pPr>
      <w:r w:rsidRPr="00592DA4">
        <w:rPr>
          <w:rFonts w:ascii="Times New Roman" w:eastAsia="標楷體" w:hAnsi="Times New Roman" w:cs="Times New Roman"/>
          <w:szCs w:val="24"/>
        </w:rPr>
        <w:t>（十）</w:t>
      </w:r>
      <w:r w:rsidR="00043861" w:rsidRPr="00592DA4">
        <w:rPr>
          <w:rFonts w:ascii="Times New Roman" w:eastAsia="標楷體" w:hAnsi="Times New Roman" w:cs="Times New Roman"/>
          <w:szCs w:val="24"/>
        </w:rPr>
        <w:t>參展作品</w:t>
      </w:r>
      <w:r w:rsidR="00043861" w:rsidRPr="00592DA4">
        <w:rPr>
          <w:rFonts w:ascii="Times New Roman" w:eastAsia="標楷體" w:hAnsi="Times New Roman" w:cs="Times New Roman"/>
          <w:color w:val="FF0000"/>
          <w:szCs w:val="24"/>
          <w:u w:val="single"/>
        </w:rPr>
        <w:t>如</w:t>
      </w:r>
      <w:r w:rsidR="00043861" w:rsidRPr="00592DA4">
        <w:rPr>
          <w:rFonts w:ascii="Times New Roman" w:eastAsia="標楷體" w:hAnsi="Times New Roman" w:cs="Times New Roman" w:hint="eastAsia"/>
          <w:color w:val="FF0000"/>
          <w:szCs w:val="24"/>
          <w:u w:val="single"/>
        </w:rPr>
        <w:t>係仿製或抄襲</w:t>
      </w:r>
      <w:r w:rsidR="00043861">
        <w:rPr>
          <w:rFonts w:ascii="Times New Roman" w:eastAsia="標楷體" w:hAnsi="Times New Roman" w:cs="Times New Roman" w:hint="eastAsia"/>
          <w:color w:val="FF0000"/>
          <w:szCs w:val="24"/>
          <w:u w:val="single"/>
        </w:rPr>
        <w:t>他人研究成果或以不同作者持同一件作品</w:t>
      </w:r>
      <w:r w:rsidR="00043861">
        <w:rPr>
          <w:rFonts w:ascii="Times New Roman" w:eastAsia="標楷體" w:hAnsi="Times New Roman" w:cs="Times New Roman" w:hint="eastAsia"/>
          <w:color w:val="FF0000"/>
          <w:szCs w:val="24"/>
          <w:u w:val="single"/>
        </w:rPr>
        <w:t>(</w:t>
      </w:r>
      <w:r w:rsidR="00043861">
        <w:rPr>
          <w:rFonts w:ascii="Times New Roman" w:eastAsia="標楷體" w:hAnsi="Times New Roman" w:cs="Times New Roman" w:hint="eastAsia"/>
          <w:color w:val="FF0000"/>
          <w:szCs w:val="24"/>
          <w:u w:val="single"/>
        </w:rPr>
        <w:t>或相似度極高</w:t>
      </w:r>
      <w:r w:rsidR="00043861">
        <w:rPr>
          <w:rFonts w:ascii="Times New Roman" w:eastAsia="標楷體" w:hAnsi="Times New Roman" w:cs="Times New Roman" w:hint="eastAsia"/>
          <w:color w:val="FF0000"/>
          <w:szCs w:val="24"/>
          <w:u w:val="single"/>
        </w:rPr>
        <w:t>)</w:t>
      </w:r>
      <w:r w:rsidR="00043861">
        <w:rPr>
          <w:rFonts w:ascii="Times New Roman" w:eastAsia="標楷體" w:hAnsi="Times New Roman" w:cs="Times New Roman" w:hint="eastAsia"/>
          <w:color w:val="FF0000"/>
          <w:szCs w:val="24"/>
          <w:u w:val="single"/>
        </w:rPr>
        <w:t>參展等違反學術倫理</w:t>
      </w:r>
      <w:r w:rsidR="00043861" w:rsidRPr="00592DA4">
        <w:rPr>
          <w:rFonts w:ascii="Times New Roman" w:eastAsia="標楷體" w:hAnsi="Times New Roman" w:cs="Times New Roman"/>
          <w:szCs w:val="24"/>
        </w:rPr>
        <w:t>，</w:t>
      </w:r>
      <w:r w:rsidR="00043861">
        <w:rPr>
          <w:rFonts w:ascii="Times New Roman" w:eastAsia="標楷體" w:hAnsi="Times New Roman" w:cs="Times New Roman" w:hint="eastAsia"/>
          <w:szCs w:val="24"/>
        </w:rPr>
        <w:t>且經評審委員會查核屬實者</w:t>
      </w:r>
      <w:r w:rsidR="00043861" w:rsidRPr="00592DA4">
        <w:rPr>
          <w:rFonts w:ascii="Times New Roman" w:eastAsia="標楷體" w:hAnsi="Times New Roman" w:cs="Times New Roman"/>
          <w:szCs w:val="24"/>
        </w:rPr>
        <w:t>，</w:t>
      </w:r>
      <w:r w:rsidR="00043861">
        <w:rPr>
          <w:rFonts w:ascii="Times New Roman" w:eastAsia="標楷體" w:hAnsi="Times New Roman" w:cs="Times New Roman" w:hint="eastAsia"/>
          <w:szCs w:val="24"/>
        </w:rPr>
        <w:t>及撤銷其參展資格</w:t>
      </w:r>
      <w:r w:rsidR="00043861" w:rsidRPr="00592DA4">
        <w:rPr>
          <w:rFonts w:ascii="Times New Roman" w:eastAsia="標楷體" w:hAnsi="Times New Roman" w:cs="Times New Roman"/>
          <w:szCs w:val="24"/>
        </w:rPr>
        <w:t>。</w:t>
      </w:r>
      <w:r w:rsidR="00043861">
        <w:rPr>
          <w:rFonts w:ascii="Times New Roman" w:eastAsia="標楷體" w:hAnsi="Times New Roman" w:cs="Times New Roman" w:hint="eastAsia"/>
          <w:szCs w:val="24"/>
        </w:rPr>
        <w:t>對已得獎者</w:t>
      </w:r>
      <w:r w:rsidR="00043861">
        <w:rPr>
          <w:rFonts w:ascii="新細明體" w:eastAsia="新細明體" w:hAnsi="新細明體" w:cs="Times New Roman" w:hint="eastAsia"/>
          <w:szCs w:val="24"/>
        </w:rPr>
        <w:t>，</w:t>
      </w:r>
      <w:r w:rsidR="00043861">
        <w:rPr>
          <w:rFonts w:ascii="Times New Roman" w:eastAsia="標楷體" w:hAnsi="Times New Roman" w:cs="Times New Roman" w:hint="eastAsia"/>
          <w:szCs w:val="24"/>
        </w:rPr>
        <w:t>除撤銷其參展資格及所得獎勵</w:t>
      </w:r>
      <w:r w:rsidR="00043861">
        <w:rPr>
          <w:rFonts w:ascii="新細明體" w:eastAsia="新細明體" w:hAnsi="新細明體" w:cs="Times New Roman" w:hint="eastAsia"/>
          <w:szCs w:val="24"/>
        </w:rPr>
        <w:t>，</w:t>
      </w:r>
      <w:r w:rsidR="00043861">
        <w:rPr>
          <w:rFonts w:ascii="Times New Roman" w:eastAsia="標楷體" w:hAnsi="Times New Roman" w:cs="Times New Roman" w:hint="eastAsia"/>
          <w:szCs w:val="24"/>
        </w:rPr>
        <w:t>追回已發之獎金</w:t>
      </w:r>
      <w:r w:rsidR="00043861">
        <w:rPr>
          <w:rFonts w:ascii="新細明體" w:eastAsia="新細明體" w:hAnsi="新細明體" w:cs="Times New Roman" w:hint="eastAsia"/>
          <w:szCs w:val="24"/>
        </w:rPr>
        <w:t>、</w:t>
      </w:r>
      <w:r w:rsidR="00043861">
        <w:rPr>
          <w:rFonts w:ascii="Times New Roman" w:eastAsia="標楷體" w:hAnsi="Times New Roman" w:cs="Times New Roman" w:hint="eastAsia"/>
          <w:szCs w:val="24"/>
        </w:rPr>
        <w:t>獎狀及獎品外</w:t>
      </w:r>
      <w:r w:rsidR="00043861">
        <w:rPr>
          <w:rFonts w:ascii="新細明體" w:eastAsia="新細明體" w:hAnsi="新細明體" w:cs="Times New Roman" w:hint="eastAsia"/>
          <w:szCs w:val="24"/>
        </w:rPr>
        <w:t>，</w:t>
      </w:r>
      <w:r w:rsidR="00043861">
        <w:rPr>
          <w:rFonts w:ascii="Times New Roman" w:eastAsia="標楷體" w:hAnsi="Times New Roman" w:cs="Times New Roman" w:hint="eastAsia"/>
          <w:szCs w:val="24"/>
        </w:rPr>
        <w:t>並報請主管機關對該作品之作者及指導教師依相關規定予以懲處並</w:t>
      </w:r>
      <w:r w:rsidR="00043861" w:rsidRPr="00CF28E9">
        <w:rPr>
          <w:rFonts w:ascii="Times New Roman" w:eastAsia="標楷體" w:hAnsi="Times New Roman" w:cs="Times New Roman" w:hint="eastAsia"/>
          <w:color w:val="FF0000"/>
          <w:szCs w:val="24"/>
          <w:u w:val="single"/>
        </w:rPr>
        <w:t>依情節停止參展一至三年</w:t>
      </w:r>
      <w:r w:rsidR="00043861">
        <w:rPr>
          <w:rFonts w:ascii="標楷體" w:eastAsia="標楷體" w:hAnsi="標楷體" w:cs="Times New Roman" w:hint="eastAsia"/>
          <w:szCs w:val="24"/>
        </w:rPr>
        <w:t>。</w:t>
      </w:r>
    </w:p>
    <w:p w14:paraId="0F3A6820" w14:textId="2512F75D" w:rsidR="009E1CF4" w:rsidRDefault="00C14595" w:rsidP="009E1CF4">
      <w:pPr>
        <w:ind w:leftChars="119" w:left="1275" w:hangingChars="412" w:hanging="98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（十</w:t>
      </w:r>
      <w:r w:rsidR="0094212F">
        <w:rPr>
          <w:rFonts w:ascii="Times New Roman" w:eastAsia="標楷體" w:hAnsi="Times New Roman" w:cs="Times New Roman" w:hint="eastAsia"/>
          <w:color w:val="000000" w:themeColor="text1"/>
          <w:szCs w:val="24"/>
        </w:rPr>
        <w:t>一</w:t>
      </w:r>
      <w:r w:rsidRPr="00FF415C">
        <w:rPr>
          <w:rFonts w:ascii="Times New Roman" w:eastAsia="標楷體" w:hAnsi="Times New Roman" w:cs="Times New Roman"/>
          <w:color w:val="000000" w:themeColor="text1"/>
          <w:szCs w:val="24"/>
        </w:rPr>
        <w:t>）</w:t>
      </w:r>
      <w:r w:rsidR="00043861" w:rsidRPr="00592DA4">
        <w:rPr>
          <w:rFonts w:ascii="Times New Roman" w:eastAsia="標楷體" w:hAnsi="Times New Roman" w:cs="Times New Roman" w:hint="eastAsia"/>
          <w:szCs w:val="24"/>
        </w:rPr>
        <w:t>參展之作品應由學生親自製作，不得由指導教師或他人代為製作，集體創作中未參與工作者</w:t>
      </w:r>
      <w:r w:rsidR="00043861" w:rsidRPr="00592DA4">
        <w:rPr>
          <w:rFonts w:ascii="Times New Roman" w:eastAsia="標楷體" w:hAnsi="Times New Roman" w:cs="Times New Roman" w:hint="eastAsia"/>
          <w:szCs w:val="24"/>
        </w:rPr>
        <w:t xml:space="preserve"> </w:t>
      </w:r>
      <w:r w:rsidR="00043861" w:rsidRPr="00592DA4">
        <w:rPr>
          <w:rFonts w:ascii="Times New Roman" w:eastAsia="標楷體" w:hAnsi="Times New Roman" w:cs="Times New Roman" w:hint="eastAsia"/>
          <w:szCs w:val="24"/>
        </w:rPr>
        <w:t>不得列報為參展作品作者，實際未指導之教師亦不得列報，如違規定，經查證屬實者，除不予獎勵外，並報請主管教育行政機關對該作品之作者及指導教師依相關規定予以懲處並</w:t>
      </w:r>
      <w:r w:rsidR="00043861" w:rsidRPr="00CF28E9">
        <w:rPr>
          <w:rFonts w:ascii="Times New Roman" w:eastAsia="標楷體" w:hAnsi="Times New Roman" w:cs="Times New Roman" w:hint="eastAsia"/>
          <w:color w:val="FF0000"/>
          <w:szCs w:val="24"/>
          <w:u w:val="single"/>
        </w:rPr>
        <w:t>依情節</w:t>
      </w:r>
      <w:r w:rsidR="00043861" w:rsidRPr="00592DA4">
        <w:rPr>
          <w:rFonts w:ascii="Times New Roman" w:eastAsia="標楷體" w:hAnsi="Times New Roman" w:cs="Times New Roman" w:hint="eastAsia"/>
          <w:szCs w:val="24"/>
        </w:rPr>
        <w:t>停止參展</w:t>
      </w:r>
      <w:r w:rsidR="00043861" w:rsidRPr="00CF28E9">
        <w:rPr>
          <w:rFonts w:ascii="Times New Roman" w:eastAsia="標楷體" w:hAnsi="Times New Roman" w:cs="Times New Roman" w:hint="eastAsia"/>
          <w:color w:val="FF0000"/>
          <w:szCs w:val="24"/>
          <w:u w:val="single"/>
        </w:rPr>
        <w:t>一至三年。</w:t>
      </w:r>
    </w:p>
    <w:p w14:paraId="4EB95DCE" w14:textId="6CA75EB6" w:rsidR="009E1CF4" w:rsidRDefault="00C14595" w:rsidP="009E1CF4">
      <w:pPr>
        <w:ind w:leftChars="119" w:left="1275" w:hangingChars="412" w:hanging="98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（十</w:t>
      </w:r>
      <w:r w:rsidR="0094212F">
        <w:rPr>
          <w:rFonts w:ascii="Times New Roman" w:eastAsia="標楷體" w:hAnsi="Times New Roman" w:cs="Times New Roman" w:hint="eastAsia"/>
          <w:color w:val="000000" w:themeColor="text1"/>
          <w:szCs w:val="24"/>
        </w:rPr>
        <w:t>二</w:t>
      </w:r>
      <w:r w:rsidRPr="00FF415C">
        <w:rPr>
          <w:rFonts w:ascii="Times New Roman" w:eastAsia="標楷體" w:hAnsi="Times New Roman" w:cs="Times New Roman"/>
          <w:color w:val="000000" w:themeColor="text1"/>
          <w:szCs w:val="24"/>
        </w:rPr>
        <w:t>）</w:t>
      </w:r>
      <w:r w:rsidR="00043861" w:rsidRPr="00EA58D9">
        <w:rPr>
          <w:rFonts w:ascii="Times New Roman" w:eastAsia="標楷體" w:hAnsi="Times New Roman" w:cs="Times New Roman"/>
          <w:color w:val="000000" w:themeColor="text1"/>
          <w:szCs w:val="24"/>
        </w:rPr>
        <w:t>原始紀錄資料</w:t>
      </w:r>
      <w:r w:rsidR="00043861" w:rsidRPr="00EA58D9">
        <w:rPr>
          <w:rFonts w:ascii="Times New Roman" w:eastAsia="標楷體" w:hAnsi="Times New Roman" w:cs="Times New Roman" w:hint="eastAsia"/>
          <w:color w:val="000000" w:themeColor="text1"/>
          <w:szCs w:val="24"/>
        </w:rPr>
        <w:t>需於評審日</w:t>
      </w:r>
      <w:r w:rsidR="00043861" w:rsidRPr="00EA58D9">
        <w:rPr>
          <w:rFonts w:ascii="Times New Roman" w:eastAsia="標楷體" w:hAnsi="Times New Roman" w:cs="Times New Roman" w:hint="eastAsia"/>
          <w:color w:val="000000" w:themeColor="text1"/>
          <w:szCs w:val="24"/>
        </w:rPr>
        <w:t>(7:40-8:10)</w:t>
      </w:r>
      <w:r w:rsidR="00043861" w:rsidRPr="00EA58D9">
        <w:rPr>
          <w:rFonts w:ascii="Times New Roman" w:eastAsia="標楷體" w:hAnsi="Times New Roman" w:cs="Times New Roman" w:hint="eastAsia"/>
          <w:color w:val="000000" w:themeColor="text1"/>
          <w:szCs w:val="24"/>
        </w:rPr>
        <w:t>先行放於</w:t>
      </w:r>
      <w:r w:rsidR="00043861" w:rsidRPr="00EA58D9">
        <w:rPr>
          <w:rFonts w:ascii="Times New Roman" w:eastAsia="標楷體" w:hAnsi="Times New Roman" w:cs="Times New Roman"/>
          <w:color w:val="000000" w:themeColor="text1"/>
          <w:szCs w:val="24"/>
        </w:rPr>
        <w:t>評審會場</w:t>
      </w:r>
      <w:r w:rsidR="00043861" w:rsidRPr="00EA58D9">
        <w:rPr>
          <w:rFonts w:ascii="Times New Roman" w:eastAsia="標楷體" w:hAnsi="Times New Roman" w:cs="Times New Roman" w:hint="eastAsia"/>
          <w:color w:val="000000" w:themeColor="text1"/>
          <w:szCs w:val="24"/>
        </w:rPr>
        <w:t>(</w:t>
      </w:r>
      <w:r w:rsidR="00043861" w:rsidRPr="00EA58D9">
        <w:rPr>
          <w:rFonts w:ascii="Times New Roman" w:eastAsia="標楷體" w:hAnsi="Times New Roman" w:cs="Times New Roman" w:hint="eastAsia"/>
          <w:color w:val="000000" w:themeColor="text1"/>
          <w:szCs w:val="24"/>
        </w:rPr>
        <w:t>非檢錄時由選手攜入</w:t>
      </w:r>
      <w:r w:rsidR="00043861" w:rsidRPr="00EA58D9">
        <w:rPr>
          <w:rFonts w:ascii="Times New Roman" w:eastAsia="標楷體" w:hAnsi="Times New Roman" w:cs="Times New Roman" w:hint="eastAsia"/>
          <w:color w:val="000000" w:themeColor="text1"/>
          <w:szCs w:val="24"/>
        </w:rPr>
        <w:t>)</w:t>
      </w:r>
      <w:r w:rsidR="00043861" w:rsidRPr="00EA58D9">
        <w:rPr>
          <w:rFonts w:ascii="標楷體" w:eastAsia="標楷體" w:hAnsi="標楷體" w:cs="Times New Roman" w:hint="eastAsia"/>
          <w:color w:val="000000" w:themeColor="text1"/>
          <w:szCs w:val="24"/>
        </w:rPr>
        <w:t>，</w:t>
      </w:r>
      <w:r w:rsidR="00043861" w:rsidRPr="00EA58D9">
        <w:rPr>
          <w:rFonts w:ascii="Times New Roman" w:eastAsia="標楷體" w:hAnsi="Times New Roman" w:cs="Times New Roman"/>
          <w:color w:val="000000" w:themeColor="text1"/>
          <w:szCs w:val="24"/>
        </w:rPr>
        <w:t>供評審委員查閱</w:t>
      </w:r>
      <w:r w:rsidR="00043861" w:rsidRPr="00EA58D9">
        <w:rPr>
          <w:rFonts w:ascii="標楷體" w:eastAsia="標楷體" w:hAnsi="標楷體" w:cs="Times New Roman" w:hint="eastAsia"/>
          <w:color w:val="000000" w:themeColor="text1"/>
          <w:szCs w:val="24"/>
        </w:rPr>
        <w:t>。</w:t>
      </w:r>
      <w:r w:rsidR="00043861" w:rsidRPr="00EA58D9">
        <w:rPr>
          <w:rFonts w:ascii="Times New Roman" w:eastAsia="標楷體" w:hAnsi="Times New Roman" w:cs="Times New Roman" w:hint="eastAsia"/>
          <w:color w:val="000000" w:themeColor="text1"/>
          <w:szCs w:val="24"/>
        </w:rPr>
        <w:t>另</w:t>
      </w:r>
      <w:r w:rsidR="00043861" w:rsidRPr="00EA58D9">
        <w:rPr>
          <w:rFonts w:ascii="標楷體" w:eastAsia="標楷體" w:hAnsi="標楷體" w:cs="Times New Roman" w:hint="eastAsia"/>
          <w:color w:val="000000" w:themeColor="text1"/>
          <w:szCs w:val="24"/>
        </w:rPr>
        <w:t>，</w:t>
      </w:r>
      <w:r w:rsidR="00043861" w:rsidRPr="00EA58D9">
        <w:rPr>
          <w:rFonts w:ascii="Times New Roman" w:eastAsia="標楷體" w:hAnsi="Times New Roman" w:cs="Times New Roman" w:hint="eastAsia"/>
          <w:color w:val="000000" w:themeColor="text1"/>
          <w:szCs w:val="24"/>
        </w:rPr>
        <w:t>亦</w:t>
      </w:r>
      <w:r w:rsidR="00043861" w:rsidRPr="00EA58D9">
        <w:rPr>
          <w:rFonts w:ascii="Times New Roman" w:eastAsia="標楷體" w:hAnsi="Times New Roman" w:cs="Times New Roman"/>
          <w:color w:val="000000" w:themeColor="text1"/>
          <w:szCs w:val="24"/>
        </w:rPr>
        <w:t>請勿將研究日誌或實驗觀察原始紀錄正本或影本送交承辦學校。</w:t>
      </w:r>
    </w:p>
    <w:p w14:paraId="3850894D" w14:textId="47713AFF" w:rsidR="009E1CF4" w:rsidRDefault="00C14595" w:rsidP="009E1CF4">
      <w:pPr>
        <w:ind w:leftChars="119" w:left="1275" w:hangingChars="412" w:hanging="98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（十</w:t>
      </w:r>
      <w:r w:rsidR="0094212F">
        <w:rPr>
          <w:rFonts w:ascii="Times New Roman" w:eastAsia="標楷體" w:hAnsi="Times New Roman" w:cs="Times New Roman" w:hint="eastAsia"/>
          <w:color w:val="000000" w:themeColor="text1"/>
          <w:szCs w:val="24"/>
        </w:rPr>
        <w:t>三</w:t>
      </w:r>
      <w:r w:rsidRPr="00FF415C">
        <w:rPr>
          <w:rFonts w:ascii="Times New Roman" w:eastAsia="標楷體" w:hAnsi="Times New Roman" w:cs="Times New Roman"/>
          <w:color w:val="000000" w:themeColor="text1"/>
          <w:szCs w:val="24"/>
        </w:rPr>
        <w:t>）</w:t>
      </w:r>
      <w:r w:rsidR="00043861" w:rsidRPr="00FF415C">
        <w:rPr>
          <w:rFonts w:ascii="Times New Roman" w:eastAsia="標楷體" w:hAnsi="Times New Roman" w:cs="Times New Roman"/>
          <w:color w:val="000000" w:themeColor="text1"/>
          <w:szCs w:val="24"/>
        </w:rPr>
        <w:t>評審期間，每件作品之作者應在場說明、解釋、操作並回答評審委員所提之問題。</w:t>
      </w:r>
    </w:p>
    <w:p w14:paraId="04B01662" w14:textId="6704B63A" w:rsidR="009E1CF4" w:rsidRDefault="00C14595" w:rsidP="009E1CF4">
      <w:pPr>
        <w:ind w:leftChars="119" w:left="1275" w:hangingChars="412" w:hanging="98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（十</w:t>
      </w:r>
      <w:r w:rsidR="0094212F">
        <w:rPr>
          <w:rFonts w:ascii="Times New Roman" w:eastAsia="標楷體" w:hAnsi="Times New Roman" w:cs="Times New Roman" w:hint="eastAsia"/>
          <w:color w:val="000000" w:themeColor="text1"/>
          <w:szCs w:val="24"/>
        </w:rPr>
        <w:t>四</w:t>
      </w:r>
      <w:r w:rsidRPr="00FF415C">
        <w:rPr>
          <w:rFonts w:ascii="Times New Roman" w:eastAsia="標楷體" w:hAnsi="Times New Roman" w:cs="Times New Roman"/>
          <w:color w:val="000000" w:themeColor="text1"/>
          <w:szCs w:val="24"/>
        </w:rPr>
        <w:t>）</w:t>
      </w:r>
      <w:r w:rsidR="00043861" w:rsidRPr="00FF415C">
        <w:rPr>
          <w:rFonts w:ascii="Times New Roman" w:eastAsia="標楷體" w:hAnsi="Times New Roman" w:cs="Times New Roman"/>
          <w:color w:val="000000" w:themeColor="text1"/>
          <w:szCs w:val="24"/>
        </w:rPr>
        <w:t>作者於展覽會場說明時，對於作品製作之參與率、指導教師指導範圍及協助指導範圍及協助製作情形、參考資料來源與改進及實驗原始紀錄等，均應坦誠詳實提供評審委員參考。</w:t>
      </w:r>
    </w:p>
    <w:p w14:paraId="3291BAA7" w14:textId="6691EE45" w:rsidR="00043861" w:rsidRDefault="00C14595" w:rsidP="009E1CF4">
      <w:pPr>
        <w:ind w:leftChars="119" w:left="1275" w:hangingChars="412" w:hanging="98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（十</w:t>
      </w:r>
      <w:r w:rsidR="0094212F">
        <w:rPr>
          <w:rFonts w:ascii="Times New Roman" w:eastAsia="標楷體" w:hAnsi="Times New Roman" w:cs="Times New Roman" w:hint="eastAsia"/>
          <w:color w:val="000000" w:themeColor="text1"/>
          <w:szCs w:val="24"/>
        </w:rPr>
        <w:t>五</w:t>
      </w:r>
      <w:r w:rsidRPr="00FF415C">
        <w:rPr>
          <w:rFonts w:ascii="Times New Roman" w:eastAsia="標楷體" w:hAnsi="Times New Roman" w:cs="Times New Roman"/>
          <w:color w:val="000000" w:themeColor="text1"/>
          <w:szCs w:val="24"/>
        </w:rPr>
        <w:t>）</w:t>
      </w:r>
      <w:r w:rsidR="00043861" w:rsidRPr="00FF415C">
        <w:rPr>
          <w:rFonts w:ascii="Times New Roman" w:eastAsia="標楷體" w:hAnsi="Times New Roman" w:cs="Times New Roman"/>
          <w:color w:val="000000" w:themeColor="text1"/>
          <w:szCs w:val="24"/>
        </w:rPr>
        <w:t>各作品附件如儀器、器具、實物等</w:t>
      </w:r>
      <w:r w:rsidR="00043861">
        <w:rPr>
          <w:rFonts w:ascii="Times New Roman" w:eastAsia="標楷體" w:hAnsi="Times New Roman" w:cs="Times New Roman" w:hint="eastAsia"/>
          <w:color w:val="000000" w:themeColor="text1"/>
          <w:szCs w:val="24"/>
        </w:rPr>
        <w:t>(</w:t>
      </w:r>
      <w:r w:rsidR="00043861" w:rsidRPr="001F2429">
        <w:rPr>
          <w:rFonts w:ascii="Times New Roman" w:eastAsia="標楷體" w:hAnsi="Times New Roman" w:cs="Times New Roman" w:hint="eastAsia"/>
          <w:b/>
          <w:color w:val="FF0000"/>
          <w:szCs w:val="24"/>
        </w:rPr>
        <w:t>含</w:t>
      </w:r>
      <w:r w:rsidR="00043861" w:rsidRPr="001F2429">
        <w:rPr>
          <w:rFonts w:ascii="Times New Roman" w:eastAsia="標楷體" w:hAnsi="Times New Roman" w:cs="Times New Roman"/>
          <w:b/>
          <w:color w:val="FF0000"/>
          <w:szCs w:val="24"/>
        </w:rPr>
        <w:t>研究日誌或實驗觀察原始紀錄</w:t>
      </w:r>
      <w:r w:rsidR="00043861">
        <w:rPr>
          <w:rFonts w:ascii="Times New Roman" w:eastAsia="標楷體" w:hAnsi="Times New Roman" w:cs="Times New Roman" w:hint="eastAsia"/>
          <w:color w:val="000000" w:themeColor="text1"/>
          <w:szCs w:val="24"/>
        </w:rPr>
        <w:t>)</w:t>
      </w:r>
      <w:r w:rsidR="00043861" w:rsidRPr="00FF415C">
        <w:rPr>
          <w:rFonts w:ascii="Times New Roman" w:eastAsia="標楷體" w:hAnsi="Times New Roman" w:cs="Times New Roman"/>
          <w:color w:val="000000" w:themeColor="text1"/>
          <w:szCs w:val="24"/>
        </w:rPr>
        <w:t>，各參展學校應自行妥為保管，評審結束，貴重物品請自行攜回。</w:t>
      </w:r>
    </w:p>
    <w:p w14:paraId="7257650C" w14:textId="693A7242" w:rsidR="00A70343" w:rsidRPr="00FF415C" w:rsidRDefault="00043861" w:rsidP="00043861">
      <w:pPr>
        <w:ind w:leftChars="119" w:left="1275" w:hangingChars="412" w:hanging="98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（十</w:t>
      </w:r>
      <w:r w:rsidR="0094212F">
        <w:rPr>
          <w:rFonts w:ascii="Times New Roman" w:eastAsia="標楷體" w:hAnsi="Times New Roman" w:cs="Times New Roman" w:hint="eastAsia"/>
          <w:color w:val="000000" w:themeColor="text1"/>
          <w:szCs w:val="24"/>
        </w:rPr>
        <w:t>六</w:t>
      </w:r>
      <w:r w:rsidRPr="00FF415C">
        <w:rPr>
          <w:rFonts w:ascii="Times New Roman" w:eastAsia="標楷體" w:hAnsi="Times New Roman" w:cs="Times New Roman"/>
          <w:color w:val="000000" w:themeColor="text1"/>
          <w:szCs w:val="24"/>
        </w:rPr>
        <w:t>）</w:t>
      </w:r>
      <w:r w:rsidR="00A70343" w:rsidRPr="00043861">
        <w:rPr>
          <w:rFonts w:ascii="Times New Roman" w:eastAsia="標楷體" w:hAnsi="Times New Roman" w:cs="Times New Roman"/>
          <w:color w:val="FF0000"/>
          <w:szCs w:val="24"/>
        </w:rPr>
        <w:t>各科（類）</w:t>
      </w:r>
      <w:r w:rsidRPr="00043861">
        <w:rPr>
          <w:rFonts w:ascii="Times New Roman" w:eastAsia="標楷體" w:hAnsi="Times New Roman" w:cs="Times New Roman" w:hint="eastAsia"/>
          <w:color w:val="FF0000"/>
          <w:szCs w:val="24"/>
        </w:rPr>
        <w:t>前三名</w:t>
      </w:r>
      <w:r w:rsidR="00A70343" w:rsidRPr="00FF415C">
        <w:rPr>
          <w:rFonts w:ascii="Times New Roman" w:eastAsia="標楷體" w:hAnsi="Times New Roman" w:cs="Times New Roman"/>
          <w:color w:val="000000" w:themeColor="text1"/>
          <w:szCs w:val="24"/>
        </w:rPr>
        <w:t>及最佳鄉土獎等作品請提供</w:t>
      </w:r>
      <w:r w:rsidR="00F64B62" w:rsidRPr="00FF415C">
        <w:rPr>
          <w:rFonts w:ascii="Times New Roman" w:eastAsia="標楷體" w:hAnsi="Times New Roman" w:cs="Times New Roman"/>
          <w:color w:val="000000" w:themeColor="text1"/>
          <w:szCs w:val="24"/>
        </w:rPr>
        <w:t>紙本</w:t>
      </w:r>
      <w:r w:rsidR="00A70343" w:rsidRPr="00FF415C">
        <w:rPr>
          <w:rFonts w:ascii="Times New Roman" w:eastAsia="標楷體" w:hAnsi="Times New Roman" w:cs="Times New Roman"/>
          <w:color w:val="000000" w:themeColor="text1"/>
          <w:szCs w:val="24"/>
        </w:rPr>
        <w:t>作品說明書</w:t>
      </w:r>
      <w:r w:rsidR="00D74589" w:rsidRPr="00FF415C">
        <w:rPr>
          <w:rFonts w:ascii="Times New Roman" w:eastAsia="標楷體" w:hAnsi="Times New Roman" w:cs="Times New Roman"/>
          <w:color w:val="000000" w:themeColor="text1"/>
          <w:szCs w:val="24"/>
        </w:rPr>
        <w:t>及</w:t>
      </w:r>
      <w:r w:rsidR="00A70343" w:rsidRPr="00FF415C">
        <w:rPr>
          <w:rFonts w:ascii="Times New Roman" w:eastAsia="標楷體" w:hAnsi="Times New Roman" w:cs="Times New Roman"/>
          <w:color w:val="000000" w:themeColor="text1"/>
          <w:szCs w:val="24"/>
        </w:rPr>
        <w:t>電子檔</w:t>
      </w:r>
      <w:r w:rsidR="00D74589" w:rsidRPr="00FF415C">
        <w:rPr>
          <w:rFonts w:ascii="Times New Roman" w:eastAsia="標楷體" w:hAnsi="Times New Roman" w:cs="Times New Roman"/>
          <w:color w:val="000000" w:themeColor="text1"/>
          <w:szCs w:val="24"/>
        </w:rPr>
        <w:t>(word</w:t>
      </w:r>
      <w:r w:rsidR="00D74589" w:rsidRPr="00FF415C">
        <w:rPr>
          <w:rFonts w:ascii="Times New Roman" w:eastAsia="標楷體" w:hAnsi="Times New Roman" w:cs="Times New Roman"/>
          <w:color w:val="000000" w:themeColor="text1"/>
          <w:szCs w:val="24"/>
        </w:rPr>
        <w:t>檔</w:t>
      </w:r>
      <w:r w:rsidR="00D74589" w:rsidRPr="00FF415C">
        <w:rPr>
          <w:rFonts w:ascii="Times New Roman" w:eastAsia="標楷體" w:hAnsi="Times New Roman" w:cs="Times New Roman"/>
          <w:color w:val="000000" w:themeColor="text1"/>
          <w:szCs w:val="24"/>
        </w:rPr>
        <w:t>)</w:t>
      </w:r>
      <w:r w:rsidR="00D74589" w:rsidRPr="00FF415C">
        <w:rPr>
          <w:rFonts w:ascii="Times New Roman" w:eastAsia="標楷體" w:hAnsi="Times New Roman" w:cs="Times New Roman"/>
          <w:color w:val="000000" w:themeColor="text1"/>
          <w:szCs w:val="24"/>
        </w:rPr>
        <w:t>光碟</w:t>
      </w:r>
      <w:r w:rsidR="00A70343" w:rsidRPr="00FF415C">
        <w:rPr>
          <w:rFonts w:ascii="Times New Roman" w:eastAsia="標楷體" w:hAnsi="Times New Roman" w:cs="Times New Roman"/>
          <w:color w:val="000000" w:themeColor="text1"/>
          <w:szCs w:val="24"/>
        </w:rPr>
        <w:t>1</w:t>
      </w:r>
      <w:r w:rsidR="00A70343" w:rsidRPr="00FF415C">
        <w:rPr>
          <w:rFonts w:ascii="Times New Roman" w:eastAsia="標楷體" w:hAnsi="Times New Roman" w:cs="Times New Roman"/>
          <w:color w:val="000000" w:themeColor="text1"/>
          <w:szCs w:val="24"/>
        </w:rPr>
        <w:t>份予承辦學校，俾製作</w:t>
      </w:r>
      <w:r w:rsidR="00D74589" w:rsidRPr="00FF415C">
        <w:rPr>
          <w:rFonts w:ascii="Times New Roman" w:eastAsia="標楷體" w:hAnsi="Times New Roman" w:cs="Times New Roman"/>
          <w:color w:val="000000" w:themeColor="text1"/>
          <w:szCs w:val="24"/>
        </w:rPr>
        <w:t>成果</w:t>
      </w:r>
      <w:r w:rsidR="00A70343" w:rsidRPr="00FF415C">
        <w:rPr>
          <w:rFonts w:ascii="Times New Roman" w:eastAsia="標楷體" w:hAnsi="Times New Roman" w:cs="Times New Roman"/>
          <w:color w:val="000000" w:themeColor="text1"/>
          <w:szCs w:val="24"/>
        </w:rPr>
        <w:t>光碟並掛市網。</w:t>
      </w:r>
    </w:p>
    <w:p w14:paraId="1DCC6716" w14:textId="77777777" w:rsidR="00A70343" w:rsidRPr="00FF415C" w:rsidRDefault="00A70343" w:rsidP="00A70343">
      <w:pPr>
        <w:ind w:leftChars="70" w:left="614" w:hangingChars="186" w:hanging="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五、入選全國科學展覽作品送件：</w:t>
      </w:r>
    </w:p>
    <w:p w14:paraId="459B75DB" w14:textId="1F96B5FE" w:rsidR="00A70343" w:rsidRPr="00FF415C" w:rsidRDefault="00A70343" w:rsidP="00A70343">
      <w:pPr>
        <w:ind w:leftChars="158" w:left="1092" w:hangingChars="297" w:hanging="713"/>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（一）凡入選送參加全國科學展覽之作品，應將作品送展表一式</w:t>
      </w: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份</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附件四夾於作品說明書第一頁，請勿裝訂</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，作品說明書及內文（格式如附件五、六，每件作品一式</w:t>
      </w: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份，連同</w:t>
      </w:r>
      <w:r w:rsidRPr="00FF415C">
        <w:rPr>
          <w:rFonts w:ascii="Times New Roman" w:eastAsia="標楷體" w:hAnsi="Times New Roman" w:cs="Times New Roman"/>
          <w:color w:val="000000" w:themeColor="text1"/>
          <w:szCs w:val="24"/>
        </w:rPr>
        <w:t>Microsoft Word</w:t>
      </w:r>
      <w:r w:rsidRPr="00FF415C">
        <w:rPr>
          <w:rFonts w:ascii="Times New Roman" w:eastAsia="標楷體" w:hAnsi="Times New Roman" w:cs="Times New Roman"/>
          <w:color w:val="000000" w:themeColor="text1"/>
          <w:szCs w:val="24"/>
        </w:rPr>
        <w:t>與</w:t>
      </w:r>
      <w:r w:rsidRPr="00FF415C">
        <w:rPr>
          <w:rFonts w:ascii="Times New Roman" w:eastAsia="標楷體" w:hAnsi="Times New Roman" w:cs="Times New Roman"/>
          <w:color w:val="000000" w:themeColor="text1"/>
          <w:szCs w:val="24"/>
        </w:rPr>
        <w:t>PDF</w:t>
      </w:r>
      <w:r w:rsidRPr="00FF415C">
        <w:rPr>
          <w:rFonts w:ascii="Times New Roman" w:eastAsia="標楷體" w:hAnsi="Times New Roman" w:cs="Times New Roman"/>
          <w:color w:val="000000" w:themeColor="text1"/>
          <w:szCs w:val="24"/>
        </w:rPr>
        <w:t>格式之電腦檔案，檔案大小限</w:t>
      </w:r>
      <w:r w:rsidRPr="00FF415C">
        <w:rPr>
          <w:rFonts w:ascii="Times New Roman" w:eastAsia="標楷體" w:hAnsi="Times New Roman" w:cs="Times New Roman"/>
          <w:color w:val="000000" w:themeColor="text1"/>
          <w:szCs w:val="24"/>
        </w:rPr>
        <w:t>10M Bytes</w:t>
      </w:r>
      <w:r w:rsidRPr="00FF415C">
        <w:rPr>
          <w:rFonts w:ascii="Times New Roman" w:eastAsia="標楷體" w:hAnsi="Times New Roman" w:cs="Times New Roman"/>
          <w:color w:val="000000" w:themeColor="text1"/>
          <w:szCs w:val="24"/>
        </w:rPr>
        <w:t>以內各</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份）於</w:t>
      </w:r>
      <w:r w:rsidR="00A17862">
        <w:rPr>
          <w:rFonts w:ascii="Times New Roman" w:eastAsia="標楷體" w:hAnsi="Times New Roman" w:cs="Times New Roman"/>
          <w:color w:val="FF0000"/>
          <w:szCs w:val="24"/>
        </w:rPr>
        <w:t>112</w:t>
      </w:r>
      <w:r w:rsidRPr="007C3F59">
        <w:rPr>
          <w:rFonts w:ascii="Times New Roman" w:eastAsia="標楷體" w:hAnsi="Times New Roman" w:cs="Times New Roman"/>
          <w:color w:val="FF0000"/>
          <w:szCs w:val="24"/>
        </w:rPr>
        <w:t>年</w:t>
      </w:r>
      <w:r w:rsidR="00C94151">
        <w:rPr>
          <w:rFonts w:ascii="Times New Roman" w:eastAsia="標楷體" w:hAnsi="Times New Roman" w:cs="Times New Roman" w:hint="eastAsia"/>
          <w:color w:val="FF0000"/>
          <w:szCs w:val="24"/>
        </w:rPr>
        <w:t>5</w:t>
      </w:r>
      <w:r w:rsidRPr="007C3F59">
        <w:rPr>
          <w:rFonts w:ascii="Times New Roman" w:eastAsia="標楷體" w:hAnsi="Times New Roman" w:cs="Times New Roman"/>
          <w:color w:val="FF0000"/>
          <w:szCs w:val="24"/>
        </w:rPr>
        <w:t>月</w:t>
      </w:r>
      <w:r w:rsidR="00C77B84">
        <w:rPr>
          <w:rFonts w:ascii="Times New Roman" w:eastAsia="標楷體" w:hAnsi="Times New Roman" w:cs="Times New Roman" w:hint="eastAsia"/>
          <w:color w:val="FF0000"/>
          <w:szCs w:val="24"/>
        </w:rPr>
        <w:t>2</w:t>
      </w:r>
      <w:r w:rsidR="00C94151">
        <w:rPr>
          <w:rFonts w:ascii="Times New Roman" w:eastAsia="標楷體" w:hAnsi="Times New Roman" w:cs="Times New Roman" w:hint="eastAsia"/>
          <w:color w:val="FF0000"/>
          <w:szCs w:val="24"/>
        </w:rPr>
        <w:t>6</w:t>
      </w:r>
      <w:r w:rsidRPr="007C3F59">
        <w:rPr>
          <w:rFonts w:ascii="Times New Roman" w:eastAsia="標楷體" w:hAnsi="Times New Roman" w:cs="Times New Roman"/>
          <w:color w:val="FF0000"/>
          <w:szCs w:val="24"/>
        </w:rPr>
        <w:t>日</w:t>
      </w:r>
      <w:r w:rsidRPr="007C3F59">
        <w:rPr>
          <w:rFonts w:ascii="Times New Roman" w:eastAsia="標楷體" w:hAnsi="Times New Roman" w:cs="Times New Roman"/>
          <w:color w:val="FF0000"/>
          <w:szCs w:val="24"/>
        </w:rPr>
        <w:t>(</w:t>
      </w:r>
      <w:r w:rsidR="00C94151">
        <w:rPr>
          <w:rFonts w:ascii="Times New Roman" w:eastAsia="標楷體" w:hAnsi="Times New Roman" w:cs="Times New Roman" w:hint="eastAsia"/>
          <w:color w:val="FF0000"/>
          <w:szCs w:val="24"/>
        </w:rPr>
        <w:t>五</w:t>
      </w:r>
      <w:r w:rsidRPr="007C3F59">
        <w:rPr>
          <w:rFonts w:ascii="Times New Roman" w:eastAsia="標楷體" w:hAnsi="Times New Roman" w:cs="Times New Roman"/>
          <w:color w:val="FF0000"/>
          <w:szCs w:val="24"/>
        </w:rPr>
        <w:t>)</w:t>
      </w:r>
      <w:r w:rsidR="001378AD" w:rsidRPr="007C3F59">
        <w:rPr>
          <w:rFonts w:ascii="Times New Roman" w:eastAsia="標楷體" w:hAnsi="Times New Roman" w:cs="Times New Roman"/>
          <w:color w:val="FF0000"/>
          <w:szCs w:val="24"/>
        </w:rPr>
        <w:t>前送交</w:t>
      </w:r>
      <w:r w:rsidR="00760AC5" w:rsidRPr="00C94151">
        <w:rPr>
          <w:rFonts w:ascii="Times New Roman" w:eastAsia="標楷體" w:hAnsi="Times New Roman" w:cs="Times New Roman" w:hint="eastAsia"/>
          <w:b/>
          <w:color w:val="FF0000"/>
          <w:szCs w:val="24"/>
        </w:rPr>
        <w:t>龍山</w:t>
      </w:r>
      <w:r w:rsidR="00DF66B4" w:rsidRPr="00C94151">
        <w:rPr>
          <w:rFonts w:ascii="Times New Roman" w:eastAsia="標楷體" w:hAnsi="Times New Roman" w:cs="Times New Roman" w:hint="eastAsia"/>
          <w:b/>
          <w:color w:val="FF0000"/>
          <w:szCs w:val="24"/>
        </w:rPr>
        <w:t>國</w:t>
      </w:r>
      <w:r w:rsidR="00923C37" w:rsidRPr="00C94151">
        <w:rPr>
          <w:rFonts w:ascii="Times New Roman" w:eastAsia="標楷體" w:hAnsi="Times New Roman" w:cs="Times New Roman" w:hint="eastAsia"/>
          <w:b/>
          <w:color w:val="FF0000"/>
          <w:szCs w:val="24"/>
        </w:rPr>
        <w:t>小</w:t>
      </w:r>
      <w:r w:rsidR="00DF66B4" w:rsidRPr="00C94151">
        <w:rPr>
          <w:rFonts w:ascii="Times New Roman" w:eastAsia="標楷體" w:hAnsi="Times New Roman" w:cs="Times New Roman"/>
          <w:b/>
          <w:color w:val="FF0000"/>
          <w:szCs w:val="24"/>
        </w:rPr>
        <w:t>教務處</w:t>
      </w:r>
      <w:r w:rsidRPr="00C94151">
        <w:rPr>
          <w:rFonts w:ascii="Times New Roman" w:eastAsia="標楷體" w:hAnsi="Times New Roman" w:cs="Times New Roman"/>
          <w:color w:val="000000" w:themeColor="text1"/>
          <w:szCs w:val="24"/>
        </w:rPr>
        <w:t>。</w:t>
      </w:r>
    </w:p>
    <w:p w14:paraId="78053B9B" w14:textId="77777777" w:rsidR="00A70343" w:rsidRPr="00FF415C" w:rsidRDefault="00A70343" w:rsidP="00A70343">
      <w:pPr>
        <w:ind w:leftChars="158" w:left="1092" w:hangingChars="297" w:hanging="713"/>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（二）學生參與科展作品研製，不得跨組參展，獲入選送全國科展之每位學生限報名乙件作品參</w:t>
      </w:r>
      <w:r w:rsidRPr="00FF415C">
        <w:rPr>
          <w:rFonts w:ascii="Times New Roman" w:eastAsia="標楷體" w:hAnsi="Times New Roman" w:cs="Times New Roman"/>
          <w:color w:val="000000" w:themeColor="text1"/>
          <w:szCs w:val="24"/>
        </w:rPr>
        <w:lastRenderedPageBreak/>
        <w:t>展。</w:t>
      </w:r>
    </w:p>
    <w:p w14:paraId="7BCC9C78" w14:textId="77777777" w:rsidR="00A70343" w:rsidRPr="00FF415C" w:rsidRDefault="00A70343" w:rsidP="00A70343">
      <w:pPr>
        <w:autoSpaceDE w:val="0"/>
        <w:autoSpaceDN w:val="0"/>
        <w:spacing w:line="400" w:lineRule="exact"/>
        <w:ind w:leftChars="-55" w:left="1134" w:right="113" w:hangingChars="452" w:hanging="1266"/>
        <w:jc w:val="both"/>
        <w:rPr>
          <w:rFonts w:ascii="Times New Roman" w:eastAsia="標楷體" w:hAnsi="Times New Roman" w:cs="Times New Roman"/>
          <w:color w:val="000000" w:themeColor="text1"/>
          <w:szCs w:val="28"/>
          <w:u w:val="single"/>
        </w:rPr>
      </w:pPr>
      <w:r w:rsidRPr="00FF415C">
        <w:rPr>
          <w:rFonts w:ascii="Times New Roman" w:eastAsia="標楷體" w:hAnsi="Times New Roman" w:cs="Times New Roman"/>
          <w:color w:val="000000" w:themeColor="text1"/>
          <w:sz w:val="28"/>
          <w:szCs w:val="28"/>
        </w:rPr>
        <w:t xml:space="preserve">    </w:t>
      </w:r>
      <w:r w:rsidRPr="00FF415C">
        <w:rPr>
          <w:rFonts w:ascii="Times New Roman" w:eastAsia="標楷體" w:hAnsi="Times New Roman" w:cs="Times New Roman"/>
          <w:color w:val="000000" w:themeColor="text1"/>
          <w:szCs w:val="24"/>
        </w:rPr>
        <w:t>（三）</w:t>
      </w:r>
      <w:r w:rsidRPr="00FF415C">
        <w:rPr>
          <w:rFonts w:ascii="Times New Roman" w:eastAsia="標楷體" w:hAnsi="Times New Roman" w:cs="Times New Roman"/>
          <w:color w:val="000000" w:themeColor="text1"/>
          <w:szCs w:val="28"/>
          <w:u w:val="single"/>
        </w:rPr>
        <w:t>薦送全國科學展覽會之優勝作品，不得更改作者。作者對原作品相關內容資料有修正者，應於全國科學展覽會報名前，函報地方科學展覽會主辦單位核定後，始得為之。</w:t>
      </w:r>
    </w:p>
    <w:p w14:paraId="739BAED6" w14:textId="4A784858" w:rsidR="00A70343" w:rsidRPr="00FF415C" w:rsidRDefault="00A70343" w:rsidP="00A70343">
      <w:pPr>
        <w:autoSpaceDE w:val="0"/>
        <w:autoSpaceDN w:val="0"/>
        <w:spacing w:line="400" w:lineRule="exact"/>
        <w:ind w:leftChars="-54" w:left="1080" w:right="113" w:hangingChars="504" w:hanging="1210"/>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（四）參加全國展覽作品之研究日誌或實驗觀察原始紀錄須攜往評審會場供評審委員查閱，請勿將研究日誌或實驗觀察原始紀錄正本或影本寄交科學教育館，科學教育館不代為轉交評審委員</w:t>
      </w:r>
      <w:r w:rsidR="0011299B">
        <w:rPr>
          <w:rFonts w:ascii="Times New Roman" w:eastAsia="標楷體" w:hAnsi="Times New Roman" w:cs="Times New Roman" w:hint="eastAsia"/>
          <w:color w:val="000000" w:themeColor="text1"/>
          <w:szCs w:val="24"/>
        </w:rPr>
        <w:t>並</w:t>
      </w:r>
      <w:r w:rsidRPr="00FF415C">
        <w:rPr>
          <w:rFonts w:ascii="Times New Roman" w:eastAsia="標楷體" w:hAnsi="Times New Roman" w:cs="Times New Roman"/>
          <w:color w:val="000000" w:themeColor="text1"/>
          <w:szCs w:val="24"/>
        </w:rPr>
        <w:t>予以退回。如因此影響成績者，一概由參展作者自行負責。</w:t>
      </w:r>
    </w:p>
    <w:p w14:paraId="368F42B3" w14:textId="64D7757F" w:rsidR="009B6845" w:rsidRPr="00B47B79" w:rsidRDefault="00A70343" w:rsidP="00D04F03">
      <w:pPr>
        <w:ind w:leftChars="158" w:left="1092" w:hangingChars="297" w:hanging="713"/>
        <w:rPr>
          <w:rFonts w:ascii="標楷體" w:eastAsia="標楷體" w:hAnsi="標楷體" w:cs="Arial"/>
          <w:color w:val="FF0000"/>
        </w:rPr>
      </w:pPr>
      <w:r w:rsidRPr="00FF415C">
        <w:rPr>
          <w:rFonts w:ascii="Times New Roman" w:eastAsia="標楷體" w:hAnsi="Times New Roman" w:cs="Times New Roman"/>
          <w:color w:val="000000" w:themeColor="text1"/>
          <w:szCs w:val="24"/>
        </w:rPr>
        <w:t>（五）</w:t>
      </w:r>
      <w:r w:rsidRPr="007B6132">
        <w:rPr>
          <w:rFonts w:ascii="Times New Roman" w:eastAsia="標楷體" w:hAnsi="Times New Roman" w:cs="Times New Roman"/>
          <w:color w:val="000000" w:themeColor="text1"/>
          <w:szCs w:val="24"/>
        </w:rPr>
        <w:t>第</w:t>
      </w:r>
      <w:r w:rsidR="00DC3E86" w:rsidRPr="007B6132">
        <w:rPr>
          <w:rFonts w:ascii="Times New Roman" w:eastAsia="標楷體" w:hAnsi="Times New Roman" w:cs="Times New Roman" w:hint="eastAsia"/>
          <w:color w:val="FF0000"/>
          <w:szCs w:val="24"/>
        </w:rPr>
        <w:t>六十</w:t>
      </w:r>
      <w:r w:rsidR="00C94151" w:rsidRPr="007B6132">
        <w:rPr>
          <w:rFonts w:ascii="Times New Roman" w:eastAsia="標楷體" w:hAnsi="Times New Roman" w:cs="Times New Roman" w:hint="eastAsia"/>
          <w:color w:val="FF0000"/>
          <w:szCs w:val="24"/>
        </w:rPr>
        <w:t>三</w:t>
      </w:r>
      <w:r w:rsidRPr="007B6132">
        <w:rPr>
          <w:rFonts w:ascii="Times New Roman" w:eastAsia="標楷體" w:hAnsi="Times New Roman" w:cs="Times New Roman"/>
          <w:color w:val="000000" w:themeColor="text1"/>
          <w:szCs w:val="24"/>
        </w:rPr>
        <w:t>屆全國科學展覽辦理時間</w:t>
      </w:r>
      <w:r w:rsidR="00C065CD" w:rsidRPr="007B6132">
        <w:rPr>
          <w:rFonts w:ascii="Times New Roman" w:eastAsia="標楷體" w:hAnsi="Times New Roman" w:cs="Times New Roman" w:hint="eastAsia"/>
          <w:color w:val="000000" w:themeColor="text1"/>
          <w:szCs w:val="24"/>
        </w:rPr>
        <w:t>及地點：</w:t>
      </w:r>
      <w:r w:rsidR="00D04F03" w:rsidRPr="007B6132">
        <w:rPr>
          <w:rFonts w:ascii="標楷體" w:eastAsia="標楷體" w:hAnsi="標楷體" w:cs="Arial" w:hint="eastAsia"/>
          <w:color w:val="FF0000"/>
        </w:rPr>
        <w:t>第六</w:t>
      </w:r>
      <w:r w:rsidR="00D04F03" w:rsidRPr="007B6132">
        <w:rPr>
          <w:rFonts w:ascii="Times New Roman" w:eastAsia="標楷體" w:hAnsi="Times New Roman" w:cs="Times New Roman" w:hint="eastAsia"/>
          <w:color w:val="FF0000"/>
          <w:szCs w:val="24"/>
        </w:rPr>
        <w:t>十</w:t>
      </w:r>
      <w:r w:rsidR="00C94151" w:rsidRPr="007B6132">
        <w:rPr>
          <w:rFonts w:ascii="Times New Roman" w:eastAsia="標楷體" w:hAnsi="Times New Roman" w:cs="Times New Roman" w:hint="eastAsia"/>
          <w:color w:val="FF0000"/>
          <w:szCs w:val="24"/>
        </w:rPr>
        <w:t>三</w:t>
      </w:r>
      <w:r w:rsidR="00D04F03" w:rsidRPr="007B6132">
        <w:rPr>
          <w:rFonts w:ascii="標楷體" w:eastAsia="標楷體" w:hAnsi="標楷體" w:cs="Arial" w:hint="eastAsia"/>
          <w:color w:val="FF0000"/>
        </w:rPr>
        <w:t>屆</w:t>
      </w:r>
      <w:r w:rsidR="00D04F03" w:rsidRPr="00D04F03">
        <w:rPr>
          <w:rFonts w:ascii="標楷體" w:eastAsia="標楷體" w:hAnsi="標楷體" w:cs="Arial" w:hint="eastAsia"/>
          <w:color w:val="FF0000"/>
        </w:rPr>
        <w:t>全國科學展覽辦理時間為</w:t>
      </w:r>
      <w:r w:rsidR="00A17862" w:rsidRPr="00B47B79">
        <w:rPr>
          <w:rFonts w:ascii="標楷體" w:eastAsia="標楷體" w:hAnsi="標楷體" w:cs="Arial" w:hint="eastAsia"/>
          <w:color w:val="FF0000"/>
        </w:rPr>
        <w:t>112</w:t>
      </w:r>
      <w:r w:rsidR="00D04F03" w:rsidRPr="00B47B79">
        <w:rPr>
          <w:rFonts w:ascii="標楷體" w:eastAsia="標楷體" w:hAnsi="標楷體" w:cs="Arial" w:hint="eastAsia"/>
          <w:color w:val="FF0000"/>
        </w:rPr>
        <w:t>年7月2</w:t>
      </w:r>
      <w:r w:rsidR="00C94151" w:rsidRPr="00B47B79">
        <w:rPr>
          <w:rFonts w:ascii="標楷體" w:eastAsia="標楷體" w:hAnsi="標楷體" w:cs="Arial" w:hint="eastAsia"/>
          <w:color w:val="FF0000"/>
        </w:rPr>
        <w:t>4</w:t>
      </w:r>
      <w:r w:rsidR="00D04F03" w:rsidRPr="00B47B79">
        <w:rPr>
          <w:rFonts w:ascii="標楷體" w:eastAsia="標楷體" w:hAnsi="標楷體" w:cs="Arial" w:hint="eastAsia"/>
          <w:color w:val="FF0000"/>
        </w:rPr>
        <w:t>日至7月</w:t>
      </w:r>
      <w:r w:rsidR="007A30F5" w:rsidRPr="00B47B79">
        <w:rPr>
          <w:rFonts w:ascii="標楷體" w:eastAsia="標楷體" w:hAnsi="標楷體" w:cs="Arial" w:hint="eastAsia"/>
          <w:color w:val="FF0000"/>
        </w:rPr>
        <w:t>2</w:t>
      </w:r>
      <w:r w:rsidR="00C94151" w:rsidRPr="00B47B79">
        <w:rPr>
          <w:rFonts w:ascii="標楷體" w:eastAsia="標楷體" w:hAnsi="標楷體" w:cs="Arial" w:hint="eastAsia"/>
          <w:color w:val="FF0000"/>
        </w:rPr>
        <w:t>8</w:t>
      </w:r>
      <w:r w:rsidR="00D04F03" w:rsidRPr="00B47B79">
        <w:rPr>
          <w:rFonts w:ascii="標楷體" w:eastAsia="標楷體" w:hAnsi="標楷體" w:cs="Arial" w:hint="eastAsia"/>
          <w:color w:val="FF0000"/>
        </w:rPr>
        <w:t>日。</w:t>
      </w:r>
      <w:r w:rsidR="00D04F03" w:rsidRPr="00B47B79">
        <w:rPr>
          <w:rFonts w:ascii="標楷體" w:eastAsia="標楷體" w:hAnsi="標楷體" w:cs="Arial"/>
          <w:color w:val="FF0000"/>
        </w:rPr>
        <w:t xml:space="preserve"> </w:t>
      </w:r>
      <w:r w:rsidR="00D04F03" w:rsidRPr="00B47B79">
        <w:rPr>
          <w:rFonts w:ascii="標楷體" w:eastAsia="標楷體" w:hAnsi="標楷體" w:cs="Arial" w:hint="eastAsia"/>
          <w:color w:val="FF0000"/>
        </w:rPr>
        <w:t>地點</w:t>
      </w:r>
      <w:r w:rsidR="00D04F03" w:rsidRPr="00B47B79">
        <w:rPr>
          <w:rFonts w:ascii="標楷體" w:eastAsia="標楷體" w:hAnsi="標楷體" w:cs="Arial"/>
          <w:color w:val="FF0000"/>
        </w:rPr>
        <w:t xml:space="preserve">: </w:t>
      </w:r>
      <w:r w:rsidR="00C94151" w:rsidRPr="00B47B79">
        <w:rPr>
          <w:rFonts w:ascii="標楷體" w:eastAsia="標楷體" w:hAnsi="標楷體" w:cs="Arial" w:hint="eastAsia"/>
          <w:color w:val="FF0000"/>
        </w:rPr>
        <w:t>基隆市</w:t>
      </w:r>
    </w:p>
    <w:p w14:paraId="30FEA9B7" w14:textId="77777777" w:rsidR="00AA37B9" w:rsidRDefault="00AA37B9" w:rsidP="00D04F03">
      <w:pPr>
        <w:ind w:leftChars="158" w:left="1092" w:hangingChars="297" w:hanging="713"/>
        <w:rPr>
          <w:rFonts w:ascii="Times New Roman" w:eastAsia="標楷體" w:hAnsi="Times New Roman" w:cs="Times New Roman"/>
          <w:color w:val="FF0000"/>
          <w:szCs w:val="24"/>
        </w:rPr>
      </w:pPr>
    </w:p>
    <w:p w14:paraId="34C19F68" w14:textId="77777777"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拾壹、評審及獎勵：</w:t>
      </w:r>
    </w:p>
    <w:p w14:paraId="030D2F07" w14:textId="77777777" w:rsidR="00A70343" w:rsidRPr="00FF415C" w:rsidRDefault="00A70343" w:rsidP="00A70343">
      <w:pPr>
        <w:ind w:leftChars="75" w:left="18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一、全市科學展覽會：</w:t>
      </w:r>
    </w:p>
    <w:p w14:paraId="2BD1D5A5" w14:textId="77777777" w:rsidR="00A70343" w:rsidRPr="00FF415C" w:rsidRDefault="00A70343" w:rsidP="00A70343">
      <w:pPr>
        <w:ind w:leftChars="150" w:left="2254" w:hangingChars="789" w:hanging="189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（一）評審委員：根據</w:t>
      </w:r>
      <w:r w:rsidRPr="00FF415C">
        <w:rPr>
          <w:rFonts w:ascii="Times New Roman" w:eastAsia="標楷體" w:hAnsi="Times New Roman" w:cs="Times New Roman"/>
          <w:color w:val="000000" w:themeColor="text1"/>
          <w:szCs w:val="24"/>
          <w:u w:val="wave"/>
        </w:rPr>
        <w:t>中華民國中小學科學展覽會實施要點</w:t>
      </w:r>
      <w:r w:rsidRPr="00FF415C">
        <w:rPr>
          <w:rFonts w:ascii="Times New Roman" w:eastAsia="標楷體" w:hAnsi="Times New Roman" w:cs="Times New Roman"/>
          <w:color w:val="000000" w:themeColor="text1"/>
          <w:szCs w:val="24"/>
        </w:rPr>
        <w:t>規範，評審委員將聘請合格專任教師及大專校院助理教授（含）以上人員擔任評審委員。並分科辦理評審，每科評審委員應聘請二人（含）以上。</w:t>
      </w:r>
    </w:p>
    <w:p w14:paraId="2BFDD3F7" w14:textId="77777777" w:rsidR="00DD03CB" w:rsidRPr="00FF415C" w:rsidRDefault="00A70343" w:rsidP="00DD03CB">
      <w:pPr>
        <w:ind w:leftChars="150" w:left="2254" w:hangingChars="789" w:hanging="1894"/>
        <w:rPr>
          <w:rFonts w:ascii="Times New Roman" w:eastAsia="標楷體" w:hAnsi="Times New Roman" w:cs="Times New Roman"/>
          <w:b/>
          <w:color w:val="000000" w:themeColor="text1"/>
          <w:szCs w:val="24"/>
        </w:rPr>
      </w:pPr>
      <w:r w:rsidRPr="00FF415C">
        <w:rPr>
          <w:rFonts w:ascii="Times New Roman" w:eastAsia="標楷體" w:hAnsi="Times New Roman" w:cs="Times New Roman"/>
          <w:color w:val="000000" w:themeColor="text1"/>
          <w:szCs w:val="24"/>
        </w:rPr>
        <w:t>（二）</w:t>
      </w:r>
      <w:r w:rsidR="00DD03CB" w:rsidRPr="00FF415C">
        <w:rPr>
          <w:rFonts w:ascii="Times New Roman" w:eastAsia="標楷體" w:hAnsi="Times New Roman" w:cs="Times New Roman"/>
          <w:b/>
          <w:color w:val="000000" w:themeColor="text1"/>
          <w:szCs w:val="24"/>
        </w:rPr>
        <w:t>評審</w:t>
      </w:r>
      <w:r w:rsidR="00DD03CB" w:rsidRPr="00FF415C">
        <w:rPr>
          <w:rFonts w:ascii="Times New Roman" w:eastAsia="標楷體" w:hAnsi="Times New Roman" w:cs="Times New Roman"/>
          <w:b/>
          <w:color w:val="000000" w:themeColor="text1"/>
          <w:szCs w:val="24"/>
          <w:u w:val="single"/>
        </w:rPr>
        <w:t>標準</w:t>
      </w:r>
      <w:r w:rsidR="00DD03CB" w:rsidRPr="00FF415C">
        <w:rPr>
          <w:rFonts w:ascii="Times New Roman" w:eastAsia="標楷體" w:hAnsi="Times New Roman" w:cs="Times New Roman"/>
          <w:b/>
          <w:color w:val="000000" w:themeColor="text1"/>
          <w:szCs w:val="24"/>
        </w:rPr>
        <w:t>：依照全國科學展覽會評審</w:t>
      </w:r>
      <w:r w:rsidR="00DD03CB" w:rsidRPr="00FF415C">
        <w:rPr>
          <w:rFonts w:ascii="Times New Roman" w:eastAsia="標楷體" w:hAnsi="Times New Roman" w:cs="Times New Roman"/>
          <w:b/>
          <w:color w:val="000000" w:themeColor="text1"/>
          <w:szCs w:val="24"/>
          <w:u w:val="single"/>
        </w:rPr>
        <w:t>標準</w:t>
      </w:r>
      <w:r w:rsidR="00DD03CB" w:rsidRPr="00FF415C">
        <w:rPr>
          <w:rFonts w:ascii="Times New Roman" w:eastAsia="標楷體" w:hAnsi="Times New Roman" w:cs="Times New Roman"/>
          <w:b/>
          <w:color w:val="000000" w:themeColor="text1"/>
          <w:szCs w:val="24"/>
        </w:rPr>
        <w:t>辦理，包括：</w:t>
      </w:r>
    </w:p>
    <w:p w14:paraId="43B97DFA" w14:textId="77777777" w:rsidR="00DD03CB" w:rsidRPr="00FF415C" w:rsidRDefault="00DD03CB" w:rsidP="00DD03CB">
      <w:pPr>
        <w:ind w:leftChars="150" w:left="225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rPr>
        <w:t xml:space="preserve">     </w:t>
      </w:r>
      <w:r w:rsidRPr="00FF415C">
        <w:rPr>
          <w:rFonts w:ascii="Times New Roman" w:eastAsia="標楷體" w:hAnsi="Times New Roman" w:cs="Times New Roman"/>
          <w:b/>
          <w:color w:val="000000" w:themeColor="text1"/>
          <w:szCs w:val="24"/>
          <w:u w:val="single"/>
        </w:rPr>
        <w:t>1.</w:t>
      </w:r>
      <w:r w:rsidRPr="00FF415C">
        <w:rPr>
          <w:rFonts w:ascii="Times New Roman" w:eastAsia="標楷體" w:hAnsi="Times New Roman" w:cs="Times New Roman"/>
          <w:b/>
          <w:color w:val="000000" w:themeColor="text1"/>
          <w:szCs w:val="24"/>
          <w:u w:val="single"/>
        </w:rPr>
        <w:t>研究主題</w:t>
      </w:r>
    </w:p>
    <w:p w14:paraId="3E22B218"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(1)</w:t>
      </w:r>
      <w:r w:rsidRPr="00FF415C">
        <w:rPr>
          <w:rFonts w:ascii="Times New Roman" w:eastAsia="標楷體" w:hAnsi="Times New Roman" w:cs="Times New Roman"/>
          <w:b/>
          <w:color w:val="000000" w:themeColor="text1"/>
          <w:szCs w:val="24"/>
          <w:u w:val="single"/>
        </w:rPr>
        <w:t>清楚且聚焦。</w:t>
      </w:r>
    </w:p>
    <w:p w14:paraId="54170721"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(2)</w:t>
      </w:r>
      <w:r w:rsidRPr="00FF415C">
        <w:rPr>
          <w:rFonts w:ascii="Times New Roman" w:eastAsia="標楷體" w:hAnsi="Times New Roman" w:cs="Times New Roman"/>
          <w:b/>
          <w:color w:val="000000" w:themeColor="text1"/>
          <w:szCs w:val="24"/>
          <w:u w:val="single"/>
        </w:rPr>
        <w:t>對相關研究領域有貢獻。</w:t>
      </w:r>
    </w:p>
    <w:p w14:paraId="1279509D"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(3)</w:t>
      </w:r>
      <w:r w:rsidRPr="00FF415C">
        <w:rPr>
          <w:rFonts w:ascii="Times New Roman" w:eastAsia="標楷體" w:hAnsi="Times New Roman" w:cs="Times New Roman"/>
          <w:b/>
          <w:color w:val="000000" w:themeColor="text1"/>
          <w:szCs w:val="24"/>
          <w:u w:val="single"/>
        </w:rPr>
        <w:t>可用科學方法檢驗。</w:t>
      </w:r>
    </w:p>
    <w:p w14:paraId="53163F6C"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(4)</w:t>
      </w:r>
      <w:r w:rsidRPr="00FF415C">
        <w:rPr>
          <w:rFonts w:ascii="Times New Roman" w:eastAsia="標楷體" w:hAnsi="Times New Roman" w:cs="Times New Roman"/>
          <w:b/>
          <w:color w:val="000000" w:themeColor="text1"/>
          <w:szCs w:val="24"/>
          <w:u w:val="single"/>
        </w:rPr>
        <w:t>鄉土之相關性。</w:t>
      </w:r>
    </w:p>
    <w:p w14:paraId="178BE868" w14:textId="77777777" w:rsidR="00DD03CB" w:rsidRPr="00FF415C" w:rsidRDefault="00DD03CB" w:rsidP="00DD03CB">
      <w:pPr>
        <w:ind w:leftChars="150" w:left="225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rPr>
        <w:t xml:space="preserve">     </w:t>
      </w:r>
      <w:r w:rsidRPr="00FF415C">
        <w:rPr>
          <w:rFonts w:ascii="Times New Roman" w:eastAsia="標楷體" w:hAnsi="Times New Roman" w:cs="Times New Roman"/>
          <w:b/>
          <w:color w:val="000000" w:themeColor="text1"/>
          <w:szCs w:val="24"/>
          <w:u w:val="single"/>
        </w:rPr>
        <w:t>2.</w:t>
      </w:r>
      <w:r w:rsidRPr="00FF415C">
        <w:rPr>
          <w:rFonts w:ascii="Times New Roman" w:eastAsia="標楷體" w:hAnsi="Times New Roman" w:cs="Times New Roman"/>
          <w:b/>
          <w:color w:val="000000" w:themeColor="text1"/>
          <w:szCs w:val="24"/>
          <w:u w:val="single"/>
        </w:rPr>
        <w:t>創意、學術或實用價值</w:t>
      </w:r>
    </w:p>
    <w:p w14:paraId="6D5F8CE9"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(1)</w:t>
      </w:r>
      <w:r w:rsidRPr="00FF415C">
        <w:rPr>
          <w:rFonts w:ascii="Times New Roman" w:eastAsia="標楷體" w:hAnsi="Times New Roman" w:cs="Times New Roman"/>
          <w:b/>
          <w:color w:val="000000" w:themeColor="text1"/>
          <w:szCs w:val="24"/>
          <w:u w:val="single"/>
        </w:rPr>
        <w:t>有原創性，方法具可行性。</w:t>
      </w:r>
    </w:p>
    <w:p w14:paraId="05ADAA27"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(2)</w:t>
      </w:r>
      <w:r w:rsidRPr="00FF415C">
        <w:rPr>
          <w:rFonts w:ascii="Times New Roman" w:eastAsia="標楷體" w:hAnsi="Times New Roman" w:cs="Times New Roman"/>
          <w:b/>
          <w:color w:val="000000" w:themeColor="text1"/>
          <w:szCs w:val="24"/>
          <w:u w:val="single"/>
        </w:rPr>
        <w:t>對科學、社會或經濟有產生影響之潛力。</w:t>
      </w:r>
    </w:p>
    <w:p w14:paraId="72655608" w14:textId="77777777" w:rsidR="00DD03CB" w:rsidRPr="00FF415C" w:rsidRDefault="00DD03CB" w:rsidP="00DD03CB">
      <w:pPr>
        <w:ind w:leftChars="150" w:left="2255" w:hangingChars="789" w:hanging="1895"/>
        <w:rPr>
          <w:rFonts w:ascii="Times New Roman" w:eastAsia="標楷體" w:hAnsi="Times New Roman" w:cs="Times New Roman"/>
          <w:b/>
          <w:color w:val="000000" w:themeColor="text1"/>
          <w:szCs w:val="24"/>
        </w:rPr>
      </w:pPr>
      <w:r w:rsidRPr="00FF415C">
        <w:rPr>
          <w:rFonts w:ascii="Times New Roman" w:eastAsia="標楷體" w:hAnsi="Times New Roman" w:cs="Times New Roman"/>
          <w:b/>
          <w:color w:val="000000" w:themeColor="text1"/>
          <w:szCs w:val="24"/>
        </w:rPr>
        <w:t xml:space="preserve">     3.</w:t>
      </w:r>
      <w:r w:rsidRPr="00FF415C">
        <w:rPr>
          <w:rFonts w:ascii="Times New Roman" w:eastAsia="標楷體" w:hAnsi="Times New Roman" w:cs="Times New Roman"/>
          <w:b/>
          <w:color w:val="000000" w:themeColor="text1"/>
          <w:szCs w:val="24"/>
        </w:rPr>
        <w:t>科學方法之適切性</w:t>
      </w:r>
    </w:p>
    <w:p w14:paraId="34A27621"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(1)</w:t>
      </w:r>
      <w:r w:rsidRPr="00FF415C">
        <w:rPr>
          <w:rFonts w:ascii="Times New Roman" w:eastAsia="標楷體" w:hAnsi="Times New Roman" w:cs="Times New Roman"/>
          <w:b/>
          <w:color w:val="000000" w:themeColor="text1"/>
          <w:szCs w:val="24"/>
          <w:u w:val="single"/>
        </w:rPr>
        <w:t>設計周全之研究計畫。</w:t>
      </w:r>
    </w:p>
    <w:p w14:paraId="579AA854"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(2)</w:t>
      </w:r>
      <w:r w:rsidRPr="00FF415C">
        <w:rPr>
          <w:rFonts w:ascii="Times New Roman" w:eastAsia="標楷體" w:hAnsi="Times New Roman" w:cs="Times New Roman"/>
          <w:b/>
          <w:color w:val="000000" w:themeColor="text1"/>
          <w:szCs w:val="24"/>
          <w:u w:val="single"/>
        </w:rPr>
        <w:t>控因及變因清楚、適當及完整。</w:t>
      </w:r>
    </w:p>
    <w:p w14:paraId="63387E46"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(3)</w:t>
      </w:r>
      <w:r w:rsidRPr="00FF415C">
        <w:rPr>
          <w:rFonts w:ascii="Times New Roman" w:eastAsia="標楷體" w:hAnsi="Times New Roman" w:cs="Times New Roman"/>
          <w:b/>
          <w:color w:val="000000" w:themeColor="text1"/>
          <w:szCs w:val="24"/>
          <w:u w:val="single"/>
        </w:rPr>
        <w:t>有系統地收集數據及分析。</w:t>
      </w:r>
    </w:p>
    <w:p w14:paraId="09512284"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(4)</w:t>
      </w:r>
      <w:r w:rsidRPr="00FF415C">
        <w:rPr>
          <w:rFonts w:ascii="Times New Roman" w:eastAsia="標楷體" w:hAnsi="Times New Roman" w:cs="Times New Roman"/>
          <w:b/>
          <w:color w:val="000000" w:themeColor="text1"/>
          <w:szCs w:val="24"/>
          <w:u w:val="single"/>
        </w:rPr>
        <w:t>結果具有再現性。</w:t>
      </w:r>
    </w:p>
    <w:p w14:paraId="08A5E8B0"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(5)</w:t>
      </w:r>
      <w:r w:rsidRPr="00FF415C">
        <w:rPr>
          <w:rFonts w:ascii="Times New Roman" w:eastAsia="標楷體" w:hAnsi="Times New Roman" w:cs="Times New Roman"/>
          <w:b/>
          <w:color w:val="000000" w:themeColor="text1"/>
          <w:szCs w:val="24"/>
          <w:u w:val="single"/>
        </w:rPr>
        <w:t>適當地應用數學及統計方法。</w:t>
      </w:r>
    </w:p>
    <w:p w14:paraId="5FDC6D65"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(6)</w:t>
      </w:r>
      <w:r w:rsidRPr="00FF415C">
        <w:rPr>
          <w:rFonts w:ascii="Times New Roman" w:eastAsia="標楷體" w:hAnsi="Times New Roman" w:cs="Times New Roman"/>
          <w:b/>
          <w:color w:val="000000" w:themeColor="text1"/>
          <w:szCs w:val="24"/>
          <w:u w:val="single"/>
        </w:rPr>
        <w:t>數據足以證實結論及釋義。</w:t>
      </w:r>
    </w:p>
    <w:p w14:paraId="265DA425" w14:textId="77777777" w:rsidR="00DD03CB" w:rsidRPr="00FF415C" w:rsidRDefault="00DD03CB" w:rsidP="00DD03CB">
      <w:pPr>
        <w:tabs>
          <w:tab w:val="left" w:pos="993"/>
        </w:tabs>
        <w:ind w:leftChars="150" w:left="225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rPr>
        <w:t xml:space="preserve">     </w:t>
      </w:r>
      <w:r w:rsidRPr="00FF415C">
        <w:rPr>
          <w:rFonts w:ascii="Times New Roman" w:eastAsia="標楷體" w:hAnsi="Times New Roman" w:cs="Times New Roman"/>
          <w:b/>
          <w:color w:val="000000" w:themeColor="text1"/>
          <w:szCs w:val="24"/>
          <w:u w:val="single"/>
        </w:rPr>
        <w:t>4.</w:t>
      </w:r>
      <w:r w:rsidRPr="00FF415C">
        <w:rPr>
          <w:rFonts w:ascii="Times New Roman" w:eastAsia="標楷體" w:hAnsi="Times New Roman" w:cs="Times New Roman"/>
          <w:b/>
          <w:color w:val="000000" w:themeColor="text1"/>
          <w:szCs w:val="24"/>
          <w:u w:val="single"/>
        </w:rPr>
        <w:t>展示及表達能力</w:t>
      </w:r>
    </w:p>
    <w:p w14:paraId="716EDADB"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(1)</w:t>
      </w:r>
      <w:r w:rsidRPr="00FF415C">
        <w:rPr>
          <w:rFonts w:ascii="Times New Roman" w:eastAsia="標楷體" w:hAnsi="Times New Roman" w:cs="Times New Roman"/>
          <w:b/>
          <w:color w:val="000000" w:themeColor="text1"/>
          <w:szCs w:val="24"/>
          <w:u w:val="single"/>
        </w:rPr>
        <w:t>海報資料具邏輯性。</w:t>
      </w:r>
    </w:p>
    <w:p w14:paraId="44CF0556"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(2)</w:t>
      </w:r>
      <w:r w:rsidRPr="00FF415C">
        <w:rPr>
          <w:rFonts w:ascii="Times New Roman" w:eastAsia="標楷體" w:hAnsi="Times New Roman" w:cs="Times New Roman"/>
          <w:b/>
          <w:color w:val="000000" w:themeColor="text1"/>
          <w:szCs w:val="24"/>
          <w:u w:val="single"/>
        </w:rPr>
        <w:t>海報有清晰之圖表及圖例。</w:t>
      </w:r>
    </w:p>
    <w:p w14:paraId="550C7ECB"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(3)</w:t>
      </w:r>
      <w:r w:rsidRPr="00FF415C">
        <w:rPr>
          <w:rFonts w:ascii="Times New Roman" w:eastAsia="標楷體" w:hAnsi="Times New Roman" w:cs="Times New Roman"/>
          <w:b/>
          <w:color w:val="000000" w:themeColor="text1"/>
          <w:szCs w:val="24"/>
          <w:u w:val="single"/>
        </w:rPr>
        <w:t>備實驗紀錄簿</w:t>
      </w:r>
      <w:r w:rsidRPr="00FF415C">
        <w:rPr>
          <w:rFonts w:ascii="Times New Roman" w:eastAsia="標楷體" w:hAnsi="Times New Roman" w:cs="Times New Roman"/>
          <w:b/>
          <w:color w:val="000000" w:themeColor="text1"/>
          <w:szCs w:val="24"/>
          <w:u w:val="single"/>
        </w:rPr>
        <w:t>(</w:t>
      </w:r>
      <w:r w:rsidRPr="00FF415C">
        <w:rPr>
          <w:rFonts w:ascii="Times New Roman" w:eastAsia="標楷體" w:hAnsi="Times New Roman" w:cs="Times New Roman"/>
          <w:b/>
          <w:color w:val="000000" w:themeColor="text1"/>
          <w:szCs w:val="24"/>
          <w:u w:val="single"/>
        </w:rPr>
        <w:t>研究日誌</w:t>
      </w:r>
      <w:r w:rsidRPr="00FF415C">
        <w:rPr>
          <w:rFonts w:ascii="Times New Roman" w:eastAsia="標楷體" w:hAnsi="Times New Roman" w:cs="Times New Roman"/>
          <w:b/>
          <w:color w:val="000000" w:themeColor="text1"/>
          <w:szCs w:val="24"/>
          <w:u w:val="single"/>
        </w:rPr>
        <w:t>)</w:t>
      </w:r>
      <w:r w:rsidRPr="00FF415C">
        <w:rPr>
          <w:rFonts w:ascii="Times New Roman" w:eastAsia="標楷體" w:hAnsi="Times New Roman" w:cs="Times New Roman"/>
          <w:b/>
          <w:color w:val="000000" w:themeColor="text1"/>
          <w:szCs w:val="24"/>
          <w:u w:val="single"/>
        </w:rPr>
        <w:t>及參考文獻。</w:t>
      </w:r>
    </w:p>
    <w:p w14:paraId="5B6927AF"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(4)</w:t>
      </w:r>
      <w:r w:rsidRPr="00FF415C">
        <w:rPr>
          <w:rFonts w:ascii="Times New Roman" w:eastAsia="標楷體" w:hAnsi="Times New Roman" w:cs="Times New Roman"/>
          <w:b/>
          <w:color w:val="000000" w:themeColor="text1"/>
          <w:szCs w:val="24"/>
          <w:u w:val="single"/>
        </w:rPr>
        <w:t>回答問題，清楚、簡潔、且思考縝密。</w:t>
      </w:r>
    </w:p>
    <w:p w14:paraId="6C243AAA"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(5)</w:t>
      </w:r>
      <w:r w:rsidRPr="00FF415C">
        <w:rPr>
          <w:rFonts w:ascii="Times New Roman" w:eastAsia="標楷體" w:hAnsi="Times New Roman" w:cs="Times New Roman"/>
          <w:b/>
          <w:color w:val="000000" w:themeColor="text1"/>
          <w:szCs w:val="24"/>
          <w:u w:val="single"/>
        </w:rPr>
        <w:t>了解與作品相關之基本科學原理。</w:t>
      </w:r>
    </w:p>
    <w:p w14:paraId="44EB80A5"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(6)</w:t>
      </w:r>
      <w:r w:rsidRPr="00FF415C">
        <w:rPr>
          <w:rFonts w:ascii="Times New Roman" w:eastAsia="標楷體" w:hAnsi="Times New Roman" w:cs="Times New Roman"/>
          <w:b/>
          <w:color w:val="000000" w:themeColor="text1"/>
          <w:szCs w:val="24"/>
          <w:u w:val="single"/>
        </w:rPr>
        <w:t>了解結果與結論之釋義及限制。</w:t>
      </w:r>
    </w:p>
    <w:p w14:paraId="19B32192"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(7)</w:t>
      </w:r>
      <w:r w:rsidRPr="00FF415C">
        <w:rPr>
          <w:rFonts w:ascii="Times New Roman" w:eastAsia="標楷體" w:hAnsi="Times New Roman" w:cs="Times New Roman"/>
          <w:b/>
          <w:color w:val="000000" w:themeColor="text1"/>
          <w:szCs w:val="24"/>
          <w:u w:val="single"/>
        </w:rPr>
        <w:t>處理與執行作品之獨立度。</w:t>
      </w:r>
    </w:p>
    <w:p w14:paraId="081B9989"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(8)</w:t>
      </w:r>
      <w:r w:rsidRPr="00FF415C">
        <w:rPr>
          <w:rFonts w:ascii="Times New Roman" w:eastAsia="標楷體" w:hAnsi="Times New Roman" w:cs="Times New Roman"/>
          <w:b/>
          <w:color w:val="000000" w:themeColor="text1"/>
          <w:szCs w:val="24"/>
          <w:u w:val="single"/>
        </w:rPr>
        <w:t>團體作品所有之作者對於作品都理解且都有貢獻。</w:t>
      </w:r>
    </w:p>
    <w:p w14:paraId="25DDD8CA" w14:textId="77777777" w:rsidR="00DD03CB" w:rsidRPr="00FF415C" w:rsidRDefault="00DD03CB" w:rsidP="00DD03CB">
      <w:pPr>
        <w:ind w:leftChars="450" w:left="2975" w:hangingChars="789" w:hanging="1895"/>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Cs w:val="24"/>
          <w:u w:val="single"/>
        </w:rPr>
        <w:t>(9)</w:t>
      </w:r>
      <w:r w:rsidRPr="00FF415C">
        <w:rPr>
          <w:rFonts w:ascii="Times New Roman" w:eastAsia="標楷體" w:hAnsi="Times New Roman" w:cs="Times New Roman"/>
          <w:b/>
          <w:color w:val="000000" w:themeColor="text1"/>
          <w:szCs w:val="24"/>
          <w:u w:val="single"/>
        </w:rPr>
        <w:t>未來進一步研究構思與方向。</w:t>
      </w:r>
    </w:p>
    <w:p w14:paraId="4AD283D1" w14:textId="77777777" w:rsidR="00A70343" w:rsidRPr="00FF415C" w:rsidRDefault="00A70343" w:rsidP="00A70343">
      <w:pPr>
        <w:ind w:leftChars="150" w:left="2254" w:hangingChars="789" w:hanging="189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（三）獎勵名額：</w:t>
      </w:r>
    </w:p>
    <w:p w14:paraId="0917B8E1" w14:textId="77777777" w:rsidR="00A70343" w:rsidRPr="00FF415C" w:rsidRDefault="00A70343" w:rsidP="00A70343">
      <w:pPr>
        <w:snapToGrid w:val="0"/>
        <w:ind w:leftChars="401" w:left="1300" w:hangingChars="141" w:hanging="33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lastRenderedPageBreak/>
        <w:t>1.</w:t>
      </w:r>
      <w:r w:rsidRPr="00FF415C">
        <w:rPr>
          <w:rFonts w:ascii="Times New Roman" w:eastAsia="標楷體" w:hAnsi="Times New Roman" w:cs="Times New Roman"/>
          <w:color w:val="000000" w:themeColor="text1"/>
          <w:szCs w:val="24"/>
        </w:rPr>
        <w:t>依本計畫第柒點、第捌點分組分科評審，各組各科擇優錄取</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名，佳作</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至</w:t>
      </w: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名（惟成績未達客觀標準或該組科送件總數未達</w:t>
      </w: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件以上時，其錄取名次得予酌減）。</w:t>
      </w:r>
    </w:p>
    <w:p w14:paraId="6E1C3BF2" w14:textId="77777777" w:rsidR="00A70343" w:rsidRPr="00FF415C" w:rsidRDefault="00A70343" w:rsidP="00A70343">
      <w:pPr>
        <w:ind w:leftChars="401" w:left="1300" w:hangingChars="141" w:hanging="33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b/>
          <w:color w:val="000000" w:themeColor="text1"/>
          <w:szCs w:val="24"/>
          <w:u w:val="single"/>
        </w:rPr>
        <w:t>國小組各科與國中組各科第</w:t>
      </w:r>
      <w:r w:rsidRPr="00FF415C">
        <w:rPr>
          <w:rFonts w:ascii="Times New Roman" w:eastAsia="標楷體" w:hAnsi="Times New Roman" w:cs="Times New Roman"/>
          <w:b/>
          <w:color w:val="000000" w:themeColor="text1"/>
          <w:szCs w:val="24"/>
          <w:u w:val="single"/>
        </w:rPr>
        <w:t>1</w:t>
      </w:r>
      <w:r w:rsidRPr="00FF415C">
        <w:rPr>
          <w:rFonts w:ascii="Times New Roman" w:eastAsia="標楷體" w:hAnsi="Times New Roman" w:cs="Times New Roman"/>
          <w:b/>
          <w:color w:val="000000" w:themeColor="text1"/>
          <w:szCs w:val="24"/>
          <w:u w:val="single"/>
        </w:rPr>
        <w:t>名不得再有並列名次</w:t>
      </w:r>
      <w:r w:rsidRPr="00FF415C">
        <w:rPr>
          <w:rFonts w:ascii="Times New Roman" w:eastAsia="標楷體" w:hAnsi="Times New Roman" w:cs="Times New Roman"/>
          <w:color w:val="000000" w:themeColor="text1"/>
          <w:szCs w:val="24"/>
        </w:rPr>
        <w:t>，第</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名至多可擇優並列</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名。</w:t>
      </w:r>
    </w:p>
    <w:p w14:paraId="4C349332" w14:textId="77777777" w:rsidR="00A70343" w:rsidRPr="00FF415C" w:rsidRDefault="00A70343" w:rsidP="00A70343">
      <w:pPr>
        <w:ind w:leftChars="150" w:left="2254" w:hangingChars="789" w:hanging="189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（四）獎勵組別：</w:t>
      </w:r>
    </w:p>
    <w:p w14:paraId="17FFCEBE" w14:textId="4A590869" w:rsidR="00A70343" w:rsidRPr="00FF415C" w:rsidRDefault="00A70343" w:rsidP="00A70343">
      <w:pPr>
        <w:ind w:leftChars="408" w:left="1329" w:hangingChars="146" w:hanging="35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1. </w:t>
      </w:r>
      <w:r w:rsidRPr="00FF415C">
        <w:rPr>
          <w:rFonts w:ascii="Times New Roman" w:eastAsia="標楷體" w:hAnsi="Times New Roman" w:cs="Times New Roman"/>
          <w:color w:val="000000" w:themeColor="text1"/>
          <w:szCs w:val="24"/>
        </w:rPr>
        <w:t>團體獎：</w:t>
      </w:r>
      <w:r w:rsidR="00146384" w:rsidRPr="00FF415C">
        <w:rPr>
          <w:rFonts w:ascii="Times New Roman" w:eastAsia="標楷體" w:hAnsi="Times New Roman" w:cs="Times New Roman"/>
          <w:color w:val="000000" w:themeColor="text1"/>
          <w:szCs w:val="24"/>
        </w:rPr>
        <w:t>新竹市第</w:t>
      </w:r>
      <w:r w:rsidR="008A39A4">
        <w:rPr>
          <w:rFonts w:ascii="Times New Roman" w:eastAsia="標楷體" w:hAnsi="Times New Roman" w:cs="Times New Roman" w:hint="eastAsia"/>
          <w:color w:val="FF0000"/>
          <w:szCs w:val="24"/>
        </w:rPr>
        <w:t>四</w:t>
      </w:r>
      <w:r w:rsidR="00146384" w:rsidRPr="007C3F59">
        <w:rPr>
          <w:rFonts w:ascii="Times New Roman" w:eastAsia="標楷體" w:hAnsi="Times New Roman" w:cs="Times New Roman"/>
          <w:color w:val="FF0000"/>
          <w:szCs w:val="24"/>
        </w:rPr>
        <w:t>十</w:t>
      </w:r>
      <w:r w:rsidR="00756AC2">
        <w:rPr>
          <w:rFonts w:ascii="Times New Roman" w:eastAsia="標楷體" w:hAnsi="Times New Roman" w:cs="Times New Roman" w:hint="eastAsia"/>
          <w:color w:val="FF0000"/>
          <w:szCs w:val="24"/>
        </w:rPr>
        <w:t>一</w:t>
      </w:r>
      <w:r w:rsidRPr="00FF415C">
        <w:rPr>
          <w:rFonts w:ascii="Times New Roman" w:eastAsia="標楷體" w:hAnsi="Times New Roman" w:cs="Times New Roman"/>
          <w:color w:val="000000" w:themeColor="text1"/>
          <w:szCs w:val="24"/>
        </w:rPr>
        <w:t>屆中小學科學展覽會團體獎計算方法詳見</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附件八</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w:t>
      </w:r>
    </w:p>
    <w:p w14:paraId="4BAAFFE0" w14:textId="77777777" w:rsidR="00A70343" w:rsidRPr="00FF415C" w:rsidRDefault="00A70343" w:rsidP="00A70343">
      <w:pPr>
        <w:ind w:leftChars="496" w:left="2995" w:hangingChars="752" w:hanging="1805"/>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）共分</w:t>
      </w: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組：國中甲組、國中乙組、國小甲組、國小乙組、國小丙組，各組第</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名各頒獎牌一面。</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分組依據請參閱附件八</w:t>
      </w:r>
      <w:r w:rsidRPr="00FF415C">
        <w:rPr>
          <w:rFonts w:ascii="Times New Roman" w:eastAsia="標楷體" w:hAnsi="Times New Roman" w:cs="Times New Roman"/>
          <w:color w:val="000000" w:themeColor="text1"/>
          <w:szCs w:val="24"/>
        </w:rPr>
        <w:t>)</w:t>
      </w:r>
    </w:p>
    <w:p w14:paraId="7A271EB2" w14:textId="77777777" w:rsidR="00A70343" w:rsidRPr="00FF415C" w:rsidRDefault="00A70343" w:rsidP="00A70343">
      <w:pPr>
        <w:ind w:leftChars="496" w:left="1790"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）各組第</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名之學校校長、主任、承辦科學教育人員共計</w:t>
      </w:r>
      <w:r w:rsidRPr="00FF415C">
        <w:rPr>
          <w:rFonts w:ascii="Times New Roman" w:eastAsia="標楷體" w:hAnsi="Times New Roman" w:cs="Times New Roman"/>
          <w:color w:val="000000" w:themeColor="text1"/>
          <w:szCs w:val="24"/>
        </w:rPr>
        <w:t>4</w:t>
      </w:r>
      <w:r w:rsidRPr="00FF415C">
        <w:rPr>
          <w:rFonts w:ascii="Times New Roman" w:eastAsia="標楷體" w:hAnsi="Times New Roman" w:cs="Times New Roman"/>
          <w:color w:val="000000" w:themeColor="text1"/>
          <w:szCs w:val="24"/>
        </w:rPr>
        <w:t>名，各予嘉獎</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次。</w:t>
      </w:r>
    </w:p>
    <w:p w14:paraId="49D18933" w14:textId="77777777" w:rsidR="00A70343" w:rsidRPr="00FF415C" w:rsidRDefault="00A70343" w:rsidP="00A70343">
      <w:pPr>
        <w:ind w:leftChars="496" w:left="1790"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）各組第</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名之學校校長、主任、承辦科學教育人員共計</w:t>
      </w:r>
      <w:r w:rsidRPr="00FF415C">
        <w:rPr>
          <w:rFonts w:ascii="Times New Roman" w:eastAsia="標楷體" w:hAnsi="Times New Roman" w:cs="Times New Roman"/>
          <w:color w:val="000000" w:themeColor="text1"/>
          <w:szCs w:val="24"/>
        </w:rPr>
        <w:t>4</w:t>
      </w:r>
      <w:r w:rsidRPr="00FF415C">
        <w:rPr>
          <w:rFonts w:ascii="Times New Roman" w:eastAsia="標楷體" w:hAnsi="Times New Roman" w:cs="Times New Roman"/>
          <w:color w:val="000000" w:themeColor="text1"/>
          <w:szCs w:val="24"/>
        </w:rPr>
        <w:t>名，各予嘉獎</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次。</w:t>
      </w:r>
    </w:p>
    <w:p w14:paraId="06895128" w14:textId="77777777" w:rsidR="00A70343" w:rsidRPr="00FF415C" w:rsidRDefault="00A70343" w:rsidP="00A70343">
      <w:pPr>
        <w:ind w:leftChars="408" w:left="1329" w:hangingChars="146" w:hanging="350"/>
        <w:rPr>
          <w:rFonts w:ascii="Times New Roman" w:eastAsia="標楷體" w:hAnsi="Times New Roman" w:cs="Times New Roman"/>
          <w:color w:val="000000" w:themeColor="text1"/>
          <w:szCs w:val="24"/>
        </w:rPr>
      </w:pPr>
      <w:bookmarkStart w:id="5" w:name="_Hlk71726007"/>
      <w:r w:rsidRPr="00FF415C">
        <w:rPr>
          <w:rFonts w:ascii="Times New Roman" w:eastAsia="標楷體" w:hAnsi="Times New Roman" w:cs="Times New Roman"/>
          <w:color w:val="000000" w:themeColor="text1"/>
          <w:szCs w:val="24"/>
        </w:rPr>
        <w:t xml:space="preserve">2. </w:t>
      </w:r>
      <w:r w:rsidRPr="00FF415C">
        <w:rPr>
          <w:rFonts w:ascii="Times New Roman" w:eastAsia="標楷體" w:hAnsi="Times New Roman" w:cs="Times New Roman"/>
          <w:color w:val="000000" w:themeColor="text1"/>
          <w:szCs w:val="24"/>
        </w:rPr>
        <w:t>最佳鄉土教材：國民中小學各取</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件作品，指導教師及學生各頒獎狀乙張，每件作品獎金參仟元正。</w:t>
      </w:r>
    </w:p>
    <w:bookmarkEnd w:id="5"/>
    <w:p w14:paraId="5CFB2706" w14:textId="77777777" w:rsidR="00A70343" w:rsidRPr="00FF415C" w:rsidRDefault="00914BE2" w:rsidP="00A70343">
      <w:pPr>
        <w:ind w:leftChars="408" w:left="1329" w:hangingChars="146" w:hanging="35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3</w:t>
      </w:r>
      <w:r w:rsidR="00A70343" w:rsidRPr="00FF415C">
        <w:rPr>
          <w:rFonts w:ascii="Times New Roman" w:eastAsia="標楷體" w:hAnsi="Times New Roman" w:cs="Times New Roman"/>
          <w:color w:val="000000" w:themeColor="text1"/>
          <w:szCs w:val="24"/>
        </w:rPr>
        <w:t xml:space="preserve">. </w:t>
      </w:r>
      <w:r w:rsidR="00A70343" w:rsidRPr="00FF415C">
        <w:rPr>
          <w:rFonts w:ascii="Times New Roman" w:eastAsia="標楷體" w:hAnsi="Times New Roman" w:cs="Times New Roman"/>
          <w:color w:val="000000" w:themeColor="text1"/>
          <w:szCs w:val="24"/>
        </w:rPr>
        <w:t>獲前</w:t>
      </w:r>
      <w:r w:rsidR="00A70343" w:rsidRPr="00FF415C">
        <w:rPr>
          <w:rFonts w:ascii="Times New Roman" w:eastAsia="標楷體" w:hAnsi="Times New Roman" w:cs="Times New Roman"/>
          <w:color w:val="000000" w:themeColor="text1"/>
          <w:szCs w:val="24"/>
        </w:rPr>
        <w:t>3</w:t>
      </w:r>
      <w:r w:rsidR="00A70343" w:rsidRPr="00FF415C">
        <w:rPr>
          <w:rFonts w:ascii="Times New Roman" w:eastAsia="標楷體" w:hAnsi="Times New Roman" w:cs="Times New Roman"/>
          <w:color w:val="000000" w:themeColor="text1"/>
          <w:szCs w:val="24"/>
        </w:rPr>
        <w:t>名、佳作之作品，如同時獲最佳鄉土教材時，其創作學生及指導老師之獎金以領取</w:t>
      </w:r>
      <w:r w:rsidR="00A70343" w:rsidRPr="00FF415C">
        <w:rPr>
          <w:rFonts w:ascii="Times New Roman" w:eastAsia="標楷體" w:hAnsi="Times New Roman" w:cs="Times New Roman"/>
          <w:color w:val="000000" w:themeColor="text1"/>
          <w:szCs w:val="24"/>
        </w:rPr>
        <w:t>1</w:t>
      </w:r>
      <w:r w:rsidR="00A70343" w:rsidRPr="00FF415C">
        <w:rPr>
          <w:rFonts w:ascii="Times New Roman" w:eastAsia="標楷體" w:hAnsi="Times New Roman" w:cs="Times New Roman"/>
          <w:color w:val="000000" w:themeColor="text1"/>
          <w:szCs w:val="24"/>
        </w:rPr>
        <w:t>項為限（以獲較高名次之獎項為領取依據），獎狀則不在此限。</w:t>
      </w:r>
    </w:p>
    <w:p w14:paraId="2A14F390" w14:textId="77777777" w:rsidR="00A70343" w:rsidRPr="00FF415C" w:rsidRDefault="00A70343" w:rsidP="00A70343">
      <w:pPr>
        <w:ind w:leftChars="408" w:left="1329" w:hangingChars="146" w:hanging="35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5. </w:t>
      </w:r>
      <w:r w:rsidRPr="00FF415C">
        <w:rPr>
          <w:rFonts w:ascii="Times New Roman" w:eastAsia="標楷體" w:hAnsi="Times New Roman" w:cs="Times New Roman"/>
          <w:color w:val="000000" w:themeColor="text1"/>
          <w:szCs w:val="24"/>
        </w:rPr>
        <w:t>指導人員及作者獎：</w:t>
      </w:r>
      <w:r w:rsidRPr="00FF415C">
        <w:rPr>
          <w:rFonts w:ascii="Times New Roman" w:eastAsia="標楷體" w:hAnsi="Times New Roman" w:cs="Times New Roman"/>
          <w:b/>
          <w:color w:val="000000" w:themeColor="text1"/>
          <w:szCs w:val="24"/>
          <w:u w:val="single"/>
        </w:rPr>
        <w:t>每件作品學生人數不得超過</w:t>
      </w:r>
      <w:r w:rsidRPr="00FF415C">
        <w:rPr>
          <w:rFonts w:ascii="Times New Roman" w:eastAsia="標楷體" w:hAnsi="Times New Roman" w:cs="Times New Roman"/>
          <w:b/>
          <w:color w:val="000000" w:themeColor="text1"/>
          <w:szCs w:val="24"/>
          <w:u w:val="single"/>
        </w:rPr>
        <w:t>3</w:t>
      </w:r>
      <w:r w:rsidRPr="00FF415C">
        <w:rPr>
          <w:rFonts w:ascii="Times New Roman" w:eastAsia="標楷體" w:hAnsi="Times New Roman" w:cs="Times New Roman"/>
          <w:b/>
          <w:color w:val="000000" w:themeColor="text1"/>
          <w:szCs w:val="24"/>
          <w:u w:val="single"/>
        </w:rPr>
        <w:t>人（國小組最多可到</w:t>
      </w:r>
      <w:r w:rsidRPr="00FF415C">
        <w:rPr>
          <w:rFonts w:ascii="Times New Roman" w:eastAsia="標楷體" w:hAnsi="Times New Roman" w:cs="Times New Roman"/>
          <w:b/>
          <w:color w:val="000000" w:themeColor="text1"/>
          <w:szCs w:val="24"/>
          <w:u w:val="single"/>
        </w:rPr>
        <w:t>6</w:t>
      </w:r>
      <w:r w:rsidRPr="00FF415C">
        <w:rPr>
          <w:rFonts w:ascii="Times New Roman" w:eastAsia="標楷體" w:hAnsi="Times New Roman" w:cs="Times New Roman"/>
          <w:b/>
          <w:color w:val="000000" w:themeColor="text1"/>
          <w:szCs w:val="24"/>
          <w:u w:val="single"/>
        </w:rPr>
        <w:t>人</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指導老師不得超過</w:t>
      </w:r>
      <w:r w:rsidRPr="00FF415C">
        <w:rPr>
          <w:rFonts w:ascii="Times New Roman" w:eastAsia="標楷體" w:hAnsi="Times New Roman" w:cs="Times New Roman"/>
          <w:b/>
          <w:color w:val="000000" w:themeColor="text1"/>
          <w:szCs w:val="24"/>
        </w:rPr>
        <w:t>2</w:t>
      </w:r>
      <w:r w:rsidRPr="00FF415C">
        <w:rPr>
          <w:rFonts w:ascii="Times New Roman" w:eastAsia="標楷體" w:hAnsi="Times New Roman" w:cs="Times New Roman"/>
          <w:b/>
          <w:color w:val="000000" w:themeColor="text1"/>
          <w:szCs w:val="24"/>
        </w:rPr>
        <w:t>人，非真正參與研製人員，不得列入</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 xml:space="preserve"> </w:t>
      </w:r>
    </w:p>
    <w:p w14:paraId="00D0A1C0" w14:textId="77777777" w:rsidR="00A70343" w:rsidRPr="00FF415C" w:rsidRDefault="00A70343" w:rsidP="00914BE2">
      <w:pPr>
        <w:ind w:leftChars="507" w:left="1817"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1</w:t>
      </w:r>
      <w:r w:rsidR="00914BE2" w:rsidRPr="00FF415C">
        <w:rPr>
          <w:rFonts w:ascii="Times New Roman" w:eastAsia="標楷體" w:hAnsi="Times New Roman" w:cs="Times New Roman"/>
          <w:color w:val="000000" w:themeColor="text1"/>
          <w:szCs w:val="24"/>
        </w:rPr>
        <w:t>）獲</w:t>
      </w:r>
      <w:r w:rsidR="00914BE2" w:rsidRPr="00FF415C">
        <w:rPr>
          <w:rFonts w:ascii="Times New Roman" w:eastAsia="標楷體" w:hAnsi="Times New Roman" w:cs="Times New Roman" w:hint="eastAsia"/>
          <w:color w:val="000000" w:themeColor="text1"/>
          <w:szCs w:val="24"/>
        </w:rPr>
        <w:t>獎之</w:t>
      </w:r>
      <w:r w:rsidR="00914BE2" w:rsidRPr="00FF415C">
        <w:rPr>
          <w:rFonts w:ascii="Times New Roman" w:eastAsia="標楷體" w:hAnsi="Times New Roman" w:cs="Times New Roman"/>
          <w:color w:val="000000" w:themeColor="text1"/>
          <w:szCs w:val="24"/>
        </w:rPr>
        <w:t>指導老師</w:t>
      </w:r>
      <w:r w:rsidR="00914BE2" w:rsidRPr="00FF415C">
        <w:rPr>
          <w:rFonts w:ascii="Times New Roman" w:eastAsia="標楷體" w:hAnsi="Times New Roman" w:cs="Times New Roman" w:hint="eastAsia"/>
          <w:color w:val="000000" w:themeColor="text1"/>
          <w:szCs w:val="24"/>
        </w:rPr>
        <w:t>各</w:t>
      </w:r>
      <w:r w:rsidR="00914BE2" w:rsidRPr="00FF415C">
        <w:rPr>
          <w:rFonts w:ascii="Times New Roman" w:eastAsia="標楷體" w:hAnsi="Times New Roman" w:cs="Times New Roman"/>
          <w:color w:val="000000" w:themeColor="text1"/>
          <w:szCs w:val="24"/>
        </w:rPr>
        <w:t>頒獎狀乙紙，</w:t>
      </w:r>
      <w:r w:rsidR="00914BE2" w:rsidRPr="00FF415C">
        <w:rPr>
          <w:rFonts w:ascii="Times New Roman" w:eastAsia="標楷體" w:hAnsi="Times New Roman" w:cs="Times New Roman" w:hint="eastAsia"/>
          <w:color w:val="000000" w:themeColor="text1"/>
          <w:szCs w:val="24"/>
        </w:rPr>
        <w:t>敘</w:t>
      </w:r>
      <w:r w:rsidR="00914BE2" w:rsidRPr="00FF415C">
        <w:rPr>
          <w:rFonts w:ascii="Times New Roman" w:eastAsia="標楷體" w:hAnsi="Times New Roman" w:cs="Times New Roman"/>
          <w:color w:val="000000" w:themeColor="text1"/>
          <w:szCs w:val="24"/>
        </w:rPr>
        <w:t>獎依</w:t>
      </w:r>
      <w:r w:rsidR="00914BE2" w:rsidRPr="00FF415C">
        <w:rPr>
          <w:rFonts w:ascii="Times New Roman" w:eastAsia="標楷體" w:hAnsi="Times New Roman" w:cs="Times New Roman" w:hint="eastAsia"/>
          <w:color w:val="000000" w:themeColor="text1"/>
          <w:szCs w:val="24"/>
        </w:rPr>
        <w:t>本</w:t>
      </w:r>
      <w:r w:rsidR="00914BE2" w:rsidRPr="00FF415C">
        <w:rPr>
          <w:rFonts w:ascii="Times New Roman" w:eastAsia="標楷體" w:hAnsi="Times New Roman" w:cs="Times New Roman"/>
          <w:color w:val="000000" w:themeColor="text1"/>
          <w:szCs w:val="24"/>
        </w:rPr>
        <w:t>市</w:t>
      </w:r>
      <w:r w:rsidR="00824859" w:rsidRPr="00FF415C">
        <w:rPr>
          <w:rFonts w:ascii="Times New Roman" w:eastAsia="標楷體" w:hAnsi="Times New Roman" w:cs="Times New Roman" w:hint="eastAsia"/>
          <w:color w:val="000000" w:themeColor="text1"/>
          <w:szCs w:val="24"/>
        </w:rPr>
        <w:t>專</w:t>
      </w:r>
      <w:r w:rsidR="00824859" w:rsidRPr="00FF415C">
        <w:rPr>
          <w:rFonts w:ascii="Times New Roman" w:eastAsia="標楷體" w:hAnsi="Times New Roman" w:cs="Times New Roman"/>
          <w:color w:val="000000" w:themeColor="text1"/>
          <w:szCs w:val="24"/>
        </w:rPr>
        <w:t>業人員</w:t>
      </w:r>
      <w:r w:rsidR="00914BE2" w:rsidRPr="00FF415C">
        <w:rPr>
          <w:rFonts w:ascii="Times New Roman" w:eastAsia="標楷體" w:hAnsi="Times New Roman" w:cs="Times New Roman"/>
          <w:color w:val="000000" w:themeColor="text1"/>
          <w:szCs w:val="24"/>
        </w:rPr>
        <w:t>獎</w:t>
      </w:r>
      <w:r w:rsidR="00824859" w:rsidRPr="00FF415C">
        <w:rPr>
          <w:rFonts w:ascii="Times New Roman" w:eastAsia="標楷體" w:hAnsi="Times New Roman" w:cs="Times New Roman" w:hint="eastAsia"/>
          <w:color w:val="000000" w:themeColor="text1"/>
          <w:szCs w:val="24"/>
        </w:rPr>
        <w:t>勵</w:t>
      </w:r>
      <w:r w:rsidR="00824859" w:rsidRPr="00FF415C">
        <w:rPr>
          <w:rFonts w:ascii="Times New Roman" w:eastAsia="標楷體" w:hAnsi="Times New Roman" w:cs="Times New Roman"/>
          <w:color w:val="000000" w:themeColor="text1"/>
          <w:szCs w:val="24"/>
        </w:rPr>
        <w:t>標準規定</w:t>
      </w:r>
      <w:r w:rsidR="00914BE2" w:rsidRPr="00FF415C">
        <w:rPr>
          <w:rFonts w:ascii="Times New Roman" w:eastAsia="標楷體" w:hAnsi="Times New Roman" w:cs="Times New Roman"/>
          <w:color w:val="000000" w:themeColor="text1"/>
          <w:szCs w:val="24"/>
        </w:rPr>
        <w:t>，請各校本於權責辦理。</w:t>
      </w:r>
    </w:p>
    <w:p w14:paraId="5ED9EC55" w14:textId="71839742" w:rsidR="00A70343" w:rsidRPr="00FF415C" w:rsidRDefault="00A70343" w:rsidP="00A70343">
      <w:pPr>
        <w:ind w:leftChars="506" w:left="1795" w:hangingChars="242" w:hanging="581"/>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00914BE2" w:rsidRPr="00FF415C">
        <w:rPr>
          <w:rFonts w:ascii="Times New Roman" w:eastAsia="標楷體" w:hAnsi="Times New Roman" w:cs="Times New Roman" w:hint="eastAsia"/>
          <w:color w:val="000000" w:themeColor="text1"/>
          <w:szCs w:val="24"/>
        </w:rPr>
        <w:t>2</w:t>
      </w:r>
      <w:r w:rsidRPr="00FF415C">
        <w:rPr>
          <w:rFonts w:ascii="Times New Roman" w:eastAsia="標楷體" w:hAnsi="Times New Roman" w:cs="Times New Roman"/>
          <w:color w:val="000000" w:themeColor="text1"/>
          <w:szCs w:val="24"/>
        </w:rPr>
        <w:t>）</w:t>
      </w:r>
      <w:bookmarkStart w:id="6" w:name="_Hlk71725828"/>
      <w:r w:rsidRPr="00FF415C">
        <w:rPr>
          <w:rFonts w:ascii="Times New Roman" w:eastAsia="標楷體" w:hAnsi="Times New Roman" w:cs="Times New Roman"/>
          <w:color w:val="000000" w:themeColor="text1"/>
          <w:szCs w:val="24"/>
        </w:rPr>
        <w:t>獎勵金：依得獎件數計算，頒給前</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名及佳作之指導教師、學生。學校應按其貢獻比例分配，</w:t>
      </w:r>
      <w:r w:rsidRPr="00FF415C">
        <w:rPr>
          <w:rFonts w:ascii="Times New Roman" w:eastAsia="標楷體" w:hAnsi="Times New Roman" w:cs="Times New Roman"/>
          <w:color w:val="000000" w:themeColor="text1"/>
          <w:szCs w:val="24"/>
          <w:u w:val="single"/>
        </w:rPr>
        <w:t>並於</w:t>
      </w:r>
      <w:r w:rsidR="00A17862">
        <w:rPr>
          <w:rFonts w:ascii="Times New Roman" w:eastAsia="標楷體" w:hAnsi="Times New Roman" w:cs="Times New Roman"/>
          <w:color w:val="FF0000"/>
          <w:szCs w:val="24"/>
          <w:u w:val="single"/>
        </w:rPr>
        <w:t>112</w:t>
      </w:r>
      <w:r w:rsidRPr="00DC3E86">
        <w:rPr>
          <w:rFonts w:ascii="Times New Roman" w:eastAsia="標楷體" w:hAnsi="Times New Roman" w:cs="Times New Roman"/>
          <w:color w:val="FF0000"/>
          <w:szCs w:val="24"/>
          <w:u w:val="single"/>
        </w:rPr>
        <w:t>年</w:t>
      </w:r>
      <w:r w:rsidR="00F64EA4" w:rsidRPr="00DC3E86">
        <w:rPr>
          <w:rFonts w:ascii="Times New Roman" w:eastAsia="標楷體" w:hAnsi="Times New Roman" w:cs="Times New Roman"/>
          <w:color w:val="FF0000"/>
          <w:szCs w:val="24"/>
          <w:u w:val="single"/>
        </w:rPr>
        <w:t>5</w:t>
      </w:r>
      <w:r w:rsidRPr="00DC3E86">
        <w:rPr>
          <w:rFonts w:ascii="Times New Roman" w:eastAsia="標楷體" w:hAnsi="Times New Roman" w:cs="Times New Roman"/>
          <w:color w:val="FF0000"/>
          <w:szCs w:val="24"/>
          <w:u w:val="single"/>
        </w:rPr>
        <w:t>月</w:t>
      </w:r>
      <w:r w:rsidR="00C94151">
        <w:rPr>
          <w:rFonts w:ascii="Times New Roman" w:eastAsia="標楷體" w:hAnsi="Times New Roman" w:cs="Times New Roman" w:hint="eastAsia"/>
          <w:color w:val="FF0000"/>
          <w:szCs w:val="24"/>
          <w:u w:val="single"/>
        </w:rPr>
        <w:t>19</w:t>
      </w:r>
      <w:r w:rsidRPr="00DC3E86">
        <w:rPr>
          <w:rFonts w:ascii="Times New Roman" w:eastAsia="標楷體" w:hAnsi="Times New Roman" w:cs="Times New Roman"/>
          <w:color w:val="FF0000"/>
          <w:szCs w:val="24"/>
          <w:u w:val="single"/>
        </w:rPr>
        <w:t>日</w:t>
      </w:r>
      <w:r w:rsidRPr="00DC3E86">
        <w:rPr>
          <w:rFonts w:ascii="Times New Roman" w:eastAsia="標楷體" w:hAnsi="Times New Roman" w:cs="Times New Roman"/>
          <w:color w:val="FF0000"/>
          <w:szCs w:val="24"/>
          <w:u w:val="single"/>
        </w:rPr>
        <w:t>(</w:t>
      </w:r>
      <w:r w:rsidR="00914BE2" w:rsidRPr="00DC3E86">
        <w:rPr>
          <w:rFonts w:ascii="Times New Roman" w:eastAsia="標楷體" w:hAnsi="Times New Roman" w:cs="Times New Roman" w:hint="eastAsia"/>
          <w:color w:val="FF0000"/>
          <w:szCs w:val="24"/>
          <w:u w:val="single"/>
        </w:rPr>
        <w:t>五</w:t>
      </w:r>
      <w:r w:rsidRPr="00DC3E86">
        <w:rPr>
          <w:rFonts w:ascii="Times New Roman" w:eastAsia="標楷體" w:hAnsi="Times New Roman" w:cs="Times New Roman"/>
          <w:color w:val="FF0000"/>
          <w:szCs w:val="24"/>
          <w:u w:val="single"/>
        </w:rPr>
        <w:t>)</w:t>
      </w:r>
      <w:r w:rsidRPr="00FF415C">
        <w:rPr>
          <w:rFonts w:ascii="Times New Roman" w:eastAsia="標楷體" w:hAnsi="Times New Roman" w:cs="Times New Roman"/>
          <w:color w:val="000000" w:themeColor="text1"/>
          <w:szCs w:val="24"/>
          <w:u w:val="single"/>
        </w:rPr>
        <w:t>前，檢具印領清冊（附件二）及學校收據，並提供匯款資料（附件三）送達</w:t>
      </w:r>
      <w:r w:rsidRPr="00FF415C">
        <w:rPr>
          <w:rFonts w:ascii="Times New Roman" w:eastAsia="標楷體" w:hAnsi="Times New Roman" w:cs="Times New Roman"/>
          <w:color w:val="000000" w:themeColor="text1"/>
          <w:szCs w:val="24"/>
        </w:rPr>
        <w:t>簽收。</w:t>
      </w:r>
    </w:p>
    <w:p w14:paraId="694C71D0" w14:textId="77777777" w:rsidR="00A70343" w:rsidRPr="00FF415C" w:rsidRDefault="00A70343" w:rsidP="00A70343">
      <w:pPr>
        <w:ind w:leftChars="799" w:left="1918" w:firstLine="108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第</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名作品：新台幣壹萬元。</w:t>
      </w:r>
    </w:p>
    <w:p w14:paraId="34B7244F" w14:textId="77777777" w:rsidR="00A70343" w:rsidRPr="00FF415C" w:rsidRDefault="00A70343" w:rsidP="00A70343">
      <w:pPr>
        <w:ind w:leftChars="799" w:left="1918" w:firstLine="108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第</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名作品：新台幣陸仟元。</w:t>
      </w:r>
    </w:p>
    <w:p w14:paraId="70F8CC2E" w14:textId="77777777" w:rsidR="00A70343" w:rsidRPr="00FF415C" w:rsidRDefault="00A70343" w:rsidP="00A70343">
      <w:pPr>
        <w:ind w:leftChars="799" w:left="1918" w:firstLine="108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第</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名作品：新台幣參仟元。</w:t>
      </w:r>
    </w:p>
    <w:p w14:paraId="13BDE69E" w14:textId="77777777" w:rsidR="00A70343" w:rsidRDefault="00A70343" w:rsidP="00A70343">
      <w:pPr>
        <w:snapToGrid w:val="0"/>
        <w:ind w:leftChars="799" w:left="1918" w:firstLine="1083"/>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佳</w:t>
      </w: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作作品：新台幣</w:t>
      </w:r>
      <w:r w:rsidR="008C71DC" w:rsidRPr="008C71DC">
        <w:rPr>
          <w:rFonts w:ascii="Times New Roman" w:eastAsia="標楷體" w:hAnsi="Times New Roman" w:cs="Times New Roman" w:hint="eastAsia"/>
          <w:color w:val="000000" w:themeColor="text1"/>
          <w:szCs w:val="24"/>
        </w:rPr>
        <w:t>壹仟貳佰元</w:t>
      </w:r>
      <w:r w:rsidRPr="00FF415C">
        <w:rPr>
          <w:rFonts w:ascii="Times New Roman" w:eastAsia="標楷體" w:hAnsi="Times New Roman" w:cs="Times New Roman"/>
          <w:color w:val="000000" w:themeColor="text1"/>
          <w:szCs w:val="24"/>
        </w:rPr>
        <w:t>。</w:t>
      </w:r>
    </w:p>
    <w:bookmarkEnd w:id="6"/>
    <w:p w14:paraId="7744F012" w14:textId="77777777" w:rsidR="00F51F8F" w:rsidRDefault="00F51F8F" w:rsidP="00A70343">
      <w:pPr>
        <w:snapToGrid w:val="0"/>
        <w:ind w:leftChars="799" w:left="1918" w:firstLine="1083"/>
        <w:rPr>
          <w:rFonts w:ascii="Times New Roman" w:eastAsia="標楷體" w:hAnsi="Times New Roman" w:cs="Times New Roman"/>
          <w:color w:val="000000" w:themeColor="text1"/>
          <w:sz w:val="10"/>
          <w:szCs w:val="10"/>
        </w:rPr>
      </w:pPr>
    </w:p>
    <w:p w14:paraId="2ABAD6FB" w14:textId="77777777" w:rsidR="00F51F8F" w:rsidRDefault="00F51F8F" w:rsidP="00A70343">
      <w:pPr>
        <w:snapToGrid w:val="0"/>
        <w:ind w:leftChars="799" w:left="1918" w:firstLine="1083"/>
        <w:rPr>
          <w:rFonts w:ascii="Times New Roman" w:eastAsia="標楷體" w:hAnsi="Times New Roman" w:cs="Times New Roman"/>
          <w:color w:val="000000" w:themeColor="text1"/>
          <w:sz w:val="10"/>
          <w:szCs w:val="10"/>
        </w:rPr>
      </w:pPr>
    </w:p>
    <w:p w14:paraId="5CD61926" w14:textId="77777777" w:rsidR="00F51F8F" w:rsidRPr="008C71DC" w:rsidRDefault="00F51F8F" w:rsidP="00A70343">
      <w:pPr>
        <w:snapToGrid w:val="0"/>
        <w:ind w:leftChars="799" w:left="1918" w:firstLine="1083"/>
        <w:rPr>
          <w:rFonts w:ascii="Times New Roman" w:eastAsia="標楷體" w:hAnsi="Times New Roman" w:cs="Times New Roman"/>
          <w:color w:val="000000" w:themeColor="text1"/>
          <w:sz w:val="10"/>
          <w:szCs w:val="10"/>
        </w:rPr>
      </w:pPr>
    </w:p>
    <w:p w14:paraId="1C8FA8F7" w14:textId="77777777" w:rsidR="00A70343" w:rsidRDefault="00A70343" w:rsidP="00A70343">
      <w:pPr>
        <w:ind w:leftChars="73" w:left="684" w:hangingChars="212" w:hanging="509"/>
        <w:rPr>
          <w:rFonts w:ascii="Times New Roman" w:eastAsia="標楷體" w:hAnsi="Times New Roman" w:cs="Times New Roman"/>
          <w:color w:val="0070C0"/>
          <w:szCs w:val="24"/>
        </w:rPr>
      </w:pPr>
      <w:r w:rsidRPr="00FF415C">
        <w:rPr>
          <w:rFonts w:ascii="Times New Roman" w:eastAsia="標楷體" w:hAnsi="Times New Roman" w:cs="Times New Roman"/>
          <w:color w:val="000000" w:themeColor="text1"/>
          <w:szCs w:val="24"/>
        </w:rPr>
        <w:t>二、參展作品如有部份係仿製，或將部分參考資料納為作品內容，且無突破性之創意，而於作品說明書中亦未將仿製參考部分坦誠陳述，以致影響評審判斷者，如經發覺，且經評審委員會查核屬實者，除撤銷其參展資格及獎勵並追回已發獎金、獎狀、獎品外，並對該作品之作者及指導教師</w:t>
      </w:r>
      <w:r w:rsidR="00AE01C9" w:rsidRPr="00AE01C9">
        <w:rPr>
          <w:rFonts w:ascii="Times New Roman" w:eastAsia="標楷體" w:hAnsi="Times New Roman" w:cs="Times New Roman" w:hint="eastAsia"/>
          <w:color w:val="000000" w:themeColor="text1"/>
          <w:szCs w:val="24"/>
        </w:rPr>
        <w:t>依</w:t>
      </w:r>
      <w:r w:rsidR="00AE01C9" w:rsidRPr="00AE01C9">
        <w:rPr>
          <w:rFonts w:ascii="Times New Roman" w:eastAsia="標楷體" w:hAnsi="Times New Roman" w:cs="Times New Roman" w:hint="eastAsia"/>
          <w:color w:val="0070C0"/>
          <w:szCs w:val="24"/>
        </w:rPr>
        <w:t>相關規定予以懲處，並停止參展三年</w:t>
      </w:r>
      <w:r w:rsidRPr="00AE01C9">
        <w:rPr>
          <w:rFonts w:ascii="Times New Roman" w:eastAsia="標楷體" w:hAnsi="Times New Roman" w:cs="Times New Roman"/>
          <w:color w:val="0070C0"/>
          <w:szCs w:val="24"/>
        </w:rPr>
        <w:t>。</w:t>
      </w:r>
      <w:r w:rsidR="00D04F03">
        <w:rPr>
          <w:rFonts w:ascii="Times New Roman" w:eastAsia="標楷體" w:hAnsi="Times New Roman" w:cs="Times New Roman"/>
          <w:color w:val="0070C0"/>
          <w:szCs w:val="24"/>
        </w:rPr>
        <w:br/>
      </w:r>
    </w:p>
    <w:p w14:paraId="4E51BD42" w14:textId="77777777" w:rsidR="00EA58D9" w:rsidRPr="00EA58D9" w:rsidRDefault="00EA58D9" w:rsidP="00EA58D9">
      <w:pPr>
        <w:ind w:leftChars="73" w:left="684" w:hangingChars="212" w:hanging="509"/>
        <w:rPr>
          <w:rFonts w:ascii="Times New Roman" w:eastAsia="標楷體" w:hAnsi="Times New Roman" w:cs="Times New Roman"/>
          <w:color w:val="FF0000"/>
          <w:szCs w:val="24"/>
        </w:rPr>
      </w:pPr>
      <w:r w:rsidRPr="00EA58D9">
        <w:rPr>
          <w:rFonts w:ascii="Times New Roman" w:eastAsia="標楷體" w:hAnsi="Times New Roman" w:cs="Times New Roman" w:hint="eastAsia"/>
          <w:color w:val="FF0000"/>
          <w:szCs w:val="24"/>
        </w:rPr>
        <w:t>三、</w:t>
      </w:r>
      <w:r w:rsidR="0063152D" w:rsidRPr="00EA58D9">
        <w:rPr>
          <w:rFonts w:ascii="Times New Roman" w:eastAsia="標楷體" w:hAnsi="Times New Roman" w:cs="Times New Roman" w:hint="eastAsia"/>
          <w:color w:val="FF0000"/>
          <w:szCs w:val="24"/>
        </w:rPr>
        <w:t>學校對參展作品應予建檔存查（學校可鼓勵學生將作品製作成網頁，並將學生作品內容建構為學校網站之一部分），並避免學生仿製或抄襲他人之研究成果或他人代為製作。</w:t>
      </w:r>
    </w:p>
    <w:p w14:paraId="30D6694A" w14:textId="77777777" w:rsidR="00A70343" w:rsidRPr="00FF415C" w:rsidRDefault="00EA58D9" w:rsidP="00A70343">
      <w:pPr>
        <w:ind w:leftChars="75" w:left="658" w:hangingChars="199" w:hanging="478"/>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四</w:t>
      </w:r>
      <w:r w:rsidR="00A70343" w:rsidRPr="00FF415C">
        <w:rPr>
          <w:rFonts w:ascii="Times New Roman" w:eastAsia="標楷體" w:hAnsi="Times New Roman" w:cs="Times New Roman"/>
          <w:color w:val="000000" w:themeColor="text1"/>
          <w:szCs w:val="24"/>
        </w:rPr>
        <w:t>、全國科學展覽會：依本市教育專業人員獎勵標準規定辦理敍獎。另參加全市科學展覽會及全國科學展覽會得獎時，就該二項敘獎額度中，擇其一之較優額度辦理敘獎。</w:t>
      </w:r>
    </w:p>
    <w:p w14:paraId="2C920D55" w14:textId="77777777" w:rsidR="00C641DD" w:rsidRPr="00FF415C" w:rsidRDefault="00EA58D9" w:rsidP="00C641DD">
      <w:pPr>
        <w:ind w:leftChars="75" w:left="658" w:hangingChars="199" w:hanging="478"/>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五</w:t>
      </w:r>
      <w:r w:rsidR="00C641DD" w:rsidRPr="00FF415C">
        <w:rPr>
          <w:rFonts w:ascii="標楷體" w:eastAsia="標楷體" w:hAnsi="標楷體" w:cs="Times New Roman" w:hint="eastAsia"/>
          <w:color w:val="000000" w:themeColor="text1"/>
          <w:szCs w:val="24"/>
        </w:rPr>
        <w:t>、獎狀請妥善保存，如有遺失或毀損，不予補發。</w:t>
      </w:r>
    </w:p>
    <w:p w14:paraId="7A163A5C" w14:textId="77777777"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拾貳、經費來源</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由本府編列經費支付。</w:t>
      </w:r>
    </w:p>
    <w:p w14:paraId="41C9DC60" w14:textId="77777777" w:rsidR="00A70343" w:rsidRPr="00FF415C" w:rsidRDefault="00A70343" w:rsidP="00A70343">
      <w:pPr>
        <w:rPr>
          <w:rFonts w:ascii="Times New Roman" w:eastAsia="標楷體" w:hAnsi="Times New Roman" w:cs="Times New Roman"/>
          <w:color w:val="000000" w:themeColor="text1"/>
          <w:szCs w:val="24"/>
        </w:rPr>
      </w:pPr>
    </w:p>
    <w:p w14:paraId="78181993" w14:textId="77777777"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拾參、附則：</w:t>
      </w:r>
    </w:p>
    <w:p w14:paraId="4F9A2047" w14:textId="77777777" w:rsidR="00A70343" w:rsidRPr="00FF415C" w:rsidRDefault="00A70343" w:rsidP="00A70343">
      <w:pPr>
        <w:ind w:leftChars="87" w:left="684" w:hangingChars="198" w:hanging="475"/>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w:t>
      </w:r>
      <w:r w:rsidRPr="00FF415C">
        <w:rPr>
          <w:rFonts w:ascii="Times New Roman" w:eastAsia="標楷體" w:hAnsi="Times New Roman" w:cs="Times New Roman"/>
          <w:b/>
          <w:color w:val="000000" w:themeColor="text1"/>
          <w:szCs w:val="24"/>
        </w:rPr>
        <w:t>本計畫如有未盡事宜除修正補充外，餘悉依國立台灣科學教育館頒行之『中華民國中小學科學展覽會實施要點』辦理。</w:t>
      </w:r>
    </w:p>
    <w:p w14:paraId="66D511A4" w14:textId="77777777" w:rsidR="00A70343" w:rsidRPr="00FF415C" w:rsidRDefault="00A70343" w:rsidP="00A70343">
      <w:pPr>
        <w:ind w:leftChars="87" w:left="684" w:hangingChars="198" w:hanging="475"/>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二、承辦本項工作人員，工作期間依實際狀況給予公假登記。</w:t>
      </w:r>
    </w:p>
    <w:p w14:paraId="1712B638" w14:textId="77777777" w:rsidR="00A70343" w:rsidRPr="00FF415C" w:rsidRDefault="00A70343" w:rsidP="008C5750">
      <w:pPr>
        <w:ind w:leftChars="87" w:left="684" w:hangingChars="198" w:hanging="475"/>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三、承辦本項工作績優人員，依本市教育專業人員獎勵標準規定辦理敘獎。</w:t>
      </w:r>
    </w:p>
    <w:p w14:paraId="43E53C90" w14:textId="77777777"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lastRenderedPageBreak/>
        <w:t>拾肆、本計畫奉核定後實施，修正時亦同。</w:t>
      </w:r>
      <w:r w:rsidRPr="00FF415C">
        <w:rPr>
          <w:rFonts w:ascii="Times New Roman" w:eastAsia="標楷體" w:hAnsi="Times New Roman" w:cs="Times New Roman"/>
          <w:color w:val="000000" w:themeColor="text1"/>
          <w:szCs w:val="24"/>
        </w:rPr>
        <w:br w:type="page"/>
      </w:r>
    </w:p>
    <w:p w14:paraId="2EE38C6B" w14:textId="77777777" w:rsidR="000461CF" w:rsidRDefault="000461CF" w:rsidP="00757A71">
      <w:pPr>
        <w:spacing w:line="480" w:lineRule="exact"/>
        <w:ind w:left="113" w:right="113"/>
        <w:jc w:val="center"/>
        <w:rPr>
          <w:rFonts w:ascii="Times New Roman" w:eastAsia="標楷體" w:hAnsi="Times New Roman" w:cs="Times New Roman"/>
          <w:b/>
          <w:color w:val="000000" w:themeColor="text1"/>
          <w:sz w:val="32"/>
          <w:szCs w:val="32"/>
        </w:rPr>
      </w:pPr>
    </w:p>
    <w:p w14:paraId="09B97711" w14:textId="77777777" w:rsidR="000461CF" w:rsidRDefault="000461CF" w:rsidP="00757A71">
      <w:pPr>
        <w:spacing w:line="480" w:lineRule="exact"/>
        <w:ind w:left="113" w:right="113"/>
        <w:jc w:val="center"/>
        <w:rPr>
          <w:rFonts w:ascii="Times New Roman" w:eastAsia="標楷體" w:hAnsi="Times New Roman" w:cs="Times New Roman"/>
          <w:b/>
          <w:color w:val="000000" w:themeColor="text1"/>
          <w:sz w:val="32"/>
          <w:szCs w:val="32"/>
        </w:rPr>
      </w:pPr>
    </w:p>
    <w:p w14:paraId="559E02BC" w14:textId="77777777" w:rsidR="000461CF" w:rsidRDefault="000461CF" w:rsidP="00757A71">
      <w:pPr>
        <w:spacing w:line="480" w:lineRule="exact"/>
        <w:ind w:left="113" w:right="113"/>
        <w:jc w:val="center"/>
        <w:rPr>
          <w:rFonts w:ascii="Times New Roman" w:eastAsia="標楷體" w:hAnsi="Times New Roman" w:cs="Times New Roman"/>
          <w:b/>
          <w:color w:val="000000" w:themeColor="text1"/>
          <w:sz w:val="32"/>
          <w:szCs w:val="32"/>
        </w:rPr>
      </w:pPr>
    </w:p>
    <w:p w14:paraId="4C513F52" w14:textId="42A52C37" w:rsidR="00A70343" w:rsidRPr="00FF415C" w:rsidRDefault="00757A71" w:rsidP="00757A71">
      <w:pPr>
        <w:spacing w:line="480" w:lineRule="exact"/>
        <w:ind w:left="113" w:right="113"/>
        <w:jc w:val="center"/>
        <w:rPr>
          <w:rFonts w:ascii="Times New Roman" w:eastAsia="標楷體" w:hAnsi="Times New Roman" w:cs="Times New Roman"/>
          <w:b/>
          <w:color w:val="000000" w:themeColor="text1"/>
          <w:sz w:val="32"/>
          <w:szCs w:val="32"/>
        </w:rPr>
      </w:pPr>
      <w:r w:rsidRPr="00FF415C">
        <w:rPr>
          <w:rFonts w:ascii="Times New Roman" w:eastAsia="標楷體" w:hAnsi="Times New Roman" w:cs="Times New Roman"/>
          <w:noProof/>
          <w:color w:val="000000" w:themeColor="text1"/>
          <w:sz w:val="28"/>
          <w:szCs w:val="24"/>
        </w:rPr>
        <mc:AlternateContent>
          <mc:Choice Requires="wps">
            <w:drawing>
              <wp:anchor distT="0" distB="0" distL="114300" distR="114300" simplePos="0" relativeHeight="251675648" behindDoc="0" locked="0" layoutInCell="1" allowOverlap="1" wp14:anchorId="4B752FF6" wp14:editId="69BDDE6F">
                <wp:simplePos x="0" y="0"/>
                <wp:positionH relativeFrom="column">
                  <wp:posOffset>5120640</wp:posOffset>
                </wp:positionH>
                <wp:positionV relativeFrom="paragraph">
                  <wp:posOffset>-382298</wp:posOffset>
                </wp:positionV>
                <wp:extent cx="1075055" cy="431165"/>
                <wp:effectExtent l="0" t="0" r="10795" b="26035"/>
                <wp:wrapNone/>
                <wp:docPr id="11" name="矩形 11"/>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12965327" w14:textId="77777777" w:rsidR="00182B26" w:rsidRPr="006C46D2" w:rsidRDefault="00182B26" w:rsidP="00757A71">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52FF6" id="矩形 11" o:spid="_x0000_s1026" style="position:absolute;left:0;text-align:left;margin-left:403.2pt;margin-top:-30.1pt;width:84.65pt;height:3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" filled="f" strokecolor="#243f60 [1604]">
                <v:textbox>
                  <w:txbxContent>
                    <w:p w14:paraId="12965327" w14:textId="77777777" w:rsidR="00182B26" w:rsidRPr="006C46D2" w:rsidRDefault="00182B26" w:rsidP="00757A71">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一</w:t>
                      </w:r>
                    </w:p>
                  </w:txbxContent>
                </v:textbox>
              </v:rect>
            </w:pict>
          </mc:Fallback>
        </mc:AlternateContent>
      </w:r>
      <w:r w:rsidR="00A70343" w:rsidRPr="00FF415C">
        <w:rPr>
          <w:rFonts w:ascii="Times New Roman" w:eastAsia="標楷體" w:hAnsi="Times New Roman" w:cs="Times New Roman"/>
          <w:b/>
          <w:color w:val="000000" w:themeColor="text1"/>
          <w:sz w:val="32"/>
          <w:szCs w:val="32"/>
        </w:rPr>
        <w:t>學校科學展覽會作品件數統計表</w:t>
      </w:r>
    </w:p>
    <w:p w14:paraId="63F712EA" w14:textId="77777777" w:rsidR="00A70343" w:rsidRPr="00FF415C" w:rsidRDefault="00A70343" w:rsidP="00A70343">
      <w:pPr>
        <w:spacing w:line="360" w:lineRule="exact"/>
        <w:ind w:firstLineChars="50" w:firstLine="140"/>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校名：</w:t>
      </w:r>
      <w:r w:rsidRPr="00FF415C">
        <w:rPr>
          <w:rFonts w:ascii="Times New Roman" w:eastAsia="標楷體" w:hAnsi="Times New Roman" w:cs="Times New Roman"/>
          <w:b/>
          <w:color w:val="000000" w:themeColor="text1"/>
          <w:sz w:val="28"/>
          <w:szCs w:val="24"/>
        </w:rPr>
        <w:t xml:space="preserve"> </w:t>
      </w:r>
    </w:p>
    <w:p w14:paraId="189D8AF4" w14:textId="77777777" w:rsidR="00A70343" w:rsidRPr="00FF415C" w:rsidRDefault="00A70343" w:rsidP="00A70343">
      <w:pPr>
        <w:spacing w:line="360" w:lineRule="exact"/>
        <w:ind w:firstLineChars="50" w:firstLine="140"/>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地址：</w:t>
      </w:r>
      <w:r w:rsidR="002B657C">
        <w:rPr>
          <w:rFonts w:ascii="Times New Roman" w:eastAsia="標楷體" w:hAnsi="Times New Roman" w:cs="Times New Roman"/>
          <w:b/>
          <w:color w:val="000000" w:themeColor="text1"/>
          <w:sz w:val="28"/>
          <w:szCs w:val="24"/>
        </w:rPr>
        <w:t xml:space="preserve">　　　　</w:t>
      </w:r>
      <w:r w:rsidR="007C3F59">
        <w:rPr>
          <w:rFonts w:ascii="Times New Roman" w:eastAsia="標楷體" w:hAnsi="Times New Roman" w:cs="Times New Roman" w:hint="eastAsia"/>
          <w:b/>
          <w:color w:val="000000" w:themeColor="text1"/>
          <w:sz w:val="28"/>
          <w:szCs w:val="24"/>
        </w:rPr>
        <w:t xml:space="preserve">                  </w:t>
      </w:r>
      <w:r w:rsidR="002B657C">
        <w:rPr>
          <w:rFonts w:ascii="Times New Roman" w:eastAsia="標楷體" w:hAnsi="Times New Roman" w:cs="Times New Roman"/>
          <w:b/>
          <w:color w:val="000000" w:themeColor="text1"/>
          <w:sz w:val="28"/>
          <w:szCs w:val="24"/>
        </w:rPr>
        <w:t xml:space="preserve">　　　</w:t>
      </w:r>
      <w:r w:rsidRPr="00FF415C">
        <w:rPr>
          <w:rFonts w:ascii="Times New Roman" w:eastAsia="標楷體" w:hAnsi="Times New Roman" w:cs="Times New Roman"/>
          <w:b/>
          <w:color w:val="000000" w:themeColor="text1"/>
          <w:sz w:val="28"/>
          <w:szCs w:val="24"/>
        </w:rPr>
        <w:t xml:space="preserve"> </w:t>
      </w:r>
      <w:r w:rsidRPr="00FF415C">
        <w:rPr>
          <w:rFonts w:ascii="Times New Roman" w:eastAsia="標楷體" w:hAnsi="Times New Roman" w:cs="Times New Roman"/>
          <w:b/>
          <w:color w:val="000000" w:themeColor="text1"/>
          <w:sz w:val="28"/>
          <w:szCs w:val="24"/>
        </w:rPr>
        <w:t>電話：</w:t>
      </w: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160"/>
        <w:gridCol w:w="2160"/>
        <w:gridCol w:w="2160"/>
        <w:gridCol w:w="1855"/>
      </w:tblGrid>
      <w:tr w:rsidR="00FF415C" w:rsidRPr="00FF415C" w14:paraId="66C485FF" w14:textId="77777777" w:rsidTr="00C420E0">
        <w:trPr>
          <w:cantSplit/>
        </w:trPr>
        <w:tc>
          <w:tcPr>
            <w:tcW w:w="10064" w:type="dxa"/>
            <w:gridSpan w:val="5"/>
            <w:vAlign w:val="center"/>
          </w:tcPr>
          <w:p w14:paraId="6EE8745A" w14:textId="77777777" w:rsidR="00A70343" w:rsidRPr="00FF415C" w:rsidRDefault="00A70343" w:rsidP="007C3F59">
            <w:pPr>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舉辦日期：中華民國</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年</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月</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日至</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年</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月</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日共</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天</w:t>
            </w:r>
          </w:p>
        </w:tc>
      </w:tr>
      <w:tr w:rsidR="00FF415C" w:rsidRPr="00FF415C" w14:paraId="15DC30B7" w14:textId="77777777" w:rsidTr="00C420E0">
        <w:trPr>
          <w:cantSplit/>
        </w:trPr>
        <w:tc>
          <w:tcPr>
            <w:tcW w:w="10064" w:type="dxa"/>
            <w:gridSpan w:val="5"/>
            <w:vAlign w:val="center"/>
          </w:tcPr>
          <w:p w14:paraId="1C5577A8" w14:textId="77777777" w:rsidR="00A70343" w:rsidRPr="00FF415C" w:rsidRDefault="00A70343" w:rsidP="007C3F59">
            <w:pPr>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全校班級數：</w:t>
            </w:r>
            <w:r w:rsidRPr="00FF415C">
              <w:rPr>
                <w:rFonts w:ascii="Times New Roman" w:eastAsia="標楷體" w:hAnsi="Times New Roman" w:cs="Times New Roman"/>
                <w:color w:val="000000" w:themeColor="text1"/>
                <w:sz w:val="28"/>
                <w:szCs w:val="24"/>
              </w:rPr>
              <w:t xml:space="preserve">(     </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 xml:space="preserve">     )</w:t>
            </w:r>
            <w:r w:rsidRPr="00FF415C">
              <w:rPr>
                <w:rFonts w:ascii="Times New Roman" w:eastAsia="標楷體" w:hAnsi="Times New Roman" w:cs="Times New Roman"/>
                <w:color w:val="000000" w:themeColor="text1"/>
                <w:sz w:val="28"/>
                <w:szCs w:val="24"/>
              </w:rPr>
              <w:t xml:space="preserve">　在籍學生人數：</w:t>
            </w:r>
            <w:r w:rsidRPr="00FF415C">
              <w:rPr>
                <w:rFonts w:ascii="Times New Roman" w:eastAsia="標楷體" w:hAnsi="Times New Roman" w:cs="Times New Roman"/>
                <w:color w:val="000000" w:themeColor="text1"/>
                <w:sz w:val="28"/>
                <w:szCs w:val="24"/>
              </w:rPr>
              <w:t xml:space="preserve">(    </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 xml:space="preserve">       )</w:t>
            </w:r>
          </w:p>
        </w:tc>
      </w:tr>
      <w:tr w:rsidR="00FF415C" w:rsidRPr="00FF415C" w14:paraId="28358136" w14:textId="77777777" w:rsidTr="00C420E0">
        <w:trPr>
          <w:cantSplit/>
          <w:trHeight w:val="401"/>
        </w:trPr>
        <w:tc>
          <w:tcPr>
            <w:tcW w:w="1729" w:type="dxa"/>
            <w:vAlign w:val="center"/>
          </w:tcPr>
          <w:p w14:paraId="3B45974D" w14:textId="77777777" w:rsidR="00A70343" w:rsidRPr="00FF415C" w:rsidRDefault="00A70343" w:rsidP="00A70343">
            <w:pPr>
              <w:spacing w:line="400" w:lineRule="exact"/>
              <w:ind w:leftChars="50" w:left="120" w:rightChars="50" w:right="120"/>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科別</w:t>
            </w:r>
          </w:p>
        </w:tc>
        <w:tc>
          <w:tcPr>
            <w:tcW w:w="2160" w:type="dxa"/>
            <w:vAlign w:val="center"/>
          </w:tcPr>
          <w:p w14:paraId="77CA2F00" w14:textId="77777777" w:rsidR="00A70343" w:rsidRPr="00FF415C" w:rsidRDefault="00A70343" w:rsidP="00A70343">
            <w:pPr>
              <w:spacing w:line="400" w:lineRule="exact"/>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參展件數</w:t>
            </w:r>
          </w:p>
        </w:tc>
        <w:tc>
          <w:tcPr>
            <w:tcW w:w="2160" w:type="dxa"/>
            <w:vAlign w:val="center"/>
          </w:tcPr>
          <w:p w14:paraId="2279FE86" w14:textId="77777777" w:rsidR="00A70343" w:rsidRPr="00FF415C" w:rsidRDefault="00A70343" w:rsidP="00A70343">
            <w:pPr>
              <w:spacing w:line="400" w:lineRule="exact"/>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入選優良</w:t>
            </w:r>
          </w:p>
          <w:p w14:paraId="3D262755" w14:textId="77777777" w:rsidR="00A70343" w:rsidRPr="00FF415C" w:rsidRDefault="00A70343" w:rsidP="00A70343">
            <w:pPr>
              <w:spacing w:line="400" w:lineRule="exact"/>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作品件數</w:t>
            </w:r>
          </w:p>
        </w:tc>
        <w:tc>
          <w:tcPr>
            <w:tcW w:w="2160" w:type="dxa"/>
            <w:vAlign w:val="center"/>
          </w:tcPr>
          <w:p w14:paraId="7BBFBABF" w14:textId="77777777" w:rsidR="00A70343" w:rsidRPr="00FF415C" w:rsidRDefault="00A70343" w:rsidP="00A70343">
            <w:pPr>
              <w:spacing w:line="400" w:lineRule="exact"/>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入選參加</w:t>
            </w:r>
          </w:p>
          <w:p w14:paraId="056C2D8C" w14:textId="77777777" w:rsidR="00A70343" w:rsidRPr="00FF415C" w:rsidRDefault="00A70343" w:rsidP="00A70343">
            <w:pPr>
              <w:spacing w:line="400" w:lineRule="exact"/>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地方展件數</w:t>
            </w:r>
          </w:p>
        </w:tc>
        <w:tc>
          <w:tcPr>
            <w:tcW w:w="1855" w:type="dxa"/>
            <w:vAlign w:val="center"/>
          </w:tcPr>
          <w:p w14:paraId="221C0697" w14:textId="77777777" w:rsidR="00A70343" w:rsidRPr="00FF415C" w:rsidRDefault="00A70343" w:rsidP="00A70343">
            <w:pPr>
              <w:spacing w:line="400" w:lineRule="exact"/>
              <w:ind w:leftChars="50" w:left="120" w:rightChars="50" w:right="120"/>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備註</w:t>
            </w:r>
          </w:p>
        </w:tc>
      </w:tr>
      <w:tr w:rsidR="00FF415C" w:rsidRPr="00FF415C" w14:paraId="4EE3903B" w14:textId="77777777" w:rsidTr="00C420E0">
        <w:trPr>
          <w:cantSplit/>
          <w:trHeight w:val="401"/>
        </w:trPr>
        <w:tc>
          <w:tcPr>
            <w:tcW w:w="1729" w:type="dxa"/>
            <w:vAlign w:val="center"/>
          </w:tcPr>
          <w:p w14:paraId="27AAAA7E" w14:textId="77777777" w:rsidR="00A70343" w:rsidRPr="00FF415C" w:rsidRDefault="006451EA" w:rsidP="00A70343">
            <w:pPr>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8"/>
              </w:rPr>
              <w:t>數學</w:t>
            </w:r>
          </w:p>
        </w:tc>
        <w:tc>
          <w:tcPr>
            <w:tcW w:w="2160" w:type="dxa"/>
            <w:vAlign w:val="center"/>
          </w:tcPr>
          <w:p w14:paraId="595B6E40" w14:textId="77777777" w:rsidR="00A70343" w:rsidRPr="00FF415C" w:rsidRDefault="00A70343" w:rsidP="00A70343">
            <w:pPr>
              <w:jc w:val="right"/>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14:paraId="23A17C39" w14:textId="77777777" w:rsidR="00A70343" w:rsidRPr="00FF415C" w:rsidRDefault="00A70343" w:rsidP="00A70343">
            <w:pPr>
              <w:rPr>
                <w:rFonts w:ascii="Times New Roman" w:eastAsia="標楷體" w:hAnsi="Times New Roman" w:cs="Times New Roman"/>
                <w:color w:val="000000" w:themeColor="text1"/>
                <w:sz w:val="28"/>
                <w:szCs w:val="24"/>
              </w:rPr>
            </w:pPr>
          </w:p>
        </w:tc>
        <w:tc>
          <w:tcPr>
            <w:tcW w:w="2160" w:type="dxa"/>
            <w:vAlign w:val="center"/>
          </w:tcPr>
          <w:p w14:paraId="05274A90" w14:textId="77777777" w:rsidR="00A70343" w:rsidRPr="00FF415C" w:rsidRDefault="00A70343" w:rsidP="00A70343">
            <w:pPr>
              <w:rPr>
                <w:rFonts w:ascii="Times New Roman" w:eastAsia="標楷體" w:hAnsi="Times New Roman" w:cs="Times New Roman"/>
                <w:color w:val="000000" w:themeColor="text1"/>
                <w:sz w:val="28"/>
                <w:szCs w:val="24"/>
              </w:rPr>
            </w:pPr>
          </w:p>
        </w:tc>
        <w:tc>
          <w:tcPr>
            <w:tcW w:w="1855" w:type="dxa"/>
            <w:vAlign w:val="center"/>
          </w:tcPr>
          <w:p w14:paraId="4F641E19" w14:textId="77777777" w:rsidR="00A70343" w:rsidRPr="00FF415C" w:rsidRDefault="00A70343" w:rsidP="00A70343">
            <w:pPr>
              <w:rPr>
                <w:rFonts w:ascii="Times New Roman" w:eastAsia="標楷體" w:hAnsi="Times New Roman" w:cs="Times New Roman"/>
                <w:color w:val="000000" w:themeColor="text1"/>
                <w:sz w:val="28"/>
                <w:szCs w:val="24"/>
              </w:rPr>
            </w:pPr>
          </w:p>
        </w:tc>
      </w:tr>
      <w:tr w:rsidR="00FF415C" w:rsidRPr="00FF415C" w14:paraId="477F910C" w14:textId="77777777" w:rsidTr="00C420E0">
        <w:trPr>
          <w:cantSplit/>
          <w:trHeight w:val="401"/>
        </w:trPr>
        <w:tc>
          <w:tcPr>
            <w:tcW w:w="1729" w:type="dxa"/>
            <w:vAlign w:val="center"/>
          </w:tcPr>
          <w:p w14:paraId="0B20F789" w14:textId="77777777" w:rsidR="00A70343" w:rsidRPr="00FF415C" w:rsidRDefault="006451EA" w:rsidP="00A70343">
            <w:pPr>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8"/>
              </w:rPr>
              <w:t>物理</w:t>
            </w:r>
          </w:p>
        </w:tc>
        <w:tc>
          <w:tcPr>
            <w:tcW w:w="2160" w:type="dxa"/>
            <w:vAlign w:val="center"/>
          </w:tcPr>
          <w:p w14:paraId="0AC4FCEB" w14:textId="77777777" w:rsidR="00A70343" w:rsidRPr="00FF415C" w:rsidRDefault="00A70343" w:rsidP="00A70343">
            <w:pPr>
              <w:jc w:val="right"/>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14:paraId="4227750C" w14:textId="77777777" w:rsidR="00A70343" w:rsidRPr="00FF415C" w:rsidRDefault="00A70343" w:rsidP="00A70343">
            <w:pPr>
              <w:rPr>
                <w:rFonts w:ascii="Times New Roman" w:eastAsia="標楷體" w:hAnsi="Times New Roman" w:cs="Times New Roman"/>
                <w:color w:val="000000" w:themeColor="text1"/>
                <w:sz w:val="28"/>
                <w:szCs w:val="24"/>
              </w:rPr>
            </w:pPr>
          </w:p>
        </w:tc>
        <w:tc>
          <w:tcPr>
            <w:tcW w:w="2160" w:type="dxa"/>
            <w:vAlign w:val="center"/>
          </w:tcPr>
          <w:p w14:paraId="7EC2379B" w14:textId="77777777" w:rsidR="00A70343" w:rsidRPr="00FF415C" w:rsidRDefault="00A70343" w:rsidP="00A70343">
            <w:pPr>
              <w:rPr>
                <w:rFonts w:ascii="Times New Roman" w:eastAsia="標楷體" w:hAnsi="Times New Roman" w:cs="Times New Roman"/>
                <w:color w:val="000000" w:themeColor="text1"/>
                <w:sz w:val="28"/>
                <w:szCs w:val="24"/>
              </w:rPr>
            </w:pPr>
          </w:p>
        </w:tc>
        <w:tc>
          <w:tcPr>
            <w:tcW w:w="1855" w:type="dxa"/>
            <w:vAlign w:val="center"/>
          </w:tcPr>
          <w:p w14:paraId="7BDC24E0" w14:textId="77777777" w:rsidR="00A70343" w:rsidRPr="00FF415C" w:rsidRDefault="00A70343" w:rsidP="00A70343">
            <w:pPr>
              <w:rPr>
                <w:rFonts w:ascii="Times New Roman" w:eastAsia="標楷體" w:hAnsi="Times New Roman" w:cs="Times New Roman"/>
                <w:color w:val="000000" w:themeColor="text1"/>
                <w:sz w:val="28"/>
                <w:szCs w:val="24"/>
              </w:rPr>
            </w:pPr>
          </w:p>
        </w:tc>
      </w:tr>
      <w:tr w:rsidR="00FF415C" w:rsidRPr="00FF415C" w14:paraId="5FE70C48" w14:textId="77777777" w:rsidTr="00C420E0">
        <w:trPr>
          <w:cantSplit/>
          <w:trHeight w:val="402"/>
        </w:trPr>
        <w:tc>
          <w:tcPr>
            <w:tcW w:w="1729" w:type="dxa"/>
            <w:vAlign w:val="center"/>
          </w:tcPr>
          <w:p w14:paraId="03EC53F4" w14:textId="77777777" w:rsidR="00A70343" w:rsidRPr="00FF415C" w:rsidRDefault="006451EA" w:rsidP="00A70343">
            <w:pPr>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8"/>
              </w:rPr>
              <w:t>化學</w:t>
            </w:r>
          </w:p>
        </w:tc>
        <w:tc>
          <w:tcPr>
            <w:tcW w:w="2160" w:type="dxa"/>
            <w:vAlign w:val="center"/>
          </w:tcPr>
          <w:p w14:paraId="1C5D5BE9" w14:textId="77777777" w:rsidR="00A70343" w:rsidRPr="00FF415C" w:rsidRDefault="00A70343" w:rsidP="00A70343">
            <w:pPr>
              <w:jc w:val="right"/>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14:paraId="449BA9D3" w14:textId="77777777" w:rsidR="00A70343" w:rsidRPr="00FF415C" w:rsidRDefault="00A70343" w:rsidP="00A70343">
            <w:pPr>
              <w:rPr>
                <w:rFonts w:ascii="Times New Roman" w:eastAsia="標楷體" w:hAnsi="Times New Roman" w:cs="Times New Roman"/>
                <w:color w:val="000000" w:themeColor="text1"/>
                <w:sz w:val="28"/>
                <w:szCs w:val="24"/>
              </w:rPr>
            </w:pPr>
          </w:p>
        </w:tc>
        <w:tc>
          <w:tcPr>
            <w:tcW w:w="2160" w:type="dxa"/>
            <w:vAlign w:val="center"/>
          </w:tcPr>
          <w:p w14:paraId="22CED5A0" w14:textId="77777777" w:rsidR="00A70343" w:rsidRPr="00FF415C" w:rsidRDefault="00A70343" w:rsidP="00A70343">
            <w:pPr>
              <w:rPr>
                <w:rFonts w:ascii="Times New Roman" w:eastAsia="標楷體" w:hAnsi="Times New Roman" w:cs="Times New Roman"/>
                <w:color w:val="000000" w:themeColor="text1"/>
                <w:sz w:val="28"/>
                <w:szCs w:val="24"/>
              </w:rPr>
            </w:pPr>
          </w:p>
        </w:tc>
        <w:tc>
          <w:tcPr>
            <w:tcW w:w="1855" w:type="dxa"/>
            <w:vAlign w:val="center"/>
          </w:tcPr>
          <w:p w14:paraId="73E62A06" w14:textId="77777777" w:rsidR="00A70343" w:rsidRPr="00FF415C" w:rsidRDefault="00A70343" w:rsidP="00A70343">
            <w:pPr>
              <w:rPr>
                <w:rFonts w:ascii="Times New Roman" w:eastAsia="標楷體" w:hAnsi="Times New Roman" w:cs="Times New Roman"/>
                <w:color w:val="000000" w:themeColor="text1"/>
                <w:sz w:val="28"/>
                <w:szCs w:val="24"/>
              </w:rPr>
            </w:pPr>
          </w:p>
        </w:tc>
      </w:tr>
      <w:tr w:rsidR="00FF415C" w:rsidRPr="00FF415C" w14:paraId="21BA1FE6" w14:textId="77777777" w:rsidTr="00C420E0">
        <w:trPr>
          <w:cantSplit/>
          <w:trHeight w:val="401"/>
        </w:trPr>
        <w:tc>
          <w:tcPr>
            <w:tcW w:w="1729" w:type="dxa"/>
            <w:vAlign w:val="center"/>
          </w:tcPr>
          <w:p w14:paraId="3DCF19C5" w14:textId="77777777" w:rsidR="00A70343" w:rsidRPr="00FF415C" w:rsidRDefault="006451EA" w:rsidP="00A70343">
            <w:pPr>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8"/>
              </w:rPr>
              <w:t>生物</w:t>
            </w:r>
          </w:p>
        </w:tc>
        <w:tc>
          <w:tcPr>
            <w:tcW w:w="2160" w:type="dxa"/>
            <w:vAlign w:val="center"/>
          </w:tcPr>
          <w:p w14:paraId="4D1C7ED2" w14:textId="77777777" w:rsidR="00A70343" w:rsidRPr="00FF415C" w:rsidRDefault="00A70343" w:rsidP="00A70343">
            <w:pPr>
              <w:jc w:val="right"/>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14:paraId="593A197A" w14:textId="77777777" w:rsidR="00A70343" w:rsidRPr="00FF415C" w:rsidRDefault="00A70343" w:rsidP="00A70343">
            <w:pPr>
              <w:rPr>
                <w:rFonts w:ascii="Times New Roman" w:eastAsia="標楷體" w:hAnsi="Times New Roman" w:cs="Times New Roman"/>
                <w:color w:val="000000" w:themeColor="text1"/>
                <w:sz w:val="28"/>
                <w:szCs w:val="24"/>
              </w:rPr>
            </w:pPr>
          </w:p>
        </w:tc>
        <w:tc>
          <w:tcPr>
            <w:tcW w:w="2160" w:type="dxa"/>
            <w:vAlign w:val="center"/>
          </w:tcPr>
          <w:p w14:paraId="24F03956" w14:textId="77777777" w:rsidR="00A70343" w:rsidRPr="00FF415C" w:rsidRDefault="00A70343" w:rsidP="00A70343">
            <w:pPr>
              <w:rPr>
                <w:rFonts w:ascii="Times New Roman" w:eastAsia="標楷體" w:hAnsi="Times New Roman" w:cs="Times New Roman"/>
                <w:color w:val="000000" w:themeColor="text1"/>
                <w:sz w:val="28"/>
                <w:szCs w:val="24"/>
              </w:rPr>
            </w:pPr>
          </w:p>
        </w:tc>
        <w:tc>
          <w:tcPr>
            <w:tcW w:w="1855" w:type="dxa"/>
            <w:vAlign w:val="center"/>
          </w:tcPr>
          <w:p w14:paraId="2ED44DD1" w14:textId="77777777" w:rsidR="00A70343" w:rsidRPr="00FF415C" w:rsidRDefault="00A70343" w:rsidP="00A70343">
            <w:pPr>
              <w:rPr>
                <w:rFonts w:ascii="Times New Roman" w:eastAsia="標楷體" w:hAnsi="Times New Roman" w:cs="Times New Roman"/>
                <w:color w:val="000000" w:themeColor="text1"/>
                <w:sz w:val="28"/>
                <w:szCs w:val="24"/>
              </w:rPr>
            </w:pPr>
          </w:p>
        </w:tc>
      </w:tr>
      <w:tr w:rsidR="00FF415C" w:rsidRPr="00FF415C" w14:paraId="40285188" w14:textId="77777777" w:rsidTr="00C420E0">
        <w:trPr>
          <w:cantSplit/>
          <w:trHeight w:val="401"/>
        </w:trPr>
        <w:tc>
          <w:tcPr>
            <w:tcW w:w="1729" w:type="dxa"/>
            <w:vAlign w:val="center"/>
          </w:tcPr>
          <w:p w14:paraId="7C666D47" w14:textId="77777777" w:rsidR="00A70343" w:rsidRPr="00FF415C" w:rsidRDefault="006451EA" w:rsidP="00A70343">
            <w:pPr>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8"/>
              </w:rPr>
              <w:t>地球科學</w:t>
            </w:r>
          </w:p>
        </w:tc>
        <w:tc>
          <w:tcPr>
            <w:tcW w:w="2160" w:type="dxa"/>
            <w:vAlign w:val="center"/>
          </w:tcPr>
          <w:p w14:paraId="007B3BE0" w14:textId="77777777" w:rsidR="00A70343" w:rsidRPr="00FF415C" w:rsidRDefault="00A70343" w:rsidP="00A70343">
            <w:pPr>
              <w:jc w:val="right"/>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14:paraId="12B4B640" w14:textId="77777777" w:rsidR="00A70343" w:rsidRPr="00FF415C" w:rsidRDefault="00A70343" w:rsidP="00A70343">
            <w:pPr>
              <w:rPr>
                <w:rFonts w:ascii="Times New Roman" w:eastAsia="標楷體" w:hAnsi="Times New Roman" w:cs="Times New Roman"/>
                <w:color w:val="000000" w:themeColor="text1"/>
                <w:sz w:val="28"/>
                <w:szCs w:val="24"/>
              </w:rPr>
            </w:pPr>
          </w:p>
        </w:tc>
        <w:tc>
          <w:tcPr>
            <w:tcW w:w="2160" w:type="dxa"/>
            <w:vAlign w:val="center"/>
          </w:tcPr>
          <w:p w14:paraId="39C07FBB" w14:textId="77777777" w:rsidR="00A70343" w:rsidRPr="00FF415C" w:rsidRDefault="00A70343" w:rsidP="00A70343">
            <w:pPr>
              <w:rPr>
                <w:rFonts w:ascii="Times New Roman" w:eastAsia="標楷體" w:hAnsi="Times New Roman" w:cs="Times New Roman"/>
                <w:color w:val="000000" w:themeColor="text1"/>
                <w:sz w:val="28"/>
                <w:szCs w:val="24"/>
              </w:rPr>
            </w:pPr>
          </w:p>
        </w:tc>
        <w:tc>
          <w:tcPr>
            <w:tcW w:w="1855" w:type="dxa"/>
            <w:vAlign w:val="center"/>
          </w:tcPr>
          <w:p w14:paraId="28F0FD0B" w14:textId="77777777" w:rsidR="00A70343" w:rsidRPr="00FF415C" w:rsidRDefault="00A70343" w:rsidP="00A70343">
            <w:pPr>
              <w:rPr>
                <w:rFonts w:ascii="Times New Roman" w:eastAsia="標楷體" w:hAnsi="Times New Roman" w:cs="Times New Roman"/>
                <w:color w:val="000000" w:themeColor="text1"/>
                <w:sz w:val="28"/>
                <w:szCs w:val="24"/>
              </w:rPr>
            </w:pPr>
          </w:p>
        </w:tc>
      </w:tr>
      <w:tr w:rsidR="00FF415C" w:rsidRPr="00FF415C" w14:paraId="2C321F00" w14:textId="77777777" w:rsidTr="00C420E0">
        <w:trPr>
          <w:cantSplit/>
          <w:trHeight w:val="401"/>
        </w:trPr>
        <w:tc>
          <w:tcPr>
            <w:tcW w:w="1729" w:type="dxa"/>
            <w:vAlign w:val="center"/>
          </w:tcPr>
          <w:p w14:paraId="65CCB3A2" w14:textId="77777777" w:rsidR="00A70343" w:rsidRPr="00FF415C" w:rsidRDefault="00A70343" w:rsidP="00A70343">
            <w:pPr>
              <w:rPr>
                <w:rFonts w:ascii="Times New Roman" w:eastAsia="標楷體" w:hAnsi="Times New Roman" w:cs="Times New Roman"/>
                <w:b/>
                <w:color w:val="000000" w:themeColor="text1"/>
                <w:szCs w:val="24"/>
              </w:rPr>
            </w:pPr>
            <w:r w:rsidRPr="00FF415C">
              <w:rPr>
                <w:rFonts w:ascii="Times New Roman" w:eastAsia="標楷體" w:hAnsi="Times New Roman" w:cs="Times New Roman"/>
                <w:b/>
                <w:color w:val="000000" w:themeColor="text1"/>
                <w:szCs w:val="24"/>
              </w:rPr>
              <w:t>生活與應用科學</w:t>
            </w:r>
            <w:r w:rsidR="00824859" w:rsidRPr="00FF415C">
              <w:rPr>
                <w:rFonts w:ascii="Times New Roman" w:eastAsia="標楷體" w:hAnsi="Times New Roman" w:cs="Times New Roman" w:hint="eastAsia"/>
                <w:b/>
                <w:color w:val="000000" w:themeColor="text1"/>
                <w:szCs w:val="24"/>
              </w:rPr>
              <w:t>(</w:t>
            </w:r>
            <w:r w:rsidR="00824859" w:rsidRPr="00FF415C">
              <w:rPr>
                <w:rFonts w:ascii="Times New Roman" w:eastAsia="標楷體" w:hAnsi="Times New Roman" w:cs="Times New Roman" w:hint="eastAsia"/>
                <w:b/>
                <w:color w:val="000000" w:themeColor="text1"/>
                <w:szCs w:val="24"/>
              </w:rPr>
              <w:t>一</w:t>
            </w:r>
            <w:r w:rsidR="00824859" w:rsidRPr="00FF415C">
              <w:rPr>
                <w:rFonts w:ascii="Times New Roman" w:eastAsia="標楷體" w:hAnsi="Times New Roman" w:cs="Times New Roman" w:hint="eastAsia"/>
                <w:b/>
                <w:color w:val="000000" w:themeColor="text1"/>
                <w:szCs w:val="24"/>
              </w:rPr>
              <w:t>)</w:t>
            </w:r>
          </w:p>
        </w:tc>
        <w:tc>
          <w:tcPr>
            <w:tcW w:w="2160" w:type="dxa"/>
            <w:vAlign w:val="center"/>
          </w:tcPr>
          <w:p w14:paraId="791436E6" w14:textId="77777777" w:rsidR="00A70343" w:rsidRPr="00FF415C" w:rsidRDefault="00A70343" w:rsidP="00A70343">
            <w:pPr>
              <w:jc w:val="right"/>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14:paraId="178B08B9" w14:textId="77777777" w:rsidR="00A70343" w:rsidRPr="00FF415C" w:rsidRDefault="00A70343" w:rsidP="00A70343">
            <w:pPr>
              <w:rPr>
                <w:rFonts w:ascii="Times New Roman" w:eastAsia="標楷體" w:hAnsi="Times New Roman" w:cs="Times New Roman"/>
                <w:color w:val="000000" w:themeColor="text1"/>
                <w:sz w:val="28"/>
                <w:szCs w:val="24"/>
              </w:rPr>
            </w:pPr>
          </w:p>
        </w:tc>
        <w:tc>
          <w:tcPr>
            <w:tcW w:w="2160" w:type="dxa"/>
            <w:vAlign w:val="center"/>
          </w:tcPr>
          <w:p w14:paraId="4BDA5BBA" w14:textId="77777777" w:rsidR="00A70343" w:rsidRPr="00FF415C" w:rsidRDefault="00A70343" w:rsidP="00A70343">
            <w:pPr>
              <w:rPr>
                <w:rFonts w:ascii="Times New Roman" w:eastAsia="標楷體" w:hAnsi="Times New Roman" w:cs="Times New Roman"/>
                <w:color w:val="000000" w:themeColor="text1"/>
                <w:sz w:val="28"/>
                <w:szCs w:val="24"/>
              </w:rPr>
            </w:pPr>
          </w:p>
        </w:tc>
        <w:tc>
          <w:tcPr>
            <w:tcW w:w="1855" w:type="dxa"/>
            <w:vAlign w:val="center"/>
          </w:tcPr>
          <w:p w14:paraId="12FDC318" w14:textId="77777777" w:rsidR="00A70343" w:rsidRPr="00FF415C" w:rsidRDefault="00A70343" w:rsidP="00A70343">
            <w:pPr>
              <w:rPr>
                <w:rFonts w:ascii="Times New Roman" w:eastAsia="標楷體" w:hAnsi="Times New Roman" w:cs="Times New Roman"/>
                <w:color w:val="000000" w:themeColor="text1"/>
                <w:sz w:val="28"/>
                <w:szCs w:val="24"/>
              </w:rPr>
            </w:pPr>
          </w:p>
        </w:tc>
      </w:tr>
      <w:tr w:rsidR="00FF415C" w:rsidRPr="00FF415C" w14:paraId="6DC11DDD" w14:textId="77777777" w:rsidTr="00C420E0">
        <w:trPr>
          <w:cantSplit/>
          <w:trHeight w:val="642"/>
        </w:trPr>
        <w:tc>
          <w:tcPr>
            <w:tcW w:w="1729" w:type="dxa"/>
            <w:vAlign w:val="center"/>
          </w:tcPr>
          <w:p w14:paraId="19DC0E15" w14:textId="77777777" w:rsidR="00824859" w:rsidRPr="00FF415C" w:rsidRDefault="00824859" w:rsidP="00824859">
            <w:pPr>
              <w:rPr>
                <w:rFonts w:ascii="Times New Roman" w:eastAsia="標楷體" w:hAnsi="Times New Roman" w:cs="Times New Roman"/>
                <w:b/>
                <w:color w:val="000000" w:themeColor="text1"/>
                <w:szCs w:val="24"/>
              </w:rPr>
            </w:pPr>
            <w:r w:rsidRPr="00FF415C">
              <w:rPr>
                <w:rFonts w:ascii="Times New Roman" w:eastAsia="標楷體" w:hAnsi="Times New Roman" w:cs="Times New Roman"/>
                <w:b/>
                <w:color w:val="000000" w:themeColor="text1"/>
                <w:szCs w:val="24"/>
              </w:rPr>
              <w:t>生活與應用科學</w:t>
            </w:r>
            <w:r w:rsidRPr="00FF415C">
              <w:rPr>
                <w:rFonts w:ascii="Times New Roman" w:eastAsia="標楷體" w:hAnsi="Times New Roman" w:cs="Times New Roman" w:hint="eastAsia"/>
                <w:b/>
                <w:color w:val="000000" w:themeColor="text1"/>
                <w:szCs w:val="24"/>
              </w:rPr>
              <w:t>(</w:t>
            </w:r>
            <w:r w:rsidRPr="00FF415C">
              <w:rPr>
                <w:rFonts w:ascii="Times New Roman" w:eastAsia="標楷體" w:hAnsi="Times New Roman" w:cs="Times New Roman" w:hint="eastAsia"/>
                <w:b/>
                <w:color w:val="000000" w:themeColor="text1"/>
                <w:szCs w:val="24"/>
              </w:rPr>
              <w:t>二</w:t>
            </w:r>
            <w:r w:rsidRPr="00FF415C">
              <w:rPr>
                <w:rFonts w:ascii="Times New Roman" w:eastAsia="標楷體" w:hAnsi="Times New Roman" w:cs="Times New Roman" w:hint="eastAsia"/>
                <w:b/>
                <w:color w:val="000000" w:themeColor="text1"/>
                <w:szCs w:val="24"/>
              </w:rPr>
              <w:t>)</w:t>
            </w:r>
          </w:p>
        </w:tc>
        <w:tc>
          <w:tcPr>
            <w:tcW w:w="2160" w:type="dxa"/>
            <w:vAlign w:val="center"/>
          </w:tcPr>
          <w:p w14:paraId="2A14EF42" w14:textId="77777777" w:rsidR="00824859" w:rsidRPr="00FF415C" w:rsidRDefault="00824859" w:rsidP="00A70343">
            <w:pPr>
              <w:jc w:val="right"/>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14:paraId="002B703A" w14:textId="77777777" w:rsidR="00824859" w:rsidRPr="00FF415C" w:rsidRDefault="00824859" w:rsidP="00A70343">
            <w:pPr>
              <w:rPr>
                <w:rFonts w:ascii="Times New Roman" w:eastAsia="標楷體" w:hAnsi="Times New Roman" w:cs="Times New Roman"/>
                <w:color w:val="000000" w:themeColor="text1"/>
                <w:sz w:val="28"/>
                <w:szCs w:val="24"/>
              </w:rPr>
            </w:pPr>
          </w:p>
        </w:tc>
        <w:tc>
          <w:tcPr>
            <w:tcW w:w="2160" w:type="dxa"/>
            <w:vAlign w:val="center"/>
          </w:tcPr>
          <w:p w14:paraId="1D7D0BDB" w14:textId="77777777" w:rsidR="00824859" w:rsidRPr="00FF415C" w:rsidRDefault="00824859" w:rsidP="00A70343">
            <w:pPr>
              <w:rPr>
                <w:rFonts w:ascii="Times New Roman" w:eastAsia="標楷體" w:hAnsi="Times New Roman" w:cs="Times New Roman"/>
                <w:color w:val="000000" w:themeColor="text1"/>
                <w:sz w:val="28"/>
                <w:szCs w:val="24"/>
              </w:rPr>
            </w:pPr>
          </w:p>
        </w:tc>
        <w:tc>
          <w:tcPr>
            <w:tcW w:w="1855" w:type="dxa"/>
            <w:vAlign w:val="center"/>
          </w:tcPr>
          <w:p w14:paraId="613C9F88" w14:textId="77777777" w:rsidR="00824859" w:rsidRPr="00FF415C" w:rsidRDefault="00824859" w:rsidP="00A70343">
            <w:pPr>
              <w:rPr>
                <w:rFonts w:ascii="Times New Roman" w:eastAsia="標楷體" w:hAnsi="Times New Roman" w:cs="Times New Roman"/>
                <w:color w:val="000000" w:themeColor="text1"/>
                <w:sz w:val="28"/>
                <w:szCs w:val="24"/>
              </w:rPr>
            </w:pPr>
          </w:p>
        </w:tc>
      </w:tr>
      <w:tr w:rsidR="00FF415C" w:rsidRPr="00FF415C" w14:paraId="612ECD94" w14:textId="77777777" w:rsidTr="00C420E0">
        <w:trPr>
          <w:cantSplit/>
          <w:trHeight w:val="402"/>
        </w:trPr>
        <w:tc>
          <w:tcPr>
            <w:tcW w:w="1729" w:type="dxa"/>
            <w:vAlign w:val="center"/>
          </w:tcPr>
          <w:p w14:paraId="24A391FC" w14:textId="77777777" w:rsidR="00A70343" w:rsidRPr="00FF415C" w:rsidRDefault="00A70343" w:rsidP="00A70343">
            <w:pPr>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合　　計</w:t>
            </w:r>
          </w:p>
        </w:tc>
        <w:tc>
          <w:tcPr>
            <w:tcW w:w="2160" w:type="dxa"/>
            <w:vAlign w:val="center"/>
          </w:tcPr>
          <w:p w14:paraId="32243D33" w14:textId="77777777" w:rsidR="00A70343" w:rsidRPr="00FF415C" w:rsidRDefault="00A70343" w:rsidP="00A70343">
            <w:pPr>
              <w:jc w:val="right"/>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14:paraId="334CA066" w14:textId="77777777" w:rsidR="00A70343" w:rsidRPr="00FF415C" w:rsidRDefault="00A70343" w:rsidP="00A70343">
            <w:pPr>
              <w:rPr>
                <w:rFonts w:ascii="Times New Roman" w:eastAsia="標楷體" w:hAnsi="Times New Roman" w:cs="Times New Roman"/>
                <w:color w:val="000000" w:themeColor="text1"/>
                <w:sz w:val="28"/>
                <w:szCs w:val="24"/>
              </w:rPr>
            </w:pPr>
          </w:p>
        </w:tc>
        <w:tc>
          <w:tcPr>
            <w:tcW w:w="2160" w:type="dxa"/>
            <w:vAlign w:val="center"/>
          </w:tcPr>
          <w:p w14:paraId="1DB23EDA" w14:textId="77777777" w:rsidR="00A70343" w:rsidRPr="00FF415C" w:rsidRDefault="00A70343" w:rsidP="00A70343">
            <w:pPr>
              <w:rPr>
                <w:rFonts w:ascii="Times New Roman" w:eastAsia="標楷體" w:hAnsi="Times New Roman" w:cs="Times New Roman"/>
                <w:color w:val="000000" w:themeColor="text1"/>
                <w:sz w:val="28"/>
                <w:szCs w:val="24"/>
              </w:rPr>
            </w:pPr>
          </w:p>
        </w:tc>
        <w:tc>
          <w:tcPr>
            <w:tcW w:w="1855" w:type="dxa"/>
            <w:vAlign w:val="center"/>
          </w:tcPr>
          <w:p w14:paraId="5A21E3D8" w14:textId="77777777" w:rsidR="00A70343" w:rsidRPr="00FF415C" w:rsidRDefault="00A70343" w:rsidP="00A70343">
            <w:pPr>
              <w:rPr>
                <w:rFonts w:ascii="Times New Roman" w:eastAsia="標楷體" w:hAnsi="Times New Roman" w:cs="Times New Roman"/>
                <w:color w:val="000000" w:themeColor="text1"/>
                <w:sz w:val="28"/>
                <w:szCs w:val="24"/>
              </w:rPr>
            </w:pPr>
          </w:p>
        </w:tc>
      </w:tr>
    </w:tbl>
    <w:p w14:paraId="5B91871F" w14:textId="0DF78E06" w:rsidR="00A70343" w:rsidRPr="00FF415C" w:rsidRDefault="00C420E0" w:rsidP="00A70343">
      <w:pPr>
        <w:rPr>
          <w:rFonts w:ascii="Times New Roman" w:eastAsia="標楷體" w:hAnsi="Times New Roman" w:cs="Times New Roman"/>
          <w:color w:val="000000" w:themeColor="text1"/>
          <w:sz w:val="28"/>
          <w:szCs w:val="24"/>
        </w:rPr>
      </w:pPr>
      <w:r>
        <w:rPr>
          <w:rFonts w:ascii="Times New Roman" w:eastAsia="標楷體" w:hAnsi="Times New Roman" w:cs="Times New Roman" w:hint="eastAsia"/>
          <w:color w:val="000000" w:themeColor="text1"/>
          <w:sz w:val="28"/>
          <w:szCs w:val="24"/>
        </w:rPr>
        <w:t xml:space="preserve">     </w:t>
      </w:r>
      <w:r w:rsidR="00A70343" w:rsidRPr="00FF415C">
        <w:rPr>
          <w:rFonts w:ascii="Times New Roman" w:eastAsia="標楷體" w:hAnsi="Times New Roman" w:cs="Times New Roman"/>
          <w:color w:val="000000" w:themeColor="text1"/>
          <w:sz w:val="28"/>
          <w:szCs w:val="24"/>
        </w:rPr>
        <w:t>校長：</w:t>
      </w:r>
      <w:r w:rsidR="00A70343" w:rsidRPr="00FF415C">
        <w:rPr>
          <w:rFonts w:ascii="Times New Roman" w:eastAsia="標楷體" w:hAnsi="Times New Roman" w:cs="Times New Roman"/>
          <w:color w:val="000000" w:themeColor="text1"/>
          <w:sz w:val="28"/>
          <w:szCs w:val="24"/>
        </w:rPr>
        <w:t xml:space="preserve">              </w:t>
      </w:r>
      <w:r w:rsidR="00A70343" w:rsidRPr="00FF415C">
        <w:rPr>
          <w:rFonts w:ascii="Times New Roman" w:eastAsia="標楷體" w:hAnsi="Times New Roman" w:cs="Times New Roman"/>
          <w:color w:val="000000" w:themeColor="text1"/>
          <w:sz w:val="28"/>
          <w:szCs w:val="24"/>
        </w:rPr>
        <w:t>承辦人：</w:t>
      </w:r>
      <w:r w:rsidR="00A70343" w:rsidRPr="00FF415C">
        <w:rPr>
          <w:rFonts w:ascii="Times New Roman" w:eastAsia="標楷體" w:hAnsi="Times New Roman" w:cs="Times New Roman"/>
          <w:color w:val="000000" w:themeColor="text1"/>
          <w:sz w:val="28"/>
          <w:szCs w:val="24"/>
        </w:rPr>
        <w:t xml:space="preserve">              </w:t>
      </w:r>
      <w:r w:rsidR="00A70343" w:rsidRPr="00FF415C">
        <w:rPr>
          <w:rFonts w:ascii="Times New Roman" w:eastAsia="標楷體" w:hAnsi="Times New Roman" w:cs="Times New Roman"/>
          <w:color w:val="000000" w:themeColor="text1"/>
          <w:sz w:val="28"/>
          <w:szCs w:val="24"/>
        </w:rPr>
        <w:t>日期：</w:t>
      </w:r>
    </w:p>
    <w:p w14:paraId="78F9A0BA" w14:textId="77777777" w:rsidR="00824859" w:rsidRPr="00FF415C" w:rsidRDefault="00824859" w:rsidP="00824859">
      <w:pPr>
        <w:spacing w:line="480" w:lineRule="exact"/>
        <w:ind w:leftChars="50" w:left="120" w:firstLineChars="7" w:firstLine="20"/>
        <w:rPr>
          <w:rFonts w:ascii="Times New Roman" w:eastAsia="標楷體" w:hAnsi="Times New Roman" w:cs="Times New Roman"/>
          <w:color w:val="000000" w:themeColor="text1"/>
          <w:sz w:val="28"/>
          <w:szCs w:val="28"/>
        </w:rPr>
      </w:pPr>
    </w:p>
    <w:p w14:paraId="1B97F210" w14:textId="77777777" w:rsidR="00824859" w:rsidRPr="00FF415C" w:rsidRDefault="00824859">
      <w:pPr>
        <w:widowControl/>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br w:type="page"/>
      </w:r>
    </w:p>
    <w:p w14:paraId="7B092B1F" w14:textId="77777777" w:rsidR="00D9381A" w:rsidRDefault="00D9381A" w:rsidP="00A70343">
      <w:pPr>
        <w:snapToGrid w:val="0"/>
        <w:jc w:val="both"/>
        <w:rPr>
          <w:rFonts w:ascii="Times New Roman" w:eastAsia="標楷體" w:hAnsi="Times New Roman" w:cs="Times New Roman"/>
          <w:b/>
          <w:color w:val="000000" w:themeColor="text1"/>
          <w:sz w:val="28"/>
          <w:szCs w:val="24"/>
        </w:rPr>
      </w:pPr>
    </w:p>
    <w:p w14:paraId="648E8FD9" w14:textId="77777777" w:rsidR="00D9381A" w:rsidRDefault="00D9381A" w:rsidP="00A70343">
      <w:pPr>
        <w:snapToGrid w:val="0"/>
        <w:jc w:val="both"/>
        <w:rPr>
          <w:rFonts w:ascii="Times New Roman" w:eastAsia="標楷體" w:hAnsi="Times New Roman" w:cs="Times New Roman"/>
          <w:b/>
          <w:color w:val="000000" w:themeColor="text1"/>
          <w:sz w:val="28"/>
          <w:szCs w:val="24"/>
        </w:rPr>
      </w:pPr>
    </w:p>
    <w:p w14:paraId="59C8721C" w14:textId="77777777" w:rsidR="00D9381A" w:rsidRDefault="00D9381A" w:rsidP="00A70343">
      <w:pPr>
        <w:snapToGrid w:val="0"/>
        <w:jc w:val="both"/>
        <w:rPr>
          <w:rFonts w:ascii="Times New Roman" w:eastAsia="標楷體" w:hAnsi="Times New Roman" w:cs="Times New Roman"/>
          <w:b/>
          <w:color w:val="000000" w:themeColor="text1"/>
          <w:sz w:val="28"/>
          <w:szCs w:val="24"/>
        </w:rPr>
      </w:pPr>
    </w:p>
    <w:p w14:paraId="0D2C1173" w14:textId="77777777" w:rsidR="00D9381A" w:rsidRDefault="00D9381A" w:rsidP="00A70343">
      <w:pPr>
        <w:snapToGrid w:val="0"/>
        <w:jc w:val="both"/>
        <w:rPr>
          <w:rFonts w:ascii="Times New Roman" w:eastAsia="標楷體" w:hAnsi="Times New Roman" w:cs="Times New Roman"/>
          <w:b/>
          <w:color w:val="000000" w:themeColor="text1"/>
          <w:sz w:val="28"/>
          <w:szCs w:val="24"/>
        </w:rPr>
      </w:pPr>
    </w:p>
    <w:p w14:paraId="2F2E1845" w14:textId="49C106BB" w:rsidR="00A70343" w:rsidRPr="00FF415C" w:rsidRDefault="00757A71" w:rsidP="00A70343">
      <w:pPr>
        <w:snapToGrid w:val="0"/>
        <w:jc w:val="both"/>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noProof/>
          <w:color w:val="000000" w:themeColor="text1"/>
          <w:sz w:val="28"/>
          <w:szCs w:val="24"/>
        </w:rPr>
        <mc:AlternateContent>
          <mc:Choice Requires="wps">
            <w:drawing>
              <wp:anchor distT="0" distB="0" distL="114300" distR="114300" simplePos="0" relativeHeight="251677696" behindDoc="0" locked="0" layoutInCell="1" allowOverlap="1" wp14:anchorId="340B4202" wp14:editId="2EF01FF8">
                <wp:simplePos x="0" y="0"/>
                <wp:positionH relativeFrom="margin">
                  <wp:posOffset>5034280</wp:posOffset>
                </wp:positionH>
                <wp:positionV relativeFrom="paragraph">
                  <wp:posOffset>-156845</wp:posOffset>
                </wp:positionV>
                <wp:extent cx="1075055" cy="431165"/>
                <wp:effectExtent l="0" t="0" r="10795" b="26035"/>
                <wp:wrapNone/>
                <wp:docPr id="12" name="矩形 12"/>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3192F876" w14:textId="77777777" w:rsidR="00182B26" w:rsidRPr="006C46D2" w:rsidRDefault="00182B26" w:rsidP="00757A71">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B4202" id="矩形 12" o:spid="_x0000_s1027" style="position:absolute;left:0;text-align:left;margin-left:396.4pt;margin-top:-12.35pt;width:84.65pt;height:33.9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" filled="f" strokecolor="#243f60 [1604]">
                <v:textbox>
                  <w:txbxContent>
                    <w:p w14:paraId="3192F876" w14:textId="77777777" w:rsidR="00182B26" w:rsidRPr="006C46D2" w:rsidRDefault="00182B26" w:rsidP="00757A71">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二</w:t>
                      </w:r>
                    </w:p>
                  </w:txbxContent>
                </v:textbox>
                <w10:wrap anchorx="margin"/>
              </v:rect>
            </w:pict>
          </mc:Fallback>
        </mc:AlternateContent>
      </w:r>
      <w:r w:rsidR="00A70343" w:rsidRPr="00FF415C">
        <w:rPr>
          <w:rFonts w:ascii="Times New Roman" w:eastAsia="標楷體" w:hAnsi="Times New Roman" w:cs="Times New Roman"/>
          <w:b/>
          <w:color w:val="000000" w:themeColor="text1"/>
          <w:sz w:val="28"/>
          <w:szCs w:val="24"/>
        </w:rPr>
        <w:t>附件二：</w:t>
      </w:r>
    </w:p>
    <w:p w14:paraId="1665DB59" w14:textId="77777777" w:rsidR="00A70343" w:rsidRPr="00F51F8F" w:rsidRDefault="00A70343" w:rsidP="00A70343">
      <w:pPr>
        <w:snapToGrid w:val="0"/>
        <w:jc w:val="both"/>
        <w:rPr>
          <w:rFonts w:ascii="Times New Roman" w:eastAsia="標楷體" w:hAnsi="Times New Roman" w:cs="Times New Roman"/>
          <w:b/>
          <w:color w:val="000000" w:themeColor="text1"/>
          <w:sz w:val="26"/>
          <w:szCs w:val="26"/>
        </w:rPr>
      </w:pPr>
      <w:r w:rsidRPr="00F51F8F">
        <w:rPr>
          <w:rFonts w:ascii="Times New Roman" w:eastAsia="標楷體" w:hAnsi="Times New Roman" w:cs="Times New Roman"/>
          <w:color w:val="000000" w:themeColor="text1"/>
          <w:sz w:val="26"/>
          <w:szCs w:val="26"/>
        </w:rPr>
        <w:t>1.</w:t>
      </w:r>
      <w:r w:rsidRPr="00F51F8F">
        <w:rPr>
          <w:rFonts w:ascii="Times New Roman" w:eastAsia="標楷體" w:hAnsi="Times New Roman" w:cs="Times New Roman"/>
          <w:b/>
          <w:color w:val="000000" w:themeColor="text1"/>
          <w:sz w:val="26"/>
          <w:szCs w:val="26"/>
        </w:rPr>
        <w:t>每件得獎作品填寫一張。</w:t>
      </w:r>
    </w:p>
    <w:p w14:paraId="5C9C955C" w14:textId="77777777" w:rsidR="00A70343" w:rsidRPr="00F51F8F" w:rsidRDefault="00A70343" w:rsidP="00A70343">
      <w:pPr>
        <w:snapToGrid w:val="0"/>
        <w:jc w:val="both"/>
        <w:rPr>
          <w:rFonts w:ascii="Times New Roman" w:eastAsia="標楷體" w:hAnsi="Times New Roman" w:cs="Times New Roman"/>
          <w:color w:val="000000" w:themeColor="text1"/>
          <w:sz w:val="26"/>
          <w:szCs w:val="26"/>
        </w:rPr>
      </w:pPr>
      <w:r w:rsidRPr="00F51F8F">
        <w:rPr>
          <w:rFonts w:ascii="Times New Roman" w:eastAsia="標楷體" w:hAnsi="Times New Roman" w:cs="Times New Roman"/>
          <w:b/>
          <w:color w:val="000000" w:themeColor="text1"/>
          <w:sz w:val="26"/>
          <w:szCs w:val="26"/>
        </w:rPr>
        <w:t>2.</w:t>
      </w:r>
      <w:r w:rsidRPr="00F51F8F">
        <w:rPr>
          <w:rFonts w:ascii="Times New Roman" w:eastAsia="標楷體" w:hAnsi="Times New Roman" w:cs="Times New Roman"/>
          <w:color w:val="000000" w:themeColor="text1"/>
          <w:sz w:val="26"/>
          <w:szCs w:val="26"/>
        </w:rPr>
        <w:t>作品送展表所列之</w:t>
      </w:r>
      <w:r w:rsidRPr="00F51F8F">
        <w:rPr>
          <w:rFonts w:ascii="Times New Roman" w:eastAsia="標楷體" w:hAnsi="Times New Roman" w:cs="Times New Roman"/>
          <w:b/>
          <w:color w:val="000000" w:themeColor="text1"/>
          <w:sz w:val="26"/>
          <w:szCs w:val="26"/>
        </w:rPr>
        <w:t>每位師生均須入清冊，</w:t>
      </w:r>
      <w:r w:rsidRPr="00F51F8F">
        <w:rPr>
          <w:rFonts w:ascii="Times New Roman" w:eastAsia="標楷體" w:hAnsi="Times New Roman" w:cs="Times New Roman"/>
          <w:color w:val="000000" w:themeColor="text1"/>
          <w:sz w:val="26"/>
          <w:szCs w:val="26"/>
        </w:rPr>
        <w:t>各校應按其貢獻比例分配</w:t>
      </w:r>
      <w:r w:rsidRPr="00F51F8F">
        <w:rPr>
          <w:rFonts w:ascii="Times New Roman" w:eastAsia="標楷體" w:hAnsi="Times New Roman" w:cs="Times New Roman"/>
          <w:b/>
          <w:color w:val="000000" w:themeColor="text1"/>
          <w:sz w:val="26"/>
          <w:szCs w:val="26"/>
        </w:rPr>
        <w:t>金額和親自簽名</w:t>
      </w:r>
      <w:r w:rsidRPr="00F51F8F">
        <w:rPr>
          <w:rFonts w:ascii="Times New Roman" w:eastAsia="標楷體" w:hAnsi="Times New Roman" w:cs="Times New Roman"/>
          <w:color w:val="000000" w:themeColor="text1"/>
          <w:sz w:val="26"/>
          <w:szCs w:val="26"/>
        </w:rPr>
        <w:t>。</w:t>
      </w:r>
    </w:p>
    <w:p w14:paraId="7E1AD4D1" w14:textId="77777777" w:rsidR="00F51F8F" w:rsidRPr="00FF415C" w:rsidRDefault="00A70343" w:rsidP="00F51F8F">
      <w:pPr>
        <w:snapToGrid w:val="0"/>
        <w:jc w:val="both"/>
        <w:rPr>
          <w:rFonts w:ascii="Times New Roman" w:eastAsia="標楷體" w:hAnsi="Times New Roman" w:cs="Times New Roman"/>
          <w:color w:val="000000" w:themeColor="text1"/>
          <w:sz w:val="30"/>
          <w:szCs w:val="24"/>
        </w:rPr>
      </w:pPr>
      <w:r w:rsidRPr="00F51F8F">
        <w:rPr>
          <w:rFonts w:ascii="Times New Roman" w:eastAsia="標楷體" w:hAnsi="Times New Roman" w:cs="Times New Roman"/>
          <w:color w:val="000000" w:themeColor="text1"/>
          <w:sz w:val="26"/>
          <w:szCs w:val="26"/>
        </w:rPr>
        <w:t>3.</w:t>
      </w:r>
      <w:r w:rsidRPr="00F51F8F">
        <w:rPr>
          <w:rFonts w:ascii="Times New Roman" w:eastAsia="標楷體" w:hAnsi="Times New Roman" w:cs="Times New Roman"/>
          <w:color w:val="000000" w:themeColor="text1"/>
          <w:sz w:val="26"/>
          <w:szCs w:val="26"/>
        </w:rPr>
        <w:t>本表有修正之處，請蓋章。</w:t>
      </w:r>
    </w:p>
    <w:tbl>
      <w:tblPr>
        <w:tblW w:w="9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89"/>
        <w:gridCol w:w="2510"/>
        <w:gridCol w:w="1757"/>
        <w:gridCol w:w="1506"/>
        <w:gridCol w:w="1255"/>
      </w:tblGrid>
      <w:tr w:rsidR="00FF415C" w:rsidRPr="00FF415C" w14:paraId="0B848665" w14:textId="77777777" w:rsidTr="00A8761F">
        <w:trPr>
          <w:cantSplit/>
          <w:trHeight w:val="666"/>
        </w:trPr>
        <w:tc>
          <w:tcPr>
            <w:tcW w:w="9817" w:type="dxa"/>
            <w:gridSpan w:val="5"/>
            <w:tcBorders>
              <w:top w:val="single" w:sz="12" w:space="0" w:color="auto"/>
            </w:tcBorders>
            <w:vAlign w:val="center"/>
          </w:tcPr>
          <w:p w14:paraId="6663536E" w14:textId="04D08239" w:rsidR="00A70343" w:rsidRPr="00FF415C" w:rsidRDefault="00272A25" w:rsidP="00CB5ACB">
            <w:pPr>
              <w:spacing w:line="440" w:lineRule="exact"/>
              <w:jc w:val="center"/>
              <w:rPr>
                <w:rFonts w:ascii="Times New Roman" w:eastAsia="標楷體" w:hAnsi="Times New Roman" w:cs="Times New Roman"/>
                <w:b/>
                <w:color w:val="000000" w:themeColor="text1"/>
                <w:sz w:val="32"/>
                <w:szCs w:val="32"/>
              </w:rPr>
            </w:pPr>
            <w:r w:rsidRPr="00FF415C">
              <w:rPr>
                <w:rFonts w:ascii="Times New Roman" w:eastAsia="標楷體" w:hAnsi="Times New Roman" w:cs="Times New Roman"/>
                <w:b/>
                <w:color w:val="000000" w:themeColor="text1"/>
                <w:sz w:val="32"/>
                <w:szCs w:val="32"/>
              </w:rPr>
              <w:t>新竹市第</w:t>
            </w:r>
            <w:r w:rsidR="008A39A4">
              <w:rPr>
                <w:rFonts w:ascii="Times New Roman" w:eastAsia="標楷體" w:hAnsi="Times New Roman" w:cs="Times New Roman" w:hint="eastAsia"/>
                <w:b/>
                <w:color w:val="FF0000"/>
                <w:sz w:val="32"/>
                <w:szCs w:val="32"/>
              </w:rPr>
              <w:t>四</w:t>
            </w:r>
            <w:r w:rsidRPr="00697B6A">
              <w:rPr>
                <w:rFonts w:ascii="Times New Roman" w:eastAsia="標楷體" w:hAnsi="Times New Roman" w:cs="Times New Roman"/>
                <w:b/>
                <w:color w:val="FF0000"/>
                <w:sz w:val="32"/>
                <w:szCs w:val="32"/>
              </w:rPr>
              <w:t>十</w:t>
            </w:r>
            <w:r w:rsidR="00756AC2">
              <w:rPr>
                <w:rFonts w:ascii="Times New Roman" w:eastAsia="標楷體" w:hAnsi="Times New Roman" w:cs="Times New Roman" w:hint="eastAsia"/>
                <w:b/>
                <w:color w:val="FF0000"/>
                <w:sz w:val="32"/>
                <w:szCs w:val="32"/>
              </w:rPr>
              <w:t>一</w:t>
            </w:r>
            <w:r w:rsidR="00A70343" w:rsidRPr="00FF415C">
              <w:rPr>
                <w:rFonts w:ascii="Times New Roman" w:eastAsia="標楷體" w:hAnsi="Times New Roman" w:cs="Times New Roman"/>
                <w:b/>
                <w:color w:val="000000" w:themeColor="text1"/>
                <w:sz w:val="32"/>
                <w:szCs w:val="32"/>
              </w:rPr>
              <w:t>屆國民中小學科學展覽得獎作品獎金印領清冊</w:t>
            </w:r>
          </w:p>
        </w:tc>
      </w:tr>
      <w:tr w:rsidR="00FF415C" w:rsidRPr="00FF415C" w14:paraId="5E433C3D" w14:textId="77777777" w:rsidTr="00A8761F">
        <w:trPr>
          <w:cantSplit/>
          <w:trHeight w:val="666"/>
        </w:trPr>
        <w:tc>
          <w:tcPr>
            <w:tcW w:w="9817" w:type="dxa"/>
            <w:gridSpan w:val="5"/>
          </w:tcPr>
          <w:p w14:paraId="76248596" w14:textId="77777777" w:rsidR="00A70343" w:rsidRPr="00FF415C" w:rsidRDefault="00A70343" w:rsidP="00A70343">
            <w:pPr>
              <w:spacing w:before="40" w:after="60" w:line="440" w:lineRule="exact"/>
              <w:ind w:left="170" w:right="170"/>
              <w:rPr>
                <w:rFonts w:ascii="Times New Roman" w:eastAsia="標楷體" w:hAnsi="Times New Roman" w:cs="Times New Roman"/>
                <w:b/>
                <w:color w:val="000000" w:themeColor="text1"/>
                <w:sz w:val="30"/>
                <w:szCs w:val="24"/>
              </w:rPr>
            </w:pPr>
            <w:r w:rsidRPr="00FF415C">
              <w:rPr>
                <w:rFonts w:ascii="Times New Roman" w:eastAsia="標楷體" w:hAnsi="Times New Roman" w:cs="Times New Roman"/>
                <w:b/>
                <w:color w:val="000000" w:themeColor="text1"/>
                <w:sz w:val="30"/>
                <w:szCs w:val="24"/>
              </w:rPr>
              <w:t>得獎作品組科別：國</w:t>
            </w:r>
            <w:r w:rsidRPr="00FF415C">
              <w:rPr>
                <w:rFonts w:ascii="Times New Roman" w:eastAsia="標楷體" w:hAnsi="Times New Roman" w:cs="Times New Roman"/>
                <w:b/>
                <w:color w:val="000000" w:themeColor="text1"/>
                <w:sz w:val="30"/>
                <w:szCs w:val="24"/>
              </w:rPr>
              <w:t xml:space="preserve">(   ) </w:t>
            </w:r>
            <w:r w:rsidRPr="00FF415C">
              <w:rPr>
                <w:rFonts w:ascii="Times New Roman" w:eastAsia="標楷體" w:hAnsi="Times New Roman" w:cs="Times New Roman"/>
                <w:b/>
                <w:color w:val="000000" w:themeColor="text1"/>
                <w:sz w:val="30"/>
                <w:szCs w:val="24"/>
              </w:rPr>
              <w:t>組</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科</w:t>
            </w:r>
          </w:p>
          <w:p w14:paraId="7225D4D5" w14:textId="77777777" w:rsidR="00A70343" w:rsidRPr="00FF415C" w:rsidRDefault="00A70343" w:rsidP="00A70343">
            <w:pPr>
              <w:spacing w:before="40" w:after="60" w:line="440" w:lineRule="exact"/>
              <w:ind w:left="170" w:right="170"/>
              <w:rPr>
                <w:rFonts w:ascii="Times New Roman" w:eastAsia="標楷體" w:hAnsi="Times New Roman" w:cs="Times New Roman"/>
                <w:b/>
                <w:color w:val="000000" w:themeColor="text1"/>
                <w:sz w:val="30"/>
                <w:szCs w:val="24"/>
              </w:rPr>
            </w:pPr>
            <w:r w:rsidRPr="00FF415C">
              <w:rPr>
                <w:rFonts w:ascii="Times New Roman" w:eastAsia="標楷體" w:hAnsi="Times New Roman" w:cs="Times New Roman"/>
                <w:b/>
                <w:color w:val="000000" w:themeColor="text1"/>
                <w:sz w:val="30"/>
                <w:szCs w:val="24"/>
              </w:rPr>
              <w:t>作</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品</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名</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稱：</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w:t>
            </w:r>
          </w:p>
          <w:p w14:paraId="3062EDA2" w14:textId="77777777" w:rsidR="00A70343" w:rsidRPr="00FF415C" w:rsidRDefault="00A70343" w:rsidP="00A70343">
            <w:pPr>
              <w:spacing w:before="40" w:after="60" w:line="440" w:lineRule="exact"/>
              <w:ind w:left="170" w:right="170"/>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b/>
                <w:color w:val="000000" w:themeColor="text1"/>
                <w:sz w:val="30"/>
                <w:szCs w:val="24"/>
              </w:rPr>
              <w:t>名</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次：第</w:t>
            </w:r>
            <w:r w:rsidRPr="00FF415C">
              <w:rPr>
                <w:rFonts w:ascii="Times New Roman" w:eastAsia="標楷體" w:hAnsi="Times New Roman" w:cs="Times New Roman"/>
                <w:b/>
                <w:color w:val="000000" w:themeColor="text1"/>
                <w:sz w:val="30"/>
                <w:szCs w:val="24"/>
              </w:rPr>
              <w:t>(     )</w:t>
            </w:r>
            <w:r w:rsidRPr="00FF415C">
              <w:rPr>
                <w:rFonts w:ascii="Times New Roman" w:eastAsia="標楷體" w:hAnsi="Times New Roman" w:cs="Times New Roman"/>
                <w:b/>
                <w:color w:val="000000" w:themeColor="text1"/>
                <w:sz w:val="30"/>
                <w:szCs w:val="24"/>
              </w:rPr>
              <w:t>名</w:t>
            </w:r>
            <w:r w:rsidRPr="00FF415C">
              <w:rPr>
                <w:rFonts w:ascii="Times New Roman" w:eastAsia="標楷體" w:hAnsi="Times New Roman" w:cs="Times New Roman"/>
                <w:color w:val="000000" w:themeColor="text1"/>
                <w:sz w:val="30"/>
                <w:szCs w:val="24"/>
              </w:rPr>
              <w:t xml:space="preserve">　　　　　　　　　　　　　　　　　　</w:t>
            </w:r>
          </w:p>
        </w:tc>
      </w:tr>
      <w:tr w:rsidR="00FF415C" w:rsidRPr="00FF415C" w14:paraId="5CFCDFA7" w14:textId="77777777" w:rsidTr="00A8761F">
        <w:trPr>
          <w:trHeight w:val="666"/>
        </w:trPr>
        <w:tc>
          <w:tcPr>
            <w:tcW w:w="2789" w:type="dxa"/>
            <w:vAlign w:val="center"/>
          </w:tcPr>
          <w:p w14:paraId="546AC893" w14:textId="77777777" w:rsidR="00A70343" w:rsidRPr="00FF415C" w:rsidRDefault="00A70343" w:rsidP="00A70343">
            <w:pPr>
              <w:spacing w:line="440" w:lineRule="exact"/>
              <w:ind w:right="284" w:firstLineChars="100" w:firstLine="240"/>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學</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校</w:t>
            </w:r>
          </w:p>
        </w:tc>
        <w:tc>
          <w:tcPr>
            <w:tcW w:w="2510" w:type="dxa"/>
            <w:vAlign w:val="center"/>
          </w:tcPr>
          <w:p w14:paraId="1F9D9622" w14:textId="77777777" w:rsidR="00A70343" w:rsidRPr="00FF415C" w:rsidRDefault="00A70343" w:rsidP="00A70343">
            <w:pPr>
              <w:spacing w:line="440" w:lineRule="exact"/>
              <w:ind w:left="284" w:right="284"/>
              <w:jc w:val="center"/>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姓</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名</w:t>
            </w:r>
          </w:p>
        </w:tc>
        <w:tc>
          <w:tcPr>
            <w:tcW w:w="1757" w:type="dxa"/>
            <w:vAlign w:val="center"/>
          </w:tcPr>
          <w:p w14:paraId="7B954AF3" w14:textId="77777777" w:rsidR="00A70343" w:rsidRPr="00FF415C" w:rsidRDefault="00A70343" w:rsidP="00A70343">
            <w:pPr>
              <w:spacing w:line="440" w:lineRule="exact"/>
              <w:ind w:left="284" w:right="284"/>
              <w:jc w:val="center"/>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金</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額</w:t>
            </w:r>
          </w:p>
        </w:tc>
        <w:tc>
          <w:tcPr>
            <w:tcW w:w="1506" w:type="dxa"/>
            <w:vAlign w:val="center"/>
          </w:tcPr>
          <w:p w14:paraId="296939C0" w14:textId="77777777" w:rsidR="00A70343" w:rsidRPr="00FF415C" w:rsidRDefault="00A70343" w:rsidP="00A70343">
            <w:pPr>
              <w:spacing w:line="440" w:lineRule="exact"/>
              <w:ind w:left="284" w:right="284"/>
              <w:jc w:val="center"/>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蓋</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章</w:t>
            </w:r>
          </w:p>
        </w:tc>
        <w:tc>
          <w:tcPr>
            <w:tcW w:w="1255" w:type="dxa"/>
            <w:vAlign w:val="center"/>
          </w:tcPr>
          <w:p w14:paraId="44D93CC3" w14:textId="77777777" w:rsidR="00A70343" w:rsidRPr="00FF415C" w:rsidRDefault="00A70343" w:rsidP="00A70343">
            <w:pPr>
              <w:spacing w:line="440" w:lineRule="exact"/>
              <w:ind w:left="284" w:right="284"/>
              <w:jc w:val="center"/>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備註</w:t>
            </w:r>
          </w:p>
        </w:tc>
      </w:tr>
      <w:tr w:rsidR="00FF415C" w:rsidRPr="00FF415C" w14:paraId="547E89A6" w14:textId="77777777" w:rsidTr="00A8761F">
        <w:trPr>
          <w:trHeight w:val="666"/>
        </w:trPr>
        <w:tc>
          <w:tcPr>
            <w:tcW w:w="2789" w:type="dxa"/>
          </w:tcPr>
          <w:p w14:paraId="6C1CE933"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14:paraId="2C2B3A12"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14:paraId="115F97CA"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14:paraId="1B4ECC4B"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14:paraId="39001DA8"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FF415C" w:rsidRPr="00FF415C" w14:paraId="4C34F834" w14:textId="77777777" w:rsidTr="00A8761F">
        <w:trPr>
          <w:trHeight w:val="666"/>
        </w:trPr>
        <w:tc>
          <w:tcPr>
            <w:tcW w:w="2789" w:type="dxa"/>
          </w:tcPr>
          <w:p w14:paraId="15739A6C"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14:paraId="0EF7D10B"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14:paraId="541B4220"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14:paraId="34C4A921"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14:paraId="77993937"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FF415C" w:rsidRPr="00FF415C" w14:paraId="238131E4" w14:textId="77777777" w:rsidTr="00A8761F">
        <w:trPr>
          <w:trHeight w:val="666"/>
        </w:trPr>
        <w:tc>
          <w:tcPr>
            <w:tcW w:w="2789" w:type="dxa"/>
          </w:tcPr>
          <w:p w14:paraId="2722BB3C"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14:paraId="7A75A630"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14:paraId="0E7584E3"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14:paraId="4D77BF46"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14:paraId="05F1ACDC"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FF415C" w:rsidRPr="00FF415C" w14:paraId="22CCB6B4" w14:textId="77777777" w:rsidTr="00A8761F">
        <w:trPr>
          <w:trHeight w:val="666"/>
        </w:trPr>
        <w:tc>
          <w:tcPr>
            <w:tcW w:w="2789" w:type="dxa"/>
          </w:tcPr>
          <w:p w14:paraId="2E63B39F"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14:paraId="41EEB2A7"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14:paraId="7D488CFA"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14:paraId="63554AA1"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14:paraId="5A1CED69"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FF415C" w:rsidRPr="00FF415C" w14:paraId="1E422EC4" w14:textId="77777777" w:rsidTr="00A8761F">
        <w:trPr>
          <w:trHeight w:val="666"/>
        </w:trPr>
        <w:tc>
          <w:tcPr>
            <w:tcW w:w="2789" w:type="dxa"/>
          </w:tcPr>
          <w:p w14:paraId="2289DDE6"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14:paraId="1E129779"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14:paraId="4A49CB68"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14:paraId="0C0D3571"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14:paraId="71C7EFAA"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FF415C" w:rsidRPr="00FF415C" w14:paraId="47964E2B" w14:textId="77777777" w:rsidTr="00A8761F">
        <w:trPr>
          <w:trHeight w:val="666"/>
        </w:trPr>
        <w:tc>
          <w:tcPr>
            <w:tcW w:w="2789" w:type="dxa"/>
          </w:tcPr>
          <w:p w14:paraId="6C08DF28"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14:paraId="2B65E616"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14:paraId="7F38AAD6"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14:paraId="3BFED392"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14:paraId="3A075D62"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FF415C" w:rsidRPr="00FF415C" w14:paraId="45931C7A" w14:textId="77777777" w:rsidTr="00A8761F">
        <w:trPr>
          <w:trHeight w:val="666"/>
        </w:trPr>
        <w:tc>
          <w:tcPr>
            <w:tcW w:w="2789" w:type="dxa"/>
          </w:tcPr>
          <w:p w14:paraId="6C41B218"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14:paraId="2F5A20D4"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14:paraId="2FAA4440"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14:paraId="32091FEC"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14:paraId="231A5DF4"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FF415C" w:rsidRPr="00FF415C" w14:paraId="3A0B8FD7" w14:textId="77777777" w:rsidTr="00A8761F">
        <w:trPr>
          <w:trHeight w:val="666"/>
        </w:trPr>
        <w:tc>
          <w:tcPr>
            <w:tcW w:w="2789" w:type="dxa"/>
          </w:tcPr>
          <w:p w14:paraId="37B84F0F"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14:paraId="34BDCB04"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14:paraId="702226C0"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14:paraId="69358CD5"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14:paraId="4668B599"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A70343" w:rsidRPr="00FF415C" w14:paraId="766958D8" w14:textId="77777777" w:rsidTr="00A8761F">
        <w:trPr>
          <w:cantSplit/>
          <w:trHeight w:val="666"/>
        </w:trPr>
        <w:tc>
          <w:tcPr>
            <w:tcW w:w="9817" w:type="dxa"/>
            <w:gridSpan w:val="5"/>
            <w:tcBorders>
              <w:bottom w:val="single" w:sz="12" w:space="0" w:color="auto"/>
            </w:tcBorders>
            <w:vAlign w:val="center"/>
          </w:tcPr>
          <w:p w14:paraId="6899FC1A"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合計新臺幣：　　　　萬　　　　　仟　　　　　佰元整。</w:t>
            </w:r>
          </w:p>
        </w:tc>
      </w:tr>
    </w:tbl>
    <w:p w14:paraId="428249C9" w14:textId="77777777" w:rsidR="00A70343" w:rsidRPr="00FF415C" w:rsidRDefault="00A70343" w:rsidP="00A70343">
      <w:pPr>
        <w:spacing w:line="500" w:lineRule="exact"/>
        <w:rPr>
          <w:rFonts w:ascii="Times New Roman" w:eastAsia="標楷體" w:hAnsi="Times New Roman" w:cs="Times New Roman"/>
          <w:color w:val="000000" w:themeColor="text1"/>
          <w:szCs w:val="24"/>
        </w:rPr>
      </w:pPr>
    </w:p>
    <w:p w14:paraId="1B556C7A" w14:textId="77777777" w:rsidR="00A70343" w:rsidRPr="00C00211" w:rsidRDefault="00A70343" w:rsidP="00C00211">
      <w:pPr>
        <w:spacing w:line="500" w:lineRule="exact"/>
        <w:rPr>
          <w:rFonts w:ascii="Times New Roman" w:eastAsia="標楷體" w:hAnsi="Times New Roman" w:cs="Times New Roman"/>
          <w:color w:val="000000" w:themeColor="text1"/>
          <w:szCs w:val="28"/>
          <w:u w:val="single"/>
        </w:rPr>
      </w:pPr>
      <w:r w:rsidRPr="00FF415C">
        <w:rPr>
          <w:rFonts w:ascii="Times New Roman" w:eastAsia="標楷體" w:hAnsi="Times New Roman" w:cs="Times New Roman"/>
          <w:color w:val="000000" w:themeColor="text1"/>
          <w:szCs w:val="28"/>
        </w:rPr>
        <w:t>承辦人：</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教務（導）主任：</w:t>
      </w:r>
      <w:r w:rsidRPr="00FF415C">
        <w:rPr>
          <w:rFonts w:ascii="Times New Roman" w:eastAsia="標楷體" w:hAnsi="Times New Roman" w:cs="Times New Roman"/>
          <w:color w:val="000000" w:themeColor="text1"/>
          <w:szCs w:val="28"/>
        </w:rPr>
        <w:t xml:space="preserve">               </w:t>
      </w:r>
    </w:p>
    <w:p w14:paraId="372F5099" w14:textId="77777777" w:rsidR="00A70343" w:rsidRPr="00FF415C" w:rsidRDefault="00A70343" w:rsidP="00A70343">
      <w:pPr>
        <w:rPr>
          <w:rFonts w:ascii="Times New Roman" w:eastAsia="標楷體" w:hAnsi="Times New Roman" w:cs="Times New Roman"/>
          <w:color w:val="000000" w:themeColor="text1"/>
          <w:sz w:val="26"/>
          <w:szCs w:val="26"/>
        </w:rPr>
      </w:pPr>
    </w:p>
    <w:p w14:paraId="2D33D3FA" w14:textId="77777777" w:rsidR="00A70343" w:rsidRDefault="00A70343" w:rsidP="00A70343">
      <w:pPr>
        <w:rPr>
          <w:rFonts w:ascii="Times New Roman" w:eastAsia="標楷體" w:hAnsi="Times New Roman" w:cs="Times New Roman"/>
          <w:color w:val="000000" w:themeColor="text1"/>
          <w:sz w:val="26"/>
          <w:szCs w:val="26"/>
        </w:rPr>
      </w:pPr>
    </w:p>
    <w:p w14:paraId="3857E1DB" w14:textId="77777777" w:rsidR="00A94CD8" w:rsidRPr="00E51C70" w:rsidRDefault="00A94CD8" w:rsidP="00E51C70"/>
    <w:p w14:paraId="1E8065B4" w14:textId="77777777" w:rsidR="00C00211" w:rsidRDefault="00C00211">
      <w:pPr>
        <w:widowControl/>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br w:type="page"/>
      </w:r>
    </w:p>
    <w:p w14:paraId="3ECA6762" w14:textId="77777777" w:rsidR="00A94CD8" w:rsidRPr="00FF415C" w:rsidRDefault="00A94CD8" w:rsidP="00A70343">
      <w:pPr>
        <w:rPr>
          <w:rFonts w:ascii="Times New Roman" w:eastAsia="標楷體" w:hAnsi="Times New Roman" w:cs="Times New Roman"/>
          <w:color w:val="000000" w:themeColor="text1"/>
          <w:sz w:val="26"/>
          <w:szCs w:val="26"/>
        </w:rPr>
      </w:pPr>
    </w:p>
    <w:p w14:paraId="75ECEEE5" w14:textId="77777777" w:rsidR="00A70343" w:rsidRPr="00FF415C" w:rsidRDefault="00757A71" w:rsidP="00A70343">
      <w:pPr>
        <w:spacing w:line="500" w:lineRule="exact"/>
        <w:rPr>
          <w:rFonts w:ascii="Times New Roman" w:eastAsia="標楷體" w:hAnsi="Times New Roman" w:cs="Times New Roman"/>
          <w:b/>
          <w:color w:val="000000" w:themeColor="text1"/>
          <w:sz w:val="30"/>
          <w:szCs w:val="24"/>
        </w:rPr>
      </w:pPr>
      <w:r w:rsidRPr="00FF415C">
        <w:rPr>
          <w:rFonts w:ascii="Times New Roman" w:eastAsia="標楷體" w:hAnsi="Times New Roman" w:cs="Times New Roman"/>
          <w:noProof/>
          <w:color w:val="000000" w:themeColor="text1"/>
          <w:sz w:val="28"/>
          <w:szCs w:val="24"/>
        </w:rPr>
        <mc:AlternateContent>
          <mc:Choice Requires="wps">
            <w:drawing>
              <wp:anchor distT="0" distB="0" distL="114300" distR="114300" simplePos="0" relativeHeight="251679744" behindDoc="0" locked="0" layoutInCell="1" allowOverlap="1" wp14:anchorId="4D072D62" wp14:editId="2764DC99">
                <wp:simplePos x="0" y="0"/>
                <wp:positionH relativeFrom="margin">
                  <wp:align>right</wp:align>
                </wp:positionH>
                <wp:positionV relativeFrom="paragraph">
                  <wp:posOffset>-1187</wp:posOffset>
                </wp:positionV>
                <wp:extent cx="1075055" cy="431165"/>
                <wp:effectExtent l="0" t="0" r="10795" b="26035"/>
                <wp:wrapNone/>
                <wp:docPr id="13" name="矩形 13"/>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6F31BC5C" w14:textId="77777777" w:rsidR="00182B26" w:rsidRPr="006C46D2" w:rsidRDefault="00182B26" w:rsidP="00757A71">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72D62" id="矩形 13" o:spid="_x0000_s1028" style="position:absolute;margin-left:33.45pt;margin-top:-.1pt;width:84.65pt;height:33.9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" filled="f" strokecolor="#243f60 [1604]">
                <v:textbox>
                  <w:txbxContent>
                    <w:p w14:paraId="6F31BC5C" w14:textId="77777777" w:rsidR="00182B26" w:rsidRPr="006C46D2" w:rsidRDefault="00182B26" w:rsidP="00757A71">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三</w:t>
                      </w:r>
                    </w:p>
                  </w:txbxContent>
                </v:textbox>
                <w10:wrap anchorx="margin"/>
              </v:rect>
            </w:pict>
          </mc:Fallback>
        </mc:AlternateContent>
      </w:r>
      <w:r w:rsidR="00A70343" w:rsidRPr="00FF415C">
        <w:rPr>
          <w:rFonts w:ascii="Times New Roman" w:eastAsia="標楷體" w:hAnsi="Times New Roman" w:cs="Times New Roman"/>
          <w:color w:val="000000" w:themeColor="text1"/>
          <w:sz w:val="30"/>
          <w:szCs w:val="24"/>
        </w:rPr>
        <w:t>附件三</w:t>
      </w:r>
      <w:r w:rsidR="00A70343" w:rsidRPr="00FF415C">
        <w:rPr>
          <w:rFonts w:ascii="Times New Roman" w:eastAsia="標楷體" w:hAnsi="Times New Roman" w:cs="Times New Roman"/>
          <w:color w:val="000000" w:themeColor="text1"/>
          <w:sz w:val="30"/>
          <w:szCs w:val="24"/>
        </w:rPr>
        <w:t>:</w:t>
      </w:r>
      <w:r w:rsidR="00A70343" w:rsidRPr="00FF415C">
        <w:rPr>
          <w:rFonts w:ascii="Times New Roman" w:eastAsia="標楷體" w:hAnsi="Times New Roman" w:cs="Times New Roman"/>
          <w:b/>
          <w:color w:val="000000" w:themeColor="text1"/>
          <w:sz w:val="30"/>
          <w:szCs w:val="24"/>
        </w:rPr>
        <w:t>每校填寫一張</w:t>
      </w:r>
    </w:p>
    <w:p w14:paraId="1D95AE4C" w14:textId="77777777" w:rsidR="00A70343" w:rsidRPr="00FF415C" w:rsidRDefault="00A70343" w:rsidP="00A70343">
      <w:pPr>
        <w:spacing w:line="500" w:lineRule="exact"/>
        <w:rPr>
          <w:rFonts w:ascii="Times New Roman" w:eastAsia="標楷體" w:hAnsi="Times New Roman" w:cs="Times New Roman"/>
          <w:color w:val="000000" w:themeColor="text1"/>
          <w:sz w:val="30"/>
          <w:szCs w:val="24"/>
        </w:rPr>
      </w:pPr>
    </w:p>
    <w:tbl>
      <w:tblPr>
        <w:tblW w:w="9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89"/>
        <w:gridCol w:w="3051"/>
        <w:gridCol w:w="1559"/>
        <w:gridCol w:w="2418"/>
      </w:tblGrid>
      <w:tr w:rsidR="00FF415C" w:rsidRPr="00FF415C" w14:paraId="13DA1ACE" w14:textId="77777777" w:rsidTr="00A8761F">
        <w:trPr>
          <w:cantSplit/>
          <w:trHeight w:val="666"/>
        </w:trPr>
        <w:tc>
          <w:tcPr>
            <w:tcW w:w="9817" w:type="dxa"/>
            <w:gridSpan w:val="4"/>
            <w:tcBorders>
              <w:top w:val="single" w:sz="12" w:space="0" w:color="auto"/>
            </w:tcBorders>
            <w:vAlign w:val="center"/>
          </w:tcPr>
          <w:p w14:paraId="124C4AB1" w14:textId="6F8D7000" w:rsidR="00A70343" w:rsidRPr="00FF415C" w:rsidRDefault="00272A25" w:rsidP="00CB5ACB">
            <w:pPr>
              <w:spacing w:line="440" w:lineRule="exact"/>
              <w:jc w:val="center"/>
              <w:rPr>
                <w:rFonts w:ascii="Times New Roman" w:eastAsia="標楷體" w:hAnsi="Times New Roman" w:cs="Times New Roman"/>
                <w:color w:val="000000" w:themeColor="text1"/>
                <w:sz w:val="32"/>
                <w:szCs w:val="32"/>
              </w:rPr>
            </w:pPr>
            <w:r w:rsidRPr="00FF415C">
              <w:rPr>
                <w:rFonts w:ascii="Times New Roman" w:eastAsia="標楷體" w:hAnsi="Times New Roman" w:cs="Times New Roman"/>
                <w:color w:val="000000" w:themeColor="text1"/>
                <w:sz w:val="32"/>
                <w:szCs w:val="32"/>
              </w:rPr>
              <w:t>新竹市第</w:t>
            </w:r>
            <w:r w:rsidR="008A39A4">
              <w:rPr>
                <w:rFonts w:ascii="Times New Roman" w:eastAsia="標楷體" w:hAnsi="Times New Roman" w:cs="Times New Roman" w:hint="eastAsia"/>
                <w:b/>
                <w:color w:val="FF0000"/>
                <w:sz w:val="32"/>
                <w:szCs w:val="32"/>
              </w:rPr>
              <w:t>四</w:t>
            </w:r>
            <w:r w:rsidR="00D61582" w:rsidRPr="00697B6A">
              <w:rPr>
                <w:rFonts w:ascii="Times New Roman" w:eastAsia="標楷體" w:hAnsi="Times New Roman" w:cs="Times New Roman"/>
                <w:b/>
                <w:color w:val="FF0000"/>
                <w:sz w:val="32"/>
                <w:szCs w:val="32"/>
              </w:rPr>
              <w:t>十</w:t>
            </w:r>
            <w:r w:rsidR="00756AC2">
              <w:rPr>
                <w:rFonts w:ascii="Times New Roman" w:eastAsia="標楷體" w:hAnsi="Times New Roman" w:cs="Times New Roman" w:hint="eastAsia"/>
                <w:b/>
                <w:color w:val="FF0000"/>
                <w:sz w:val="32"/>
                <w:szCs w:val="32"/>
              </w:rPr>
              <w:t>一</w:t>
            </w:r>
            <w:r w:rsidR="00A70343" w:rsidRPr="00FF415C">
              <w:rPr>
                <w:rFonts w:ascii="Times New Roman" w:eastAsia="標楷體" w:hAnsi="Times New Roman" w:cs="Times New Roman"/>
                <w:color w:val="000000" w:themeColor="text1"/>
                <w:sz w:val="32"/>
                <w:szCs w:val="32"/>
              </w:rPr>
              <w:t>屆國民中小學科學展覽得獎作品獎金匯款資料</w:t>
            </w:r>
          </w:p>
        </w:tc>
      </w:tr>
      <w:tr w:rsidR="00FF415C" w:rsidRPr="00FF415C" w14:paraId="44C71D71" w14:textId="77777777" w:rsidTr="00A8761F">
        <w:trPr>
          <w:cantSplit/>
          <w:trHeight w:val="666"/>
        </w:trPr>
        <w:tc>
          <w:tcPr>
            <w:tcW w:w="9817" w:type="dxa"/>
            <w:gridSpan w:val="4"/>
          </w:tcPr>
          <w:p w14:paraId="314314A6" w14:textId="77777777" w:rsidR="00A70343" w:rsidRPr="00FF415C" w:rsidRDefault="00A70343" w:rsidP="00A70343">
            <w:pPr>
              <w:spacing w:before="40" w:after="60" w:line="440" w:lineRule="exact"/>
              <w:ind w:left="170" w:right="170"/>
              <w:rPr>
                <w:rFonts w:ascii="Times New Roman" w:eastAsia="標楷體" w:hAnsi="Times New Roman" w:cs="Times New Roman"/>
                <w:color w:val="000000" w:themeColor="text1"/>
                <w:sz w:val="32"/>
                <w:szCs w:val="32"/>
              </w:rPr>
            </w:pPr>
            <w:r w:rsidRPr="00FF415C">
              <w:rPr>
                <w:rFonts w:ascii="Times New Roman" w:eastAsia="標楷體" w:hAnsi="Times New Roman" w:cs="Times New Roman"/>
                <w:color w:val="000000" w:themeColor="text1"/>
                <w:sz w:val="32"/>
                <w:szCs w:val="32"/>
              </w:rPr>
              <w:t>學校名稱</w:t>
            </w:r>
            <w:r w:rsidRPr="00FF415C">
              <w:rPr>
                <w:rFonts w:ascii="Times New Roman" w:eastAsia="標楷體" w:hAnsi="Times New Roman" w:cs="Times New Roman"/>
                <w:color w:val="000000" w:themeColor="text1"/>
                <w:sz w:val="32"/>
                <w:szCs w:val="32"/>
              </w:rPr>
              <w:t>(</w:t>
            </w:r>
            <w:r w:rsidRPr="00FF415C">
              <w:rPr>
                <w:rFonts w:ascii="Times New Roman" w:eastAsia="標楷體" w:hAnsi="Times New Roman" w:cs="Times New Roman"/>
                <w:color w:val="000000" w:themeColor="text1"/>
                <w:sz w:val="32"/>
                <w:szCs w:val="32"/>
              </w:rPr>
              <w:t>請填寫全銜</w:t>
            </w:r>
            <w:r w:rsidRPr="00FF415C">
              <w:rPr>
                <w:rFonts w:ascii="Times New Roman" w:eastAsia="標楷體" w:hAnsi="Times New Roman" w:cs="Times New Roman"/>
                <w:color w:val="000000" w:themeColor="text1"/>
                <w:sz w:val="32"/>
                <w:szCs w:val="32"/>
              </w:rPr>
              <w:t>)</w:t>
            </w:r>
            <w:r w:rsidRPr="00FF415C">
              <w:rPr>
                <w:rFonts w:ascii="Times New Roman" w:eastAsia="標楷體" w:hAnsi="Times New Roman" w:cs="Times New Roman"/>
                <w:color w:val="000000" w:themeColor="text1"/>
                <w:sz w:val="32"/>
                <w:szCs w:val="32"/>
              </w:rPr>
              <w:t>：</w:t>
            </w:r>
            <w:r w:rsidRPr="00FF415C">
              <w:rPr>
                <w:rFonts w:ascii="Times New Roman" w:eastAsia="標楷體" w:hAnsi="Times New Roman" w:cs="Times New Roman"/>
                <w:color w:val="000000" w:themeColor="text1"/>
                <w:sz w:val="32"/>
                <w:szCs w:val="32"/>
              </w:rPr>
              <w:t xml:space="preserve">(            </w:t>
            </w:r>
            <w:r w:rsidRPr="00FF415C">
              <w:rPr>
                <w:rFonts w:ascii="Times New Roman" w:eastAsia="標楷體" w:hAnsi="Times New Roman" w:cs="Times New Roman"/>
                <w:color w:val="000000" w:themeColor="text1"/>
                <w:sz w:val="32"/>
                <w:szCs w:val="32"/>
              </w:rPr>
              <w:t xml:space="preserve">　　　　　　　　　</w:t>
            </w:r>
            <w:r w:rsidRPr="00FF415C">
              <w:rPr>
                <w:rFonts w:ascii="Times New Roman" w:eastAsia="標楷體" w:hAnsi="Times New Roman" w:cs="Times New Roman"/>
                <w:color w:val="000000" w:themeColor="text1"/>
                <w:sz w:val="32"/>
                <w:szCs w:val="32"/>
              </w:rPr>
              <w:t>)</w:t>
            </w:r>
          </w:p>
          <w:p w14:paraId="757BE68A" w14:textId="77777777" w:rsidR="00A70343" w:rsidRPr="00FF415C" w:rsidRDefault="00A70343" w:rsidP="00A70343">
            <w:pPr>
              <w:spacing w:before="40" w:after="60" w:line="440" w:lineRule="exact"/>
              <w:ind w:left="170" w:right="170"/>
              <w:rPr>
                <w:rFonts w:ascii="Times New Roman" w:eastAsia="標楷體" w:hAnsi="Times New Roman" w:cs="Times New Roman"/>
                <w:color w:val="000000" w:themeColor="text1"/>
                <w:sz w:val="32"/>
                <w:szCs w:val="32"/>
              </w:rPr>
            </w:pPr>
            <w:r w:rsidRPr="00FF415C">
              <w:rPr>
                <w:rFonts w:ascii="Times New Roman" w:eastAsia="標楷體" w:hAnsi="Times New Roman" w:cs="Times New Roman"/>
                <w:color w:val="000000" w:themeColor="text1"/>
                <w:sz w:val="32"/>
                <w:szCs w:val="32"/>
              </w:rPr>
              <w:t>學校公庫銀行名稱：</w:t>
            </w:r>
            <w:r w:rsidRPr="00FF415C">
              <w:rPr>
                <w:rFonts w:ascii="Times New Roman" w:eastAsia="標楷體" w:hAnsi="Times New Roman" w:cs="Times New Roman"/>
                <w:color w:val="000000" w:themeColor="text1"/>
                <w:sz w:val="32"/>
                <w:szCs w:val="32"/>
              </w:rPr>
              <w:t>(                                  )</w:t>
            </w:r>
          </w:p>
          <w:p w14:paraId="2D482BDA" w14:textId="77777777" w:rsidR="00A70343" w:rsidRPr="00FF415C" w:rsidRDefault="00A70343" w:rsidP="00A70343">
            <w:pPr>
              <w:spacing w:before="40" w:after="60" w:line="440" w:lineRule="exact"/>
              <w:ind w:left="170" w:right="170"/>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2"/>
                <w:szCs w:val="32"/>
              </w:rPr>
              <w:t>帳</w:t>
            </w:r>
            <w:r w:rsidRPr="00FF415C">
              <w:rPr>
                <w:rFonts w:ascii="Times New Roman" w:eastAsia="標楷體" w:hAnsi="Times New Roman" w:cs="Times New Roman"/>
                <w:color w:val="000000" w:themeColor="text1"/>
                <w:sz w:val="32"/>
                <w:szCs w:val="32"/>
              </w:rPr>
              <w:t xml:space="preserve">     </w:t>
            </w:r>
            <w:r w:rsidRPr="00FF415C">
              <w:rPr>
                <w:rFonts w:ascii="Times New Roman" w:eastAsia="標楷體" w:hAnsi="Times New Roman" w:cs="Times New Roman"/>
                <w:color w:val="000000" w:themeColor="text1"/>
                <w:sz w:val="32"/>
                <w:szCs w:val="32"/>
              </w:rPr>
              <w:t>號：</w:t>
            </w:r>
            <w:r w:rsidRPr="00FF415C">
              <w:rPr>
                <w:rFonts w:ascii="Times New Roman" w:eastAsia="標楷體" w:hAnsi="Times New Roman" w:cs="Times New Roman"/>
                <w:color w:val="000000" w:themeColor="text1"/>
                <w:sz w:val="32"/>
                <w:szCs w:val="32"/>
              </w:rPr>
              <w:t>(                                         )</w:t>
            </w:r>
          </w:p>
        </w:tc>
      </w:tr>
      <w:tr w:rsidR="00FF415C" w:rsidRPr="00FF415C" w14:paraId="2C260493" w14:textId="77777777" w:rsidTr="00A8761F">
        <w:trPr>
          <w:trHeight w:val="666"/>
        </w:trPr>
        <w:tc>
          <w:tcPr>
            <w:tcW w:w="2789" w:type="dxa"/>
            <w:vAlign w:val="center"/>
          </w:tcPr>
          <w:p w14:paraId="25C14A53" w14:textId="77777777" w:rsidR="00A70343" w:rsidRPr="00FF415C" w:rsidRDefault="00A70343" w:rsidP="00A70343">
            <w:pPr>
              <w:spacing w:line="440" w:lineRule="exact"/>
              <w:ind w:right="284"/>
              <w:jc w:val="center"/>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30"/>
                <w:szCs w:val="24"/>
              </w:rPr>
              <w:t>得獎作品組科別</w:t>
            </w:r>
          </w:p>
        </w:tc>
        <w:tc>
          <w:tcPr>
            <w:tcW w:w="3051" w:type="dxa"/>
            <w:vAlign w:val="center"/>
          </w:tcPr>
          <w:p w14:paraId="034D1691" w14:textId="77777777" w:rsidR="00A70343" w:rsidRPr="00FF415C" w:rsidRDefault="00A70343" w:rsidP="00A70343">
            <w:pPr>
              <w:spacing w:line="440" w:lineRule="exact"/>
              <w:ind w:left="284" w:right="284"/>
              <w:jc w:val="center"/>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30"/>
                <w:szCs w:val="24"/>
              </w:rPr>
              <w:t>作品名稱</w:t>
            </w:r>
          </w:p>
        </w:tc>
        <w:tc>
          <w:tcPr>
            <w:tcW w:w="1559" w:type="dxa"/>
            <w:vAlign w:val="center"/>
          </w:tcPr>
          <w:p w14:paraId="3F6765EF" w14:textId="77777777" w:rsidR="00A70343" w:rsidRPr="00FF415C" w:rsidRDefault="00A70343" w:rsidP="00A70343">
            <w:pPr>
              <w:spacing w:line="440" w:lineRule="exact"/>
              <w:ind w:right="284"/>
              <w:jc w:val="center"/>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 w:val="30"/>
                <w:szCs w:val="24"/>
              </w:rPr>
              <w:t>名</w:t>
            </w:r>
            <w:r w:rsidRPr="00FF415C">
              <w:rPr>
                <w:rFonts w:ascii="Times New Roman" w:eastAsia="標楷體" w:hAnsi="Times New Roman" w:cs="Times New Roman"/>
                <w:color w:val="000000" w:themeColor="text1"/>
                <w:sz w:val="30"/>
                <w:szCs w:val="24"/>
              </w:rPr>
              <w:t xml:space="preserve"> </w:t>
            </w:r>
            <w:r w:rsidRPr="00FF415C">
              <w:rPr>
                <w:rFonts w:ascii="Times New Roman" w:eastAsia="標楷體" w:hAnsi="Times New Roman" w:cs="Times New Roman"/>
                <w:color w:val="000000" w:themeColor="text1"/>
                <w:sz w:val="30"/>
                <w:szCs w:val="24"/>
              </w:rPr>
              <w:t>次</w:t>
            </w:r>
          </w:p>
        </w:tc>
        <w:tc>
          <w:tcPr>
            <w:tcW w:w="2418" w:type="dxa"/>
            <w:vAlign w:val="center"/>
          </w:tcPr>
          <w:p w14:paraId="7CBE5093" w14:textId="77777777" w:rsidR="00A70343" w:rsidRPr="00FF415C" w:rsidRDefault="00A70343" w:rsidP="00A70343">
            <w:pPr>
              <w:spacing w:line="440" w:lineRule="exact"/>
              <w:ind w:left="284" w:right="284"/>
              <w:jc w:val="center"/>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 w:val="30"/>
                <w:szCs w:val="30"/>
              </w:rPr>
              <w:t>獎金總金額</w:t>
            </w:r>
          </w:p>
        </w:tc>
      </w:tr>
      <w:tr w:rsidR="00FF415C" w:rsidRPr="00FF415C" w14:paraId="4D7A18A2" w14:textId="77777777" w:rsidTr="00A8761F">
        <w:trPr>
          <w:trHeight w:val="666"/>
        </w:trPr>
        <w:tc>
          <w:tcPr>
            <w:tcW w:w="2789" w:type="dxa"/>
          </w:tcPr>
          <w:p w14:paraId="498A47E7"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國</w:t>
            </w:r>
            <w:r w:rsidRPr="00FF415C">
              <w:rPr>
                <w:rFonts w:ascii="Times New Roman" w:eastAsia="標楷體" w:hAnsi="Times New Roman" w:cs="Times New Roman"/>
                <w:color w:val="000000" w:themeColor="text1"/>
                <w:sz w:val="30"/>
                <w:szCs w:val="24"/>
              </w:rPr>
              <w:t>(   )</w:t>
            </w:r>
            <w:r w:rsidRPr="00FF415C">
              <w:rPr>
                <w:rFonts w:ascii="Times New Roman" w:eastAsia="標楷體" w:hAnsi="Times New Roman" w:cs="Times New Roman"/>
                <w:color w:val="000000" w:themeColor="text1"/>
                <w:sz w:val="30"/>
                <w:szCs w:val="24"/>
              </w:rPr>
              <w:t>組</w:t>
            </w:r>
            <w:r w:rsidRPr="00FF415C">
              <w:rPr>
                <w:rFonts w:ascii="Times New Roman" w:eastAsia="標楷體" w:hAnsi="Times New Roman" w:cs="Times New Roman"/>
                <w:color w:val="000000" w:themeColor="text1"/>
                <w:sz w:val="30"/>
                <w:szCs w:val="24"/>
              </w:rPr>
              <w:t>(    )</w:t>
            </w:r>
            <w:r w:rsidRPr="00FF415C">
              <w:rPr>
                <w:rFonts w:ascii="Times New Roman" w:eastAsia="標楷體" w:hAnsi="Times New Roman" w:cs="Times New Roman"/>
                <w:color w:val="000000" w:themeColor="text1"/>
                <w:sz w:val="30"/>
                <w:szCs w:val="24"/>
              </w:rPr>
              <w:t>科</w:t>
            </w:r>
          </w:p>
        </w:tc>
        <w:tc>
          <w:tcPr>
            <w:tcW w:w="3051" w:type="dxa"/>
          </w:tcPr>
          <w:p w14:paraId="58F55437"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14:paraId="56ACA004"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14:paraId="378391B8"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14:paraId="309C9767" w14:textId="77777777" w:rsidTr="00A8761F">
        <w:trPr>
          <w:trHeight w:val="666"/>
        </w:trPr>
        <w:tc>
          <w:tcPr>
            <w:tcW w:w="2789" w:type="dxa"/>
          </w:tcPr>
          <w:p w14:paraId="600FE20E"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14:paraId="5C601FCE"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14:paraId="6EB1112D"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14:paraId="19ECE868"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14:paraId="0A0ACDBC" w14:textId="77777777" w:rsidTr="00A8761F">
        <w:trPr>
          <w:trHeight w:val="666"/>
        </w:trPr>
        <w:tc>
          <w:tcPr>
            <w:tcW w:w="2789" w:type="dxa"/>
          </w:tcPr>
          <w:p w14:paraId="0269180C"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14:paraId="14CC3EBB"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14:paraId="7A8F5284"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14:paraId="675D86D7"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14:paraId="004176D5" w14:textId="77777777" w:rsidTr="00A8761F">
        <w:trPr>
          <w:trHeight w:val="666"/>
        </w:trPr>
        <w:tc>
          <w:tcPr>
            <w:tcW w:w="2789" w:type="dxa"/>
          </w:tcPr>
          <w:p w14:paraId="5B8360CA"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14:paraId="5A2507C3"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14:paraId="59A7B0A2"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14:paraId="11302D2B"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14:paraId="06A61F3C" w14:textId="77777777" w:rsidTr="00A8761F">
        <w:trPr>
          <w:trHeight w:val="666"/>
        </w:trPr>
        <w:tc>
          <w:tcPr>
            <w:tcW w:w="2789" w:type="dxa"/>
          </w:tcPr>
          <w:p w14:paraId="6A78834C"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14:paraId="2C51E41D"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14:paraId="5CA8E4CE"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14:paraId="565E9C7C"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14:paraId="5156B5BB" w14:textId="77777777" w:rsidTr="00A8761F">
        <w:trPr>
          <w:trHeight w:val="666"/>
        </w:trPr>
        <w:tc>
          <w:tcPr>
            <w:tcW w:w="2789" w:type="dxa"/>
          </w:tcPr>
          <w:p w14:paraId="2E0900A3"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14:paraId="2A6A3DC4"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14:paraId="48D045CB"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14:paraId="7912626C"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14:paraId="5FB6D52B" w14:textId="77777777" w:rsidTr="00A8761F">
        <w:trPr>
          <w:trHeight w:val="666"/>
        </w:trPr>
        <w:tc>
          <w:tcPr>
            <w:tcW w:w="2789" w:type="dxa"/>
          </w:tcPr>
          <w:p w14:paraId="0686A160"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14:paraId="75E99C90"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14:paraId="1E284576"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14:paraId="09FD912B"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14:paraId="7A45894F" w14:textId="77777777" w:rsidTr="00A8761F">
        <w:trPr>
          <w:trHeight w:val="666"/>
        </w:trPr>
        <w:tc>
          <w:tcPr>
            <w:tcW w:w="2789" w:type="dxa"/>
          </w:tcPr>
          <w:p w14:paraId="041CB575"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14:paraId="5C69ED05"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14:paraId="66B6B666"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14:paraId="0A80623E"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14:paraId="13B713C0" w14:textId="77777777" w:rsidTr="00A8761F">
        <w:trPr>
          <w:trHeight w:val="666"/>
        </w:trPr>
        <w:tc>
          <w:tcPr>
            <w:tcW w:w="2789" w:type="dxa"/>
          </w:tcPr>
          <w:p w14:paraId="58B1A305"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14:paraId="31C7D274"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14:paraId="59E18B99"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14:paraId="3CB55628"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14:paraId="5C6FFCE1" w14:textId="77777777" w:rsidTr="00A8761F">
        <w:trPr>
          <w:trHeight w:val="666"/>
        </w:trPr>
        <w:tc>
          <w:tcPr>
            <w:tcW w:w="2789" w:type="dxa"/>
          </w:tcPr>
          <w:p w14:paraId="717D70B5"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14:paraId="7459C64A"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14:paraId="3318EC82"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14:paraId="5E361928"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A70343" w:rsidRPr="00FF415C" w14:paraId="2BC5AED5" w14:textId="77777777" w:rsidTr="00A8761F">
        <w:trPr>
          <w:cantSplit/>
          <w:trHeight w:val="666"/>
        </w:trPr>
        <w:tc>
          <w:tcPr>
            <w:tcW w:w="9817" w:type="dxa"/>
            <w:gridSpan w:val="4"/>
            <w:tcBorders>
              <w:bottom w:val="single" w:sz="12" w:space="0" w:color="auto"/>
            </w:tcBorders>
            <w:vAlign w:val="center"/>
          </w:tcPr>
          <w:p w14:paraId="4F452C6A"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總計匯款新臺幣：　　　　萬　　　　　仟　　　　　佰元整。</w:t>
            </w:r>
          </w:p>
        </w:tc>
      </w:tr>
    </w:tbl>
    <w:p w14:paraId="59D0F06D" w14:textId="77777777" w:rsidR="00A70343" w:rsidRPr="00FF415C" w:rsidRDefault="00A70343" w:rsidP="00A70343">
      <w:pPr>
        <w:spacing w:line="500" w:lineRule="exact"/>
        <w:rPr>
          <w:rFonts w:ascii="Times New Roman" w:eastAsia="標楷體" w:hAnsi="Times New Roman" w:cs="Times New Roman"/>
          <w:color w:val="000000" w:themeColor="text1"/>
          <w:szCs w:val="28"/>
        </w:rPr>
      </w:pPr>
    </w:p>
    <w:p w14:paraId="3FA477A4" w14:textId="77777777" w:rsidR="00A70343" w:rsidRPr="00FF415C" w:rsidRDefault="00A70343" w:rsidP="00A70343">
      <w:pPr>
        <w:spacing w:line="500" w:lineRule="exact"/>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承辦人：</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教務（導）主任：</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校長：</w:t>
      </w:r>
    </w:p>
    <w:p w14:paraId="238E9397" w14:textId="77777777" w:rsidR="00A70343" w:rsidRPr="00FF415C" w:rsidRDefault="00A70343" w:rsidP="00A70343">
      <w:pPr>
        <w:spacing w:line="500" w:lineRule="exact"/>
        <w:rPr>
          <w:rFonts w:ascii="Times New Roman" w:eastAsia="標楷體" w:hAnsi="Times New Roman" w:cs="Times New Roman"/>
          <w:color w:val="000000" w:themeColor="text1"/>
          <w:szCs w:val="28"/>
        </w:rPr>
      </w:pPr>
    </w:p>
    <w:p w14:paraId="2FC0C67F" w14:textId="77777777" w:rsidR="00A70343" w:rsidRPr="00FF415C" w:rsidRDefault="00A70343" w:rsidP="00A70343">
      <w:pPr>
        <w:spacing w:line="500" w:lineRule="exact"/>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 xml:space="preserve">　　　　　　　　　　　　　　　　　　　　</w:t>
      </w:r>
    </w:p>
    <w:p w14:paraId="118BCA49" w14:textId="674CF4D5" w:rsidR="00F51F8F" w:rsidRDefault="00A70343" w:rsidP="00A70343">
      <w:pPr>
        <w:spacing w:line="500" w:lineRule="exact"/>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出　納：</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主　（會）　計</w:t>
      </w:r>
    </w:p>
    <w:p w14:paraId="6939BE78" w14:textId="77777777" w:rsidR="009D6A17" w:rsidRPr="009D6A17" w:rsidRDefault="009D6A17" w:rsidP="00A70343">
      <w:pPr>
        <w:spacing w:line="500" w:lineRule="exact"/>
        <w:rPr>
          <w:rFonts w:ascii="Times New Roman" w:eastAsia="標楷體" w:hAnsi="Times New Roman" w:cs="Times New Roman"/>
          <w:color w:val="000000" w:themeColor="text1"/>
          <w:sz w:val="26"/>
          <w:szCs w:val="26"/>
        </w:rPr>
      </w:pPr>
    </w:p>
    <w:p w14:paraId="3ADC0552" w14:textId="77777777" w:rsidR="009921D7" w:rsidRPr="00F51F8F" w:rsidRDefault="009921D7" w:rsidP="009921D7">
      <w:pPr>
        <w:spacing w:line="400" w:lineRule="exact"/>
        <w:rPr>
          <w:rFonts w:ascii="Times New Roman" w:eastAsia="標楷體" w:hAnsi="Times New Roman" w:cs="Times New Roman"/>
          <w:b/>
          <w:color w:val="000000" w:themeColor="text1"/>
          <w:sz w:val="26"/>
          <w:szCs w:val="26"/>
        </w:rPr>
      </w:pPr>
      <w:r w:rsidRPr="00F51F8F">
        <w:rPr>
          <w:rFonts w:ascii="Times New Roman" w:eastAsia="標楷體" w:hAnsi="Times New Roman" w:cs="Times New Roman"/>
          <w:noProof/>
          <w:color w:val="000000" w:themeColor="text1"/>
          <w:sz w:val="26"/>
          <w:szCs w:val="26"/>
        </w:rPr>
        <w:lastRenderedPageBreak/>
        <mc:AlternateContent>
          <mc:Choice Requires="wps">
            <w:drawing>
              <wp:anchor distT="0" distB="0" distL="114300" distR="114300" simplePos="0" relativeHeight="251683840" behindDoc="0" locked="0" layoutInCell="1" allowOverlap="1" wp14:anchorId="636FA4CF" wp14:editId="1B77A583">
                <wp:simplePos x="0" y="0"/>
                <wp:positionH relativeFrom="margin">
                  <wp:posOffset>5438140</wp:posOffset>
                </wp:positionH>
                <wp:positionV relativeFrom="paragraph">
                  <wp:posOffset>0</wp:posOffset>
                </wp:positionV>
                <wp:extent cx="1075055" cy="431165"/>
                <wp:effectExtent l="0" t="0" r="10795" b="26035"/>
                <wp:wrapNone/>
                <wp:docPr id="15" name="矩形 15"/>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359483A2" w14:textId="77777777" w:rsidR="00182B26" w:rsidRPr="006C46D2" w:rsidRDefault="00182B26" w:rsidP="009921D7">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FA4CF" id="矩形 15" o:spid="_x0000_s1029" style="position:absolute;margin-left:428.2pt;margin-top:0;width:84.65pt;height:33.9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" filled="f" strokecolor="#243f60 [1604]">
                <v:textbox>
                  <w:txbxContent>
                    <w:p w14:paraId="359483A2" w14:textId="77777777" w:rsidR="00182B26" w:rsidRPr="006C46D2" w:rsidRDefault="00182B26" w:rsidP="009921D7">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四</w:t>
                      </w:r>
                    </w:p>
                  </w:txbxContent>
                </v:textbox>
                <w10:wrap anchorx="margin"/>
              </v:rect>
            </w:pict>
          </mc:Fallback>
        </mc:AlternateContent>
      </w:r>
      <w:r w:rsidRPr="00F51F8F">
        <w:rPr>
          <w:rFonts w:ascii="Times New Roman" w:eastAsia="標楷體" w:hAnsi="Times New Roman" w:cs="Times New Roman"/>
          <w:b/>
          <w:color w:val="000000" w:themeColor="text1"/>
          <w:sz w:val="26"/>
          <w:szCs w:val="26"/>
        </w:rPr>
        <w:t>附件四：作品送展表夾於作品說明書第一頁</w:t>
      </w:r>
      <w:r w:rsidRPr="00F51F8F">
        <w:rPr>
          <w:rFonts w:ascii="Times New Roman" w:eastAsia="標楷體" w:hAnsi="Times New Roman" w:cs="Times New Roman" w:hint="eastAsia"/>
          <w:b/>
          <w:color w:val="000000" w:themeColor="text1"/>
          <w:sz w:val="26"/>
          <w:szCs w:val="26"/>
        </w:rPr>
        <w:t>（</w:t>
      </w:r>
      <w:r w:rsidRPr="00F51F8F">
        <w:rPr>
          <w:rFonts w:ascii="Times New Roman" w:eastAsia="標楷體" w:hAnsi="Times New Roman" w:cs="Times New Roman"/>
          <w:b/>
          <w:color w:val="000000" w:themeColor="text1"/>
          <w:sz w:val="26"/>
          <w:szCs w:val="26"/>
        </w:rPr>
        <w:t>請勿裝訂</w:t>
      </w:r>
      <w:r w:rsidRPr="00F51F8F">
        <w:rPr>
          <w:rFonts w:ascii="Times New Roman" w:eastAsia="標楷體" w:hAnsi="Times New Roman" w:cs="Times New Roman" w:hint="eastAsia"/>
          <w:b/>
          <w:color w:val="000000" w:themeColor="text1"/>
          <w:sz w:val="26"/>
          <w:szCs w:val="26"/>
        </w:rPr>
        <w:t>）</w:t>
      </w:r>
    </w:p>
    <w:p w14:paraId="25C4FA79" w14:textId="0698556F" w:rsidR="009921D7" w:rsidRPr="006820ED" w:rsidRDefault="009921D7" w:rsidP="009921D7">
      <w:pPr>
        <w:spacing w:line="400" w:lineRule="exact"/>
        <w:rPr>
          <w:rFonts w:ascii="Times New Roman" w:eastAsia="標楷體" w:hAnsi="Times New Roman" w:cs="Times New Roman"/>
          <w:color w:val="000000" w:themeColor="text1"/>
          <w:sz w:val="28"/>
          <w:szCs w:val="28"/>
        </w:rPr>
      </w:pPr>
      <w:r w:rsidRPr="006820ED">
        <w:rPr>
          <w:rFonts w:ascii="Times New Roman" w:eastAsia="標楷體" w:hAnsi="Times New Roman" w:cs="Times New Roman"/>
          <w:b/>
          <w:color w:val="000000" w:themeColor="text1"/>
          <w:sz w:val="28"/>
          <w:szCs w:val="28"/>
        </w:rPr>
        <w:t>新竹市</w:t>
      </w:r>
      <w:r w:rsidR="006820ED">
        <w:rPr>
          <w:rFonts w:ascii="Times New Roman" w:eastAsia="標楷體" w:hAnsi="Times New Roman" w:cs="Times New Roman" w:hint="eastAsia"/>
          <w:b/>
          <w:color w:val="000000" w:themeColor="text1"/>
          <w:sz w:val="28"/>
          <w:szCs w:val="28"/>
        </w:rPr>
        <w:t xml:space="preserve"> </w:t>
      </w:r>
      <w:r w:rsidR="008A39A4">
        <w:rPr>
          <w:rFonts w:ascii="Times New Roman" w:eastAsia="標楷體" w:hAnsi="Times New Roman" w:cs="Times New Roman" w:hint="eastAsia"/>
          <w:b/>
          <w:color w:val="FF0000"/>
          <w:sz w:val="28"/>
          <w:szCs w:val="28"/>
        </w:rPr>
        <w:t>四</w:t>
      </w:r>
      <w:r w:rsidRPr="006820ED">
        <w:rPr>
          <w:rFonts w:ascii="Times New Roman" w:eastAsia="標楷體" w:hAnsi="Times New Roman" w:cs="Times New Roman"/>
          <w:b/>
          <w:color w:val="FF0000"/>
          <w:sz w:val="28"/>
          <w:szCs w:val="28"/>
        </w:rPr>
        <w:t>十</w:t>
      </w:r>
      <w:r w:rsidR="00756AC2">
        <w:rPr>
          <w:rFonts w:ascii="Times New Roman" w:eastAsia="標楷體" w:hAnsi="Times New Roman" w:cs="Times New Roman" w:hint="eastAsia"/>
          <w:b/>
          <w:color w:val="FF0000"/>
          <w:sz w:val="28"/>
          <w:szCs w:val="28"/>
        </w:rPr>
        <w:t>一</w:t>
      </w:r>
      <w:r w:rsidR="006820ED">
        <w:rPr>
          <w:rFonts w:ascii="Times New Roman" w:eastAsia="標楷體" w:hAnsi="Times New Roman" w:cs="Times New Roman" w:hint="eastAsia"/>
          <w:b/>
          <w:color w:val="FF0000"/>
          <w:sz w:val="28"/>
          <w:szCs w:val="28"/>
        </w:rPr>
        <w:t xml:space="preserve"> </w:t>
      </w:r>
      <w:r w:rsidRPr="006820ED">
        <w:rPr>
          <w:rFonts w:ascii="Times New Roman" w:eastAsia="標楷體" w:hAnsi="Times New Roman" w:cs="Times New Roman"/>
          <w:b/>
          <w:color w:val="000000" w:themeColor="text1"/>
          <w:sz w:val="28"/>
          <w:szCs w:val="28"/>
        </w:rPr>
        <w:t>屆中小學科學展覽會作品送展表</w:t>
      </w:r>
      <w:r w:rsidRPr="006820ED">
        <w:rPr>
          <w:rFonts w:ascii="Times New Roman" w:eastAsia="標楷體" w:hAnsi="Times New Roman" w:cs="Times New Roman"/>
          <w:color w:val="000000" w:themeColor="text1"/>
          <w:sz w:val="28"/>
          <w:szCs w:val="28"/>
        </w:rPr>
        <w:t xml:space="preserve">   </w:t>
      </w:r>
    </w:p>
    <w:p w14:paraId="10C9CC13" w14:textId="04D261DC" w:rsidR="00C14595" w:rsidRPr="00D67F8D" w:rsidRDefault="009921D7" w:rsidP="00090894">
      <w:pPr>
        <w:snapToGrid w:val="0"/>
        <w:spacing w:afterLines="30" w:after="108" w:line="400" w:lineRule="exact"/>
        <w:rPr>
          <w:rFonts w:ascii="Times New Roman" w:eastAsia="標楷體" w:hAnsi="Times New Roman" w:cs="Times New Roman"/>
          <w:color w:val="000000" w:themeColor="text1"/>
          <w:sz w:val="26"/>
          <w:szCs w:val="26"/>
        </w:rPr>
      </w:pPr>
      <w:r w:rsidRPr="00D67F8D">
        <w:rPr>
          <w:rFonts w:ascii="Times New Roman" w:eastAsia="標楷體" w:hAnsi="Times New Roman" w:cs="Times New Roman"/>
          <w:color w:val="000000" w:themeColor="text1"/>
          <w:sz w:val="26"/>
          <w:szCs w:val="26"/>
        </w:rPr>
        <w:t>註記</w:t>
      </w:r>
      <w:r w:rsidRPr="00D67F8D">
        <w:rPr>
          <w:rFonts w:ascii="Times New Roman" w:eastAsia="標楷體" w:hAnsi="Times New Roman" w:cs="Times New Roman"/>
          <w:color w:val="000000" w:themeColor="text1"/>
          <w:sz w:val="26"/>
          <w:szCs w:val="26"/>
        </w:rPr>
        <w:t>:</w:t>
      </w:r>
      <w:r w:rsidRPr="008A507B">
        <w:rPr>
          <w:rFonts w:ascii="Times New Roman" w:eastAsia="標楷體" w:hAnsi="Times New Roman" w:cs="Times New Roman"/>
          <w:b/>
          <w:color w:val="FF0000"/>
          <w:sz w:val="26"/>
          <w:szCs w:val="26"/>
        </w:rPr>
        <w:t>電源</w:t>
      </w:r>
      <w:r w:rsidR="008A507B" w:rsidRPr="008A507B">
        <w:rPr>
          <w:rFonts w:ascii="Times New Roman" w:eastAsia="標楷體" w:hAnsi="Times New Roman" w:cs="Times New Roman" w:hint="eastAsia"/>
          <w:b/>
          <w:color w:val="FF0000"/>
          <w:sz w:val="26"/>
          <w:szCs w:val="26"/>
        </w:rPr>
        <w:t>需求</w:t>
      </w:r>
      <w:r w:rsidR="008A507B" w:rsidRPr="008A507B">
        <w:rPr>
          <w:rFonts w:ascii="Times New Roman" w:eastAsia="標楷體" w:hAnsi="Times New Roman" w:cs="Times New Roman" w:hint="eastAsia"/>
          <w:b/>
          <w:color w:val="FF0000"/>
          <w:sz w:val="26"/>
          <w:szCs w:val="26"/>
        </w:rPr>
        <w:t>:</w:t>
      </w:r>
      <w:r w:rsidR="008A507B" w:rsidRPr="008A507B">
        <w:rPr>
          <w:rFonts w:ascii="Times New Roman" w:eastAsia="標楷體" w:hAnsi="Times New Roman" w:cs="Times New Roman" w:hint="eastAsia"/>
          <w:b/>
          <w:color w:val="FF0000"/>
          <w:sz w:val="26"/>
          <w:szCs w:val="26"/>
        </w:rPr>
        <w:t>是</w:t>
      </w:r>
      <w:r w:rsidRPr="008A507B">
        <w:rPr>
          <w:rFonts w:ascii="Times New Roman" w:eastAsia="標楷體" w:hAnsi="Times New Roman" w:cs="Times New Roman"/>
          <w:color w:val="FF0000"/>
          <w:sz w:val="26"/>
          <w:szCs w:val="26"/>
        </w:rPr>
        <w:t>(   )</w:t>
      </w:r>
      <w:r w:rsidR="0085003B" w:rsidRPr="008A507B">
        <w:rPr>
          <w:rFonts w:ascii="Times New Roman" w:eastAsia="標楷體" w:hAnsi="Times New Roman" w:cs="Times New Roman" w:hint="eastAsia"/>
          <w:color w:val="FF0000"/>
          <w:sz w:val="26"/>
          <w:szCs w:val="26"/>
        </w:rPr>
        <w:t xml:space="preserve"> </w:t>
      </w:r>
      <w:r w:rsidR="0085003B" w:rsidRPr="008A507B">
        <w:rPr>
          <w:rFonts w:ascii="Times New Roman" w:eastAsia="標楷體" w:hAnsi="Times New Roman" w:cs="Times New Roman"/>
          <w:color w:val="FF0000"/>
          <w:sz w:val="26"/>
          <w:szCs w:val="26"/>
        </w:rPr>
        <w:t xml:space="preserve"> </w:t>
      </w:r>
      <w:r w:rsidR="008A507B" w:rsidRPr="008A507B">
        <w:rPr>
          <w:rFonts w:ascii="Times New Roman" w:eastAsia="標楷體" w:hAnsi="Times New Roman" w:cs="Times New Roman" w:hint="eastAsia"/>
          <w:color w:val="FF0000"/>
          <w:sz w:val="26"/>
          <w:szCs w:val="26"/>
        </w:rPr>
        <w:t>學用</w:t>
      </w:r>
      <w:r w:rsidR="00090894" w:rsidRPr="008A507B">
        <w:rPr>
          <w:rFonts w:ascii="Times New Roman" w:eastAsia="標楷體" w:hAnsi="Times New Roman" w:cs="Times New Roman" w:hint="eastAsia"/>
          <w:b/>
          <w:color w:val="FF0000"/>
          <w:sz w:val="26"/>
          <w:szCs w:val="26"/>
        </w:rPr>
        <w:t>桌子</w:t>
      </w:r>
      <w:r w:rsidR="008A507B" w:rsidRPr="008A507B">
        <w:rPr>
          <w:rFonts w:ascii="Times New Roman" w:eastAsia="標楷體" w:hAnsi="Times New Roman" w:cs="Times New Roman" w:hint="eastAsia"/>
          <w:b/>
          <w:color w:val="FF0000"/>
          <w:sz w:val="26"/>
          <w:szCs w:val="26"/>
        </w:rPr>
        <w:t>1</w:t>
      </w:r>
      <w:r w:rsidR="008A507B" w:rsidRPr="008A507B">
        <w:rPr>
          <w:rFonts w:ascii="Times New Roman" w:eastAsia="標楷體" w:hAnsi="Times New Roman" w:cs="Times New Roman" w:hint="eastAsia"/>
          <w:b/>
          <w:color w:val="FF0000"/>
          <w:sz w:val="26"/>
          <w:szCs w:val="26"/>
        </w:rPr>
        <w:t>張需求</w:t>
      </w:r>
      <w:r w:rsidR="008A507B" w:rsidRPr="008A507B">
        <w:rPr>
          <w:rFonts w:ascii="Times New Roman" w:eastAsia="標楷體" w:hAnsi="Times New Roman" w:cs="Times New Roman" w:hint="eastAsia"/>
          <w:b/>
          <w:color w:val="FF0000"/>
          <w:sz w:val="26"/>
          <w:szCs w:val="26"/>
        </w:rPr>
        <w:t>:</w:t>
      </w:r>
      <w:r w:rsidR="008A507B" w:rsidRPr="008A507B">
        <w:rPr>
          <w:rFonts w:ascii="Times New Roman" w:eastAsia="標楷體" w:hAnsi="Times New Roman" w:cs="Times New Roman" w:hint="eastAsia"/>
          <w:b/>
          <w:color w:val="FF0000"/>
          <w:sz w:val="26"/>
          <w:szCs w:val="26"/>
        </w:rPr>
        <w:t>是</w:t>
      </w:r>
      <w:r w:rsidR="00090894" w:rsidRPr="008A507B">
        <w:rPr>
          <w:rFonts w:ascii="Times New Roman" w:eastAsia="標楷體" w:hAnsi="Times New Roman" w:cs="Times New Roman"/>
          <w:b/>
          <w:color w:val="FF0000"/>
          <w:sz w:val="26"/>
          <w:szCs w:val="26"/>
        </w:rPr>
        <w:t>(   )</w:t>
      </w:r>
      <w:r w:rsidR="00D67F8D" w:rsidRPr="008A507B">
        <w:rPr>
          <w:rFonts w:ascii="Times New Roman" w:eastAsia="標楷體" w:hAnsi="Times New Roman" w:cs="Times New Roman" w:hint="eastAsia"/>
          <w:color w:val="FF0000"/>
          <w:sz w:val="26"/>
          <w:szCs w:val="26"/>
        </w:rPr>
        <w:t xml:space="preserve"> </w:t>
      </w:r>
      <w:r w:rsidRPr="00D67F8D">
        <w:rPr>
          <w:rFonts w:ascii="Times New Roman" w:eastAsia="標楷體" w:hAnsi="Times New Roman" w:cs="Times New Roman"/>
          <w:color w:val="000000" w:themeColor="text1"/>
          <w:sz w:val="26"/>
          <w:szCs w:val="26"/>
        </w:rPr>
        <w:t>編號：</w:t>
      </w:r>
      <w:r w:rsidRPr="00D67F8D">
        <w:rPr>
          <w:rFonts w:ascii="Times New Roman" w:eastAsia="標楷體" w:hAnsi="Times New Roman" w:cs="Times New Roman"/>
          <w:color w:val="000000" w:themeColor="text1"/>
          <w:sz w:val="26"/>
          <w:szCs w:val="26"/>
        </w:rPr>
        <w:t>(</w:t>
      </w:r>
      <w:r w:rsidRPr="00D67F8D">
        <w:rPr>
          <w:rFonts w:ascii="Times New Roman" w:eastAsia="標楷體" w:hAnsi="Times New Roman" w:cs="Times New Roman"/>
          <w:color w:val="000000" w:themeColor="text1"/>
          <w:sz w:val="26"/>
          <w:szCs w:val="26"/>
        </w:rPr>
        <w:t>由</w:t>
      </w:r>
      <w:r w:rsidRPr="00D67F8D">
        <w:rPr>
          <w:rFonts w:ascii="Times New Roman" w:eastAsia="標楷體" w:hAnsi="Times New Roman" w:cs="Times New Roman" w:hint="eastAsia"/>
          <w:color w:val="000000" w:themeColor="text1"/>
          <w:sz w:val="26"/>
          <w:szCs w:val="26"/>
        </w:rPr>
        <w:t>承</w:t>
      </w:r>
      <w:r w:rsidRPr="00D67F8D">
        <w:rPr>
          <w:rFonts w:ascii="Times New Roman" w:eastAsia="標楷體" w:hAnsi="Times New Roman" w:cs="Times New Roman"/>
          <w:color w:val="000000" w:themeColor="text1"/>
          <w:sz w:val="26"/>
          <w:szCs w:val="26"/>
        </w:rPr>
        <w:t>辦單位填寫</w:t>
      </w:r>
      <w:r w:rsidRPr="00D67F8D">
        <w:rPr>
          <w:rFonts w:ascii="Times New Roman" w:eastAsia="標楷體" w:hAnsi="Times New Roman" w:cs="Times New Roman"/>
          <w:color w:val="000000" w:themeColor="text1"/>
          <w:sz w:val="26"/>
          <w:szCs w:val="26"/>
        </w:rPr>
        <w:t>)</w:t>
      </w:r>
    </w:p>
    <w:tbl>
      <w:tblPr>
        <w:tblW w:w="10263" w:type="dxa"/>
        <w:tblInd w:w="-10" w:type="dxa"/>
        <w:tblLayout w:type="fixed"/>
        <w:tblCellMar>
          <w:left w:w="10" w:type="dxa"/>
          <w:right w:w="10" w:type="dxa"/>
        </w:tblCellMar>
        <w:tblLook w:val="0000" w:firstRow="0" w:lastRow="0" w:firstColumn="0" w:lastColumn="0" w:noHBand="0" w:noVBand="0"/>
      </w:tblPr>
      <w:tblGrid>
        <w:gridCol w:w="1986"/>
        <w:gridCol w:w="1361"/>
        <w:gridCol w:w="13"/>
        <w:gridCol w:w="375"/>
        <w:gridCol w:w="962"/>
        <w:gridCol w:w="406"/>
        <w:gridCol w:w="394"/>
        <w:gridCol w:w="563"/>
        <w:gridCol w:w="190"/>
        <w:gridCol w:w="772"/>
        <w:gridCol w:w="400"/>
        <w:gridCol w:w="838"/>
        <w:gridCol w:w="462"/>
        <w:gridCol w:w="1541"/>
      </w:tblGrid>
      <w:tr w:rsidR="00C14595" w:rsidRPr="00C14595" w14:paraId="46C94804" w14:textId="77777777" w:rsidTr="00C74B6A">
        <w:tc>
          <w:tcPr>
            <w:tcW w:w="1986" w:type="dxa"/>
            <w:vMerge w:val="restart"/>
            <w:tcBorders>
              <w:top w:val="single" w:sz="8" w:space="0" w:color="000000"/>
              <w:left w:val="single" w:sz="8" w:space="0" w:color="000000"/>
              <w:bottom w:val="single" w:sz="12" w:space="0" w:color="FF0000"/>
              <w:right w:val="single" w:sz="8" w:space="0" w:color="000000"/>
            </w:tcBorders>
            <w:shd w:val="clear" w:color="auto" w:fill="auto"/>
            <w:tcMar>
              <w:top w:w="28" w:type="dxa"/>
              <w:left w:w="28" w:type="dxa"/>
              <w:bottom w:w="28" w:type="dxa"/>
              <w:right w:w="28" w:type="dxa"/>
            </w:tcMar>
            <w:vAlign w:val="center"/>
          </w:tcPr>
          <w:p w14:paraId="28A6BFC2" w14:textId="77777777" w:rsidR="00C14595" w:rsidRPr="00C14595" w:rsidRDefault="00C14595" w:rsidP="00C14595">
            <w:pPr>
              <w:snapToGrid w:val="0"/>
              <w:rPr>
                <w:rFonts w:ascii="Times New Roman" w:eastAsia="標楷體" w:hAnsi="Times New Roman" w:cs="Times New Roman"/>
                <w:color w:val="000000" w:themeColor="text1"/>
                <w:szCs w:val="26"/>
              </w:rPr>
            </w:pPr>
            <w:r w:rsidRPr="00C14595">
              <w:rPr>
                <w:rFonts w:ascii="Times New Roman" w:eastAsia="標楷體" w:hAnsi="Times New Roman" w:cs="Times New Roman"/>
                <w:color w:val="000000" w:themeColor="text1"/>
                <w:szCs w:val="26"/>
              </w:rPr>
              <w:t>作品名稱</w:t>
            </w:r>
          </w:p>
        </w:tc>
        <w:tc>
          <w:tcPr>
            <w:tcW w:w="5036" w:type="dxa"/>
            <w:gridSpan w:val="9"/>
            <w:vMerge w:val="restart"/>
            <w:tcBorders>
              <w:top w:val="single" w:sz="8" w:space="0" w:color="000000"/>
              <w:bottom w:val="single" w:sz="12" w:space="0" w:color="FF0000"/>
              <w:right w:val="single" w:sz="8" w:space="0" w:color="000000"/>
            </w:tcBorders>
            <w:shd w:val="clear" w:color="auto" w:fill="auto"/>
            <w:tcMar>
              <w:top w:w="28" w:type="dxa"/>
              <w:left w:w="0" w:type="dxa"/>
              <w:bottom w:w="28" w:type="dxa"/>
              <w:right w:w="28" w:type="dxa"/>
            </w:tcMar>
            <w:vAlign w:val="center"/>
          </w:tcPr>
          <w:p w14:paraId="20173A90"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238" w:type="dxa"/>
            <w:gridSpan w:val="2"/>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14:paraId="362E6BEC"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科別</w:t>
            </w:r>
          </w:p>
        </w:tc>
        <w:tc>
          <w:tcPr>
            <w:tcW w:w="2003" w:type="dxa"/>
            <w:gridSpan w:val="2"/>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14:paraId="2DEF0CC2"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14:paraId="4D44585E" w14:textId="77777777" w:rsidTr="00C74B6A">
        <w:tc>
          <w:tcPr>
            <w:tcW w:w="1986" w:type="dxa"/>
            <w:vMerge/>
            <w:tcBorders>
              <w:top w:val="single" w:sz="8" w:space="0" w:color="000000"/>
              <w:left w:val="single" w:sz="8" w:space="0" w:color="000000"/>
              <w:bottom w:val="single" w:sz="12" w:space="0" w:color="FF0000"/>
              <w:right w:val="single" w:sz="8" w:space="0" w:color="000000"/>
            </w:tcBorders>
            <w:shd w:val="clear" w:color="auto" w:fill="auto"/>
            <w:tcMar>
              <w:top w:w="28" w:type="dxa"/>
              <w:left w:w="28" w:type="dxa"/>
              <w:bottom w:w="28" w:type="dxa"/>
              <w:right w:w="28" w:type="dxa"/>
            </w:tcMar>
            <w:vAlign w:val="center"/>
          </w:tcPr>
          <w:p w14:paraId="32DC9D9E" w14:textId="77777777" w:rsidR="00C14595" w:rsidRPr="00C14595" w:rsidRDefault="00C14595" w:rsidP="00C14595">
            <w:pPr>
              <w:snapToGrid w:val="0"/>
              <w:rPr>
                <w:rFonts w:ascii="Times New Roman" w:eastAsia="標楷體" w:hAnsi="Times New Roman" w:cs="Times New Roman"/>
                <w:color w:val="000000" w:themeColor="text1"/>
                <w:szCs w:val="26"/>
              </w:rPr>
            </w:pPr>
          </w:p>
        </w:tc>
        <w:tc>
          <w:tcPr>
            <w:tcW w:w="5036" w:type="dxa"/>
            <w:gridSpan w:val="9"/>
            <w:vMerge/>
            <w:tcBorders>
              <w:top w:val="single" w:sz="8" w:space="0" w:color="000000"/>
              <w:bottom w:val="single" w:sz="12" w:space="0" w:color="FF0000"/>
              <w:right w:val="single" w:sz="8" w:space="0" w:color="000000"/>
            </w:tcBorders>
            <w:shd w:val="clear" w:color="auto" w:fill="auto"/>
            <w:tcMar>
              <w:top w:w="28" w:type="dxa"/>
              <w:left w:w="0" w:type="dxa"/>
              <w:bottom w:w="28" w:type="dxa"/>
              <w:right w:w="28" w:type="dxa"/>
            </w:tcMar>
            <w:vAlign w:val="center"/>
          </w:tcPr>
          <w:p w14:paraId="549779E8"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238" w:type="dxa"/>
            <w:gridSpan w:val="2"/>
            <w:tcBorders>
              <w:bottom w:val="single" w:sz="12" w:space="0" w:color="FF0000"/>
              <w:right w:val="single" w:sz="8" w:space="0" w:color="000000"/>
            </w:tcBorders>
            <w:shd w:val="clear" w:color="auto" w:fill="auto"/>
            <w:tcMar>
              <w:top w:w="0" w:type="dxa"/>
              <w:left w:w="0" w:type="dxa"/>
              <w:bottom w:w="28" w:type="dxa"/>
              <w:right w:w="28" w:type="dxa"/>
            </w:tcMar>
            <w:vAlign w:val="center"/>
          </w:tcPr>
          <w:p w14:paraId="522CAC5F"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組別</w:t>
            </w:r>
          </w:p>
        </w:tc>
        <w:tc>
          <w:tcPr>
            <w:tcW w:w="2003" w:type="dxa"/>
            <w:gridSpan w:val="2"/>
            <w:tcBorders>
              <w:bottom w:val="single" w:sz="12" w:space="0" w:color="FF0000"/>
              <w:right w:val="single" w:sz="8" w:space="0" w:color="000000"/>
            </w:tcBorders>
            <w:shd w:val="clear" w:color="auto" w:fill="auto"/>
            <w:tcMar>
              <w:top w:w="0" w:type="dxa"/>
              <w:left w:w="0" w:type="dxa"/>
              <w:bottom w:w="28" w:type="dxa"/>
              <w:right w:w="28" w:type="dxa"/>
            </w:tcMar>
            <w:vAlign w:val="center"/>
          </w:tcPr>
          <w:p w14:paraId="16DD925B"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14:paraId="0A29BF08" w14:textId="77777777" w:rsidTr="00C74B6A">
        <w:tc>
          <w:tcPr>
            <w:tcW w:w="1986" w:type="dxa"/>
            <w:tcBorders>
              <w:left w:val="single" w:sz="18" w:space="0" w:color="FF0000"/>
              <w:bottom w:val="single" w:sz="12" w:space="0" w:color="FF0000"/>
              <w:right w:val="single" w:sz="8" w:space="0" w:color="000000"/>
            </w:tcBorders>
            <w:shd w:val="clear" w:color="auto" w:fill="auto"/>
            <w:tcMar>
              <w:top w:w="0" w:type="dxa"/>
              <w:left w:w="28" w:type="dxa"/>
              <w:bottom w:w="28" w:type="dxa"/>
              <w:right w:w="28" w:type="dxa"/>
            </w:tcMar>
            <w:vAlign w:val="center"/>
          </w:tcPr>
          <w:p w14:paraId="51FEE78A" w14:textId="77777777" w:rsidR="00C14595" w:rsidRPr="00C14595" w:rsidRDefault="00C14595" w:rsidP="00C14595">
            <w:pPr>
              <w:snapToGrid w:val="0"/>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作品研究</w:t>
            </w:r>
          </w:p>
          <w:p w14:paraId="3B05675C" w14:textId="77777777" w:rsidR="00C14595" w:rsidRPr="00C14595" w:rsidRDefault="00C14595" w:rsidP="00C14595">
            <w:pPr>
              <w:snapToGrid w:val="0"/>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起訖時間</w:t>
            </w:r>
          </w:p>
        </w:tc>
        <w:tc>
          <w:tcPr>
            <w:tcW w:w="3117" w:type="dxa"/>
            <w:gridSpan w:val="5"/>
            <w:tcBorders>
              <w:bottom w:val="single" w:sz="12" w:space="0" w:color="FF0000"/>
              <w:right w:val="single" w:sz="8" w:space="0" w:color="000000"/>
            </w:tcBorders>
            <w:shd w:val="clear" w:color="auto" w:fill="auto"/>
            <w:tcMar>
              <w:top w:w="0" w:type="dxa"/>
              <w:left w:w="0" w:type="dxa"/>
              <w:bottom w:w="28" w:type="dxa"/>
              <w:right w:w="28" w:type="dxa"/>
            </w:tcMar>
            <w:vAlign w:val="center"/>
          </w:tcPr>
          <w:p w14:paraId="595B002C"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b/>
                <w:color w:val="000000" w:themeColor="text1"/>
                <w:sz w:val="26"/>
                <w:szCs w:val="26"/>
              </w:rPr>
              <w:t xml:space="preserve">      </w:t>
            </w:r>
            <w:r w:rsidRPr="00C14595">
              <w:rPr>
                <w:rFonts w:ascii="Times New Roman" w:eastAsia="標楷體" w:hAnsi="Times New Roman" w:cs="Times New Roman"/>
                <w:b/>
                <w:color w:val="000000" w:themeColor="text1"/>
                <w:sz w:val="26"/>
                <w:szCs w:val="26"/>
              </w:rPr>
              <w:t>年</w:t>
            </w:r>
            <w:r w:rsidRPr="00C14595">
              <w:rPr>
                <w:rFonts w:ascii="Times New Roman" w:eastAsia="標楷體" w:hAnsi="Times New Roman" w:cs="Times New Roman"/>
                <w:b/>
                <w:color w:val="000000" w:themeColor="text1"/>
                <w:sz w:val="26"/>
                <w:szCs w:val="26"/>
              </w:rPr>
              <w:t xml:space="preserve">  </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b/>
                <w:color w:val="000000" w:themeColor="text1"/>
                <w:sz w:val="26"/>
                <w:szCs w:val="26"/>
              </w:rPr>
              <w:t>月</w:t>
            </w:r>
            <w:r w:rsidRPr="00C14595">
              <w:rPr>
                <w:rFonts w:ascii="Times New Roman" w:eastAsia="標楷體" w:hAnsi="Times New Roman" w:cs="Times New Roman"/>
                <w:b/>
                <w:color w:val="000000" w:themeColor="text1"/>
                <w:sz w:val="26"/>
                <w:szCs w:val="26"/>
              </w:rPr>
              <w:t xml:space="preserve">     </w:t>
            </w:r>
            <w:r w:rsidRPr="00C14595">
              <w:rPr>
                <w:rFonts w:ascii="Times New Roman" w:eastAsia="標楷體" w:hAnsi="Times New Roman" w:cs="Times New Roman"/>
                <w:b/>
                <w:color w:val="000000" w:themeColor="text1"/>
                <w:sz w:val="26"/>
                <w:szCs w:val="26"/>
              </w:rPr>
              <w:t>起</w:t>
            </w:r>
          </w:p>
          <w:p w14:paraId="13228A54"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b/>
                <w:color w:val="000000" w:themeColor="text1"/>
                <w:sz w:val="26"/>
                <w:szCs w:val="26"/>
              </w:rPr>
              <w:t xml:space="preserve">      </w:t>
            </w:r>
            <w:r w:rsidRPr="00C14595">
              <w:rPr>
                <w:rFonts w:ascii="Times New Roman" w:eastAsia="標楷體" w:hAnsi="Times New Roman" w:cs="Times New Roman"/>
                <w:b/>
                <w:color w:val="000000" w:themeColor="text1"/>
                <w:sz w:val="26"/>
                <w:szCs w:val="26"/>
              </w:rPr>
              <w:t>年</w:t>
            </w:r>
            <w:r w:rsidRPr="00C14595">
              <w:rPr>
                <w:rFonts w:ascii="Times New Roman" w:eastAsia="標楷體" w:hAnsi="Times New Roman" w:cs="Times New Roman"/>
                <w:b/>
                <w:color w:val="000000" w:themeColor="text1"/>
                <w:sz w:val="26"/>
                <w:szCs w:val="26"/>
              </w:rPr>
              <w:t xml:space="preserve">   </w:t>
            </w:r>
            <w:r w:rsidRPr="00C14595">
              <w:rPr>
                <w:rFonts w:ascii="Times New Roman" w:eastAsia="標楷體" w:hAnsi="Times New Roman" w:cs="Times New Roman"/>
                <w:b/>
                <w:color w:val="000000" w:themeColor="text1"/>
                <w:sz w:val="26"/>
                <w:szCs w:val="26"/>
              </w:rPr>
              <w:t>月</w:t>
            </w:r>
            <w:r w:rsidRPr="00C14595">
              <w:rPr>
                <w:rFonts w:ascii="Times New Roman" w:eastAsia="標楷體" w:hAnsi="Times New Roman" w:cs="Times New Roman"/>
                <w:b/>
                <w:color w:val="000000" w:themeColor="text1"/>
                <w:sz w:val="26"/>
                <w:szCs w:val="26"/>
              </w:rPr>
              <w:t xml:space="preserve">     </w:t>
            </w:r>
            <w:r w:rsidRPr="00C14595">
              <w:rPr>
                <w:rFonts w:ascii="Times New Roman" w:eastAsia="標楷體" w:hAnsi="Times New Roman" w:cs="Times New Roman"/>
                <w:b/>
                <w:bCs/>
                <w:color w:val="000000" w:themeColor="text1"/>
                <w:sz w:val="26"/>
                <w:szCs w:val="26"/>
              </w:rPr>
              <w:t>止</w:t>
            </w:r>
          </w:p>
        </w:tc>
        <w:tc>
          <w:tcPr>
            <w:tcW w:w="1147" w:type="dxa"/>
            <w:gridSpan w:val="3"/>
            <w:tcBorders>
              <w:bottom w:val="single" w:sz="12" w:space="0" w:color="FF0000"/>
              <w:right w:val="single" w:sz="8" w:space="0" w:color="000000"/>
            </w:tcBorders>
            <w:shd w:val="clear" w:color="auto" w:fill="auto"/>
            <w:tcMar>
              <w:top w:w="0" w:type="dxa"/>
              <w:left w:w="0" w:type="dxa"/>
              <w:bottom w:w="28" w:type="dxa"/>
              <w:right w:w="28" w:type="dxa"/>
            </w:tcMar>
            <w:vAlign w:val="center"/>
          </w:tcPr>
          <w:p w14:paraId="2F217309" w14:textId="77777777" w:rsidR="00C14595" w:rsidRPr="00C14595" w:rsidRDefault="00C14595" w:rsidP="00C14595">
            <w:pPr>
              <w:snapToGrid w:val="0"/>
              <w:rPr>
                <w:rFonts w:ascii="Times New Roman" w:eastAsia="標楷體" w:hAnsi="Times New Roman" w:cs="Times New Roman"/>
                <w:b/>
                <w:color w:val="000000" w:themeColor="text1"/>
                <w:sz w:val="26"/>
                <w:szCs w:val="26"/>
              </w:rPr>
            </w:pPr>
            <w:r w:rsidRPr="00C14595">
              <w:rPr>
                <w:rFonts w:ascii="Times New Roman" w:eastAsia="標楷體" w:hAnsi="Times New Roman" w:cs="Times New Roman"/>
                <w:b/>
                <w:color w:val="000000" w:themeColor="text1"/>
                <w:sz w:val="26"/>
                <w:szCs w:val="26"/>
              </w:rPr>
              <w:t>是否為延續性作品</w:t>
            </w:r>
          </w:p>
        </w:tc>
        <w:tc>
          <w:tcPr>
            <w:tcW w:w="4013" w:type="dxa"/>
            <w:gridSpan w:val="5"/>
            <w:tcBorders>
              <w:bottom w:val="single" w:sz="12" w:space="0" w:color="FF0000"/>
              <w:right w:val="single" w:sz="18" w:space="0" w:color="FF0000"/>
            </w:tcBorders>
            <w:shd w:val="clear" w:color="auto" w:fill="auto"/>
            <w:tcMar>
              <w:top w:w="0" w:type="dxa"/>
              <w:left w:w="0" w:type="dxa"/>
              <w:bottom w:w="28" w:type="dxa"/>
              <w:right w:w="28" w:type="dxa"/>
            </w:tcMar>
            <w:vAlign w:val="center"/>
          </w:tcPr>
          <w:p w14:paraId="3146F4CA"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r w:rsidRPr="00C14595">
              <w:rPr>
                <w:rFonts w:ascii="Times New Roman" w:eastAsia="標楷體" w:hAnsi="Times New Roman" w:cs="Times New Roman"/>
                <w:b/>
                <w:color w:val="000000" w:themeColor="text1"/>
                <w:sz w:val="26"/>
                <w:szCs w:val="26"/>
              </w:rPr>
              <w:t>是</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b/>
                <w:color w:val="000000" w:themeColor="text1"/>
                <w:sz w:val="26"/>
                <w:szCs w:val="26"/>
              </w:rPr>
              <w:t>否</w:t>
            </w:r>
            <w:r w:rsidRPr="00C14595">
              <w:rPr>
                <w:rFonts w:ascii="Times New Roman" w:eastAsia="標楷體" w:hAnsi="Times New Roman" w:cs="Times New Roman"/>
                <w:b/>
                <w:color w:val="000000" w:themeColor="text1"/>
                <w:sz w:val="26"/>
                <w:szCs w:val="26"/>
              </w:rPr>
              <w:t xml:space="preserve"> (※</w:t>
            </w:r>
            <w:r w:rsidRPr="00C14595">
              <w:rPr>
                <w:rFonts w:ascii="Times New Roman" w:eastAsia="標楷體" w:hAnsi="Times New Roman" w:cs="Times New Roman"/>
                <w:b/>
                <w:color w:val="000000" w:themeColor="text1"/>
                <w:sz w:val="26"/>
                <w:szCs w:val="26"/>
              </w:rPr>
              <w:t>如為「是」需填寫延續性研究作品說明表</w:t>
            </w:r>
            <w:r w:rsidRPr="00C14595">
              <w:rPr>
                <w:rFonts w:ascii="Times New Roman" w:eastAsia="標楷體" w:hAnsi="Times New Roman" w:cs="Times New Roman"/>
                <w:b/>
                <w:color w:val="000000" w:themeColor="text1"/>
                <w:sz w:val="26"/>
                <w:szCs w:val="26"/>
              </w:rPr>
              <w:t>)</w:t>
            </w:r>
          </w:p>
        </w:tc>
      </w:tr>
      <w:tr w:rsidR="00C14595" w:rsidRPr="00C14595" w14:paraId="48EBA180" w14:textId="77777777" w:rsidTr="00C74B6A">
        <w:tc>
          <w:tcPr>
            <w:tcW w:w="198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7E923A9E" w14:textId="77777777"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作者姓名</w:t>
            </w:r>
          </w:p>
        </w:tc>
        <w:tc>
          <w:tcPr>
            <w:tcW w:w="136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ADFBFC0"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１</w:t>
            </w:r>
            <w:r w:rsidRPr="00C14595">
              <w:rPr>
                <w:rFonts w:ascii="Times New Roman" w:eastAsia="標楷體" w:hAnsi="Times New Roman" w:cs="Times New Roman"/>
                <w:color w:val="000000" w:themeColor="text1"/>
                <w:sz w:val="26"/>
                <w:szCs w:val="26"/>
              </w:rPr>
              <w:t>.</w:t>
            </w:r>
          </w:p>
        </w:tc>
        <w:tc>
          <w:tcPr>
            <w:tcW w:w="13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4CC0870"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２</w:t>
            </w:r>
            <w:r w:rsidRPr="00C14595">
              <w:rPr>
                <w:rFonts w:ascii="Times New Roman" w:eastAsia="標楷體" w:hAnsi="Times New Roman" w:cs="Times New Roman"/>
                <w:color w:val="000000" w:themeColor="text1"/>
                <w:sz w:val="26"/>
                <w:szCs w:val="26"/>
              </w:rPr>
              <w:t>.</w:t>
            </w:r>
          </w:p>
        </w:tc>
        <w:tc>
          <w:tcPr>
            <w:tcW w:w="1363"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26C6271"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３</w:t>
            </w:r>
            <w:r w:rsidRPr="00C14595">
              <w:rPr>
                <w:rFonts w:ascii="Times New Roman" w:eastAsia="標楷體" w:hAnsi="Times New Roman" w:cs="Times New Roman"/>
                <w:color w:val="000000" w:themeColor="text1"/>
                <w:sz w:val="26"/>
                <w:szCs w:val="26"/>
              </w:rPr>
              <w:t>.</w:t>
            </w:r>
          </w:p>
        </w:tc>
        <w:tc>
          <w:tcPr>
            <w:tcW w:w="1362"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30953E8"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４</w:t>
            </w:r>
            <w:r w:rsidRPr="00C14595">
              <w:rPr>
                <w:rFonts w:ascii="Times New Roman" w:eastAsia="標楷體" w:hAnsi="Times New Roman" w:cs="Times New Roman"/>
                <w:color w:val="000000" w:themeColor="text1"/>
                <w:sz w:val="26"/>
                <w:szCs w:val="26"/>
              </w:rPr>
              <w:t>.</w:t>
            </w:r>
          </w:p>
        </w:tc>
        <w:tc>
          <w:tcPr>
            <w:tcW w:w="1300"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7E4B05E"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５</w:t>
            </w:r>
            <w:r w:rsidRPr="00C14595">
              <w:rPr>
                <w:rFonts w:ascii="Times New Roman" w:eastAsia="標楷體" w:hAnsi="Times New Roman" w:cs="Times New Roman"/>
                <w:color w:val="000000" w:themeColor="text1"/>
                <w:sz w:val="26"/>
                <w:szCs w:val="26"/>
              </w:rPr>
              <w:t>.</w:t>
            </w:r>
          </w:p>
        </w:tc>
        <w:tc>
          <w:tcPr>
            <w:tcW w:w="154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B4ECBC1"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６</w:t>
            </w:r>
            <w:r w:rsidRPr="00C14595">
              <w:rPr>
                <w:rFonts w:ascii="Times New Roman" w:eastAsia="標楷體" w:hAnsi="Times New Roman" w:cs="Times New Roman"/>
                <w:color w:val="000000" w:themeColor="text1"/>
                <w:sz w:val="26"/>
                <w:szCs w:val="26"/>
              </w:rPr>
              <w:t>.</w:t>
            </w:r>
          </w:p>
        </w:tc>
      </w:tr>
      <w:tr w:rsidR="00C14595" w:rsidRPr="00C14595" w14:paraId="096D42DB" w14:textId="77777777" w:rsidTr="00C74B6A">
        <w:tc>
          <w:tcPr>
            <w:tcW w:w="198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129F850B" w14:textId="77777777"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出生日期</w:t>
            </w:r>
          </w:p>
        </w:tc>
        <w:tc>
          <w:tcPr>
            <w:tcW w:w="136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CBFACCC"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c>
          <w:tcPr>
            <w:tcW w:w="13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054D19F"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c>
          <w:tcPr>
            <w:tcW w:w="1363"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0FA8D7D"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c>
          <w:tcPr>
            <w:tcW w:w="1362"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712CE3F"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c>
          <w:tcPr>
            <w:tcW w:w="1300"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77F3EEC"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c>
          <w:tcPr>
            <w:tcW w:w="154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79DBD20"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r>
      <w:tr w:rsidR="00C14595" w:rsidRPr="00C14595" w14:paraId="7463CCA3" w14:textId="77777777" w:rsidTr="00C74B6A">
        <w:tc>
          <w:tcPr>
            <w:tcW w:w="198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3FAA70F3" w14:textId="77777777"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身分證字號</w:t>
            </w:r>
          </w:p>
        </w:tc>
        <w:tc>
          <w:tcPr>
            <w:tcW w:w="136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8BBE642"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3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B7D2C7F"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363"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C20D8A7"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362"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3247AAD"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300"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98309FF"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4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32382F5"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14:paraId="3FED8199" w14:textId="77777777" w:rsidTr="00C74B6A">
        <w:trPr>
          <w:trHeight w:val="507"/>
        </w:trPr>
        <w:tc>
          <w:tcPr>
            <w:tcW w:w="198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33AE8F0A" w14:textId="77777777" w:rsidR="00C14595" w:rsidRPr="00C14595" w:rsidRDefault="00C14595" w:rsidP="00C14595">
            <w:pPr>
              <w:snapToGrid w:val="0"/>
              <w:spacing w:line="240" w:lineRule="atLeast"/>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就讀學校</w:t>
            </w:r>
            <w:r w:rsidRPr="00C14595">
              <w:rPr>
                <w:rFonts w:ascii="Times New Roman" w:eastAsia="標楷體" w:hAnsi="Times New Roman" w:cs="Times New Roman"/>
                <w:b/>
                <w:color w:val="000000" w:themeColor="text1"/>
                <w:szCs w:val="26"/>
              </w:rPr>
              <w:t>(</w:t>
            </w:r>
            <w:r w:rsidRPr="00C14595">
              <w:rPr>
                <w:rFonts w:ascii="Times New Roman" w:eastAsia="標楷體" w:hAnsi="Times New Roman" w:cs="Times New Roman"/>
                <w:b/>
                <w:color w:val="000000" w:themeColor="text1"/>
                <w:szCs w:val="26"/>
              </w:rPr>
              <w:t>全銜</w:t>
            </w:r>
            <w:r w:rsidRPr="00C14595">
              <w:rPr>
                <w:rFonts w:ascii="Times New Roman" w:eastAsia="標楷體" w:hAnsi="Times New Roman" w:cs="Times New Roman"/>
                <w:b/>
                <w:color w:val="000000" w:themeColor="text1"/>
                <w:szCs w:val="26"/>
              </w:rPr>
              <w:t>)</w:t>
            </w:r>
            <w:r w:rsidRPr="00C14595">
              <w:rPr>
                <w:rFonts w:ascii="Times New Roman" w:eastAsia="標楷體" w:hAnsi="Times New Roman" w:cs="Times New Roman"/>
                <w:b/>
                <w:color w:val="000000" w:themeColor="text1"/>
                <w:szCs w:val="26"/>
              </w:rPr>
              <w:t>及年級</w:t>
            </w:r>
          </w:p>
        </w:tc>
        <w:tc>
          <w:tcPr>
            <w:tcW w:w="136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AB235FE" w14:textId="77777777" w:rsidR="00C14595" w:rsidRPr="00C14595" w:rsidRDefault="00C14595" w:rsidP="00C14595">
            <w:pPr>
              <w:snapToGrid w:val="0"/>
              <w:spacing w:line="240" w:lineRule="atLeast"/>
              <w:rPr>
                <w:rFonts w:ascii="Times New Roman" w:eastAsia="標楷體" w:hAnsi="Times New Roman" w:cs="Times New Roman"/>
                <w:color w:val="000000" w:themeColor="text1"/>
                <w:sz w:val="26"/>
                <w:szCs w:val="26"/>
              </w:rPr>
            </w:pPr>
          </w:p>
        </w:tc>
        <w:tc>
          <w:tcPr>
            <w:tcW w:w="13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1CE366E" w14:textId="77777777" w:rsidR="00C14595" w:rsidRPr="00C14595" w:rsidRDefault="00C14595" w:rsidP="00C14595">
            <w:pPr>
              <w:snapToGrid w:val="0"/>
              <w:spacing w:line="240" w:lineRule="atLeast"/>
              <w:rPr>
                <w:rFonts w:ascii="Times New Roman" w:eastAsia="標楷體" w:hAnsi="Times New Roman" w:cs="Times New Roman"/>
                <w:color w:val="000000" w:themeColor="text1"/>
                <w:sz w:val="26"/>
                <w:szCs w:val="26"/>
              </w:rPr>
            </w:pPr>
          </w:p>
        </w:tc>
        <w:tc>
          <w:tcPr>
            <w:tcW w:w="1363"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F0AD5AE" w14:textId="77777777" w:rsidR="00C14595" w:rsidRPr="00C14595" w:rsidRDefault="00C14595" w:rsidP="00C14595">
            <w:pPr>
              <w:snapToGrid w:val="0"/>
              <w:spacing w:line="240" w:lineRule="atLeast"/>
              <w:rPr>
                <w:rFonts w:ascii="Times New Roman" w:eastAsia="標楷體" w:hAnsi="Times New Roman" w:cs="Times New Roman"/>
                <w:color w:val="000000" w:themeColor="text1"/>
                <w:sz w:val="26"/>
                <w:szCs w:val="26"/>
              </w:rPr>
            </w:pPr>
          </w:p>
        </w:tc>
        <w:tc>
          <w:tcPr>
            <w:tcW w:w="1362"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DB44522" w14:textId="77777777" w:rsidR="00C14595" w:rsidRPr="00C14595" w:rsidRDefault="00C14595" w:rsidP="00C14595">
            <w:pPr>
              <w:snapToGrid w:val="0"/>
              <w:spacing w:line="240" w:lineRule="atLeast"/>
              <w:rPr>
                <w:rFonts w:ascii="Times New Roman" w:eastAsia="標楷體" w:hAnsi="Times New Roman" w:cs="Times New Roman"/>
                <w:color w:val="000000" w:themeColor="text1"/>
                <w:sz w:val="26"/>
                <w:szCs w:val="26"/>
              </w:rPr>
            </w:pPr>
          </w:p>
        </w:tc>
        <w:tc>
          <w:tcPr>
            <w:tcW w:w="1300"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7CD09C9" w14:textId="77777777" w:rsidR="00C14595" w:rsidRPr="00C14595" w:rsidRDefault="00C14595" w:rsidP="00C14595">
            <w:pPr>
              <w:snapToGrid w:val="0"/>
              <w:spacing w:line="240" w:lineRule="atLeast"/>
              <w:rPr>
                <w:rFonts w:ascii="Times New Roman" w:eastAsia="標楷體" w:hAnsi="Times New Roman" w:cs="Times New Roman"/>
                <w:color w:val="000000" w:themeColor="text1"/>
                <w:sz w:val="26"/>
                <w:szCs w:val="26"/>
              </w:rPr>
            </w:pPr>
          </w:p>
        </w:tc>
        <w:tc>
          <w:tcPr>
            <w:tcW w:w="154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FFD352B" w14:textId="77777777" w:rsidR="00C14595" w:rsidRPr="00C14595" w:rsidRDefault="00C14595" w:rsidP="00C14595">
            <w:pPr>
              <w:snapToGrid w:val="0"/>
              <w:spacing w:line="240" w:lineRule="atLeast"/>
              <w:rPr>
                <w:rFonts w:ascii="Times New Roman" w:eastAsia="標楷體" w:hAnsi="Times New Roman" w:cs="Times New Roman"/>
                <w:color w:val="000000" w:themeColor="text1"/>
                <w:sz w:val="26"/>
                <w:szCs w:val="26"/>
              </w:rPr>
            </w:pPr>
          </w:p>
        </w:tc>
      </w:tr>
      <w:tr w:rsidR="00C14595" w:rsidRPr="00C14595" w14:paraId="69094DAD" w14:textId="77777777" w:rsidTr="00C74B6A">
        <w:trPr>
          <w:trHeight w:val="461"/>
        </w:trPr>
        <w:tc>
          <w:tcPr>
            <w:tcW w:w="198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15918F4B" w14:textId="77777777"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工作項目及</w:t>
            </w:r>
            <w:r w:rsidRPr="00C14595">
              <w:rPr>
                <w:rFonts w:ascii="Times New Roman" w:eastAsia="標楷體" w:hAnsi="Times New Roman" w:cs="Times New Roman"/>
                <w:b/>
                <w:color w:val="000000" w:themeColor="text1"/>
                <w:szCs w:val="26"/>
              </w:rPr>
              <w:br/>
            </w:r>
            <w:r w:rsidRPr="00C14595">
              <w:rPr>
                <w:rFonts w:ascii="Times New Roman" w:eastAsia="標楷體" w:hAnsi="Times New Roman" w:cs="Times New Roman"/>
                <w:b/>
                <w:color w:val="000000" w:themeColor="text1"/>
                <w:szCs w:val="26"/>
              </w:rPr>
              <w:t>具體貢獻</w:t>
            </w:r>
          </w:p>
        </w:tc>
        <w:tc>
          <w:tcPr>
            <w:tcW w:w="1361" w:type="dxa"/>
            <w:tcBorders>
              <w:bottom w:val="single" w:sz="8" w:space="0" w:color="000000"/>
              <w:right w:val="single" w:sz="8" w:space="0" w:color="000000"/>
            </w:tcBorders>
            <w:shd w:val="clear" w:color="auto" w:fill="auto"/>
            <w:tcMar>
              <w:top w:w="0" w:type="dxa"/>
              <w:left w:w="0" w:type="dxa"/>
              <w:bottom w:w="28" w:type="dxa"/>
              <w:right w:w="28" w:type="dxa"/>
            </w:tcMar>
            <w:vAlign w:val="bottom"/>
          </w:tcPr>
          <w:p w14:paraId="0C32F961" w14:textId="77777777" w:rsidR="00C14595" w:rsidRPr="00C14595" w:rsidRDefault="00C14595" w:rsidP="00C14595">
            <w:pPr>
              <w:snapToGrid w:val="0"/>
              <w:rPr>
                <w:rFonts w:ascii="Times New Roman" w:eastAsia="標楷體" w:hAnsi="Times New Roman" w:cs="Times New Roman"/>
                <w:color w:val="000000" w:themeColor="text1"/>
                <w:sz w:val="26"/>
                <w:szCs w:val="26"/>
              </w:rPr>
            </w:pPr>
          </w:p>
          <w:p w14:paraId="1A95BC82"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c>
          <w:tcPr>
            <w:tcW w:w="13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14:paraId="7D6D7887" w14:textId="77777777" w:rsidR="00C14595" w:rsidRPr="00C14595" w:rsidRDefault="00C14595" w:rsidP="00C14595">
            <w:pPr>
              <w:snapToGrid w:val="0"/>
              <w:rPr>
                <w:rFonts w:ascii="Times New Roman" w:eastAsia="標楷體" w:hAnsi="Times New Roman" w:cs="Times New Roman"/>
                <w:color w:val="000000" w:themeColor="text1"/>
                <w:sz w:val="26"/>
                <w:szCs w:val="26"/>
              </w:rPr>
            </w:pPr>
          </w:p>
          <w:p w14:paraId="6BB5C0D0"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c>
          <w:tcPr>
            <w:tcW w:w="1363"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14:paraId="36B2C973" w14:textId="77777777" w:rsidR="00C14595" w:rsidRPr="00C14595" w:rsidRDefault="00C14595" w:rsidP="00C14595">
            <w:pPr>
              <w:snapToGrid w:val="0"/>
              <w:rPr>
                <w:rFonts w:ascii="Times New Roman" w:eastAsia="標楷體" w:hAnsi="Times New Roman" w:cs="Times New Roman"/>
                <w:color w:val="000000" w:themeColor="text1"/>
                <w:sz w:val="26"/>
                <w:szCs w:val="26"/>
              </w:rPr>
            </w:pPr>
          </w:p>
          <w:p w14:paraId="03E70B2F"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c>
          <w:tcPr>
            <w:tcW w:w="1362"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14:paraId="51A4CBB6"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c>
          <w:tcPr>
            <w:tcW w:w="1300" w:type="dxa"/>
            <w:gridSpan w:val="2"/>
            <w:tcBorders>
              <w:bottom w:val="single" w:sz="8" w:space="0" w:color="000000"/>
              <w:right w:val="single" w:sz="8" w:space="0" w:color="000000"/>
            </w:tcBorders>
            <w:shd w:val="clear" w:color="auto" w:fill="auto"/>
            <w:tcMar>
              <w:top w:w="0" w:type="dxa"/>
              <w:left w:w="0" w:type="dxa"/>
              <w:bottom w:w="28" w:type="dxa"/>
              <w:right w:w="28" w:type="dxa"/>
            </w:tcMar>
            <w:vAlign w:val="bottom"/>
          </w:tcPr>
          <w:p w14:paraId="3A27E374"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c>
          <w:tcPr>
            <w:tcW w:w="1541" w:type="dxa"/>
            <w:tcBorders>
              <w:bottom w:val="single" w:sz="8" w:space="0" w:color="000000"/>
              <w:right w:val="single" w:sz="8" w:space="0" w:color="000000"/>
            </w:tcBorders>
            <w:shd w:val="clear" w:color="auto" w:fill="auto"/>
            <w:tcMar>
              <w:top w:w="0" w:type="dxa"/>
              <w:left w:w="0" w:type="dxa"/>
              <w:bottom w:w="28" w:type="dxa"/>
              <w:right w:w="28" w:type="dxa"/>
            </w:tcMar>
            <w:vAlign w:val="bottom"/>
          </w:tcPr>
          <w:p w14:paraId="274DA6EB"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r>
      <w:tr w:rsidR="00C14595" w:rsidRPr="00C14595" w14:paraId="337EF835" w14:textId="77777777" w:rsidTr="00C74B6A">
        <w:tc>
          <w:tcPr>
            <w:tcW w:w="198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24F5CA8E" w14:textId="77777777"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第一作者學校地址及電話</w:t>
            </w:r>
          </w:p>
        </w:tc>
        <w:tc>
          <w:tcPr>
            <w:tcW w:w="8277" w:type="dxa"/>
            <w:gridSpan w:val="1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46861DC" w14:textId="71012408" w:rsidR="00C14595" w:rsidRPr="00C14595" w:rsidRDefault="00C14595" w:rsidP="00A11030">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郵遞區號：</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電話：</w:t>
            </w:r>
          </w:p>
        </w:tc>
      </w:tr>
      <w:tr w:rsidR="00C14595" w:rsidRPr="00C14595" w14:paraId="00C296D5" w14:textId="77777777" w:rsidTr="00C74B6A">
        <w:trPr>
          <w:trHeight w:val="503"/>
        </w:trPr>
        <w:tc>
          <w:tcPr>
            <w:tcW w:w="198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2904E771" w14:textId="77777777"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指導教師姓名</w:t>
            </w:r>
          </w:p>
        </w:tc>
        <w:tc>
          <w:tcPr>
            <w:tcW w:w="4074" w:type="dxa"/>
            <w:gridSpan w:val="7"/>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C2F99E4"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4203"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92F9061"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14:paraId="20B03021" w14:textId="77777777" w:rsidTr="00C74B6A">
        <w:trPr>
          <w:trHeight w:val="450"/>
        </w:trPr>
        <w:tc>
          <w:tcPr>
            <w:tcW w:w="198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442128B2" w14:textId="77777777"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出生日期</w:t>
            </w:r>
          </w:p>
        </w:tc>
        <w:tc>
          <w:tcPr>
            <w:tcW w:w="4074" w:type="dxa"/>
            <w:gridSpan w:val="7"/>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722FACC" w14:textId="444A9476" w:rsidR="00C14595" w:rsidRPr="00C14595" w:rsidRDefault="00C14595" w:rsidP="00A11030">
            <w:pPr>
              <w:snapToGrid w:val="0"/>
              <w:jc w:val="center"/>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c>
          <w:tcPr>
            <w:tcW w:w="4203"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3FC4A04" w14:textId="77777777" w:rsidR="00C14595" w:rsidRPr="00C14595" w:rsidRDefault="00C14595" w:rsidP="00A11030">
            <w:pPr>
              <w:snapToGrid w:val="0"/>
              <w:jc w:val="center"/>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r>
      <w:tr w:rsidR="00C14595" w:rsidRPr="00C14595" w14:paraId="41D9D6E8" w14:textId="77777777" w:rsidTr="00C74B6A">
        <w:trPr>
          <w:trHeight w:hRule="exact" w:val="454"/>
        </w:trPr>
        <w:tc>
          <w:tcPr>
            <w:tcW w:w="198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22333011" w14:textId="77777777"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身分證字號</w:t>
            </w:r>
          </w:p>
        </w:tc>
        <w:tc>
          <w:tcPr>
            <w:tcW w:w="4074" w:type="dxa"/>
            <w:gridSpan w:val="7"/>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0C7B9FE"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4203"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937197F"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14:paraId="4CFD74DE" w14:textId="77777777" w:rsidTr="00C74B6A">
        <w:trPr>
          <w:trHeight w:hRule="exact" w:val="454"/>
        </w:trPr>
        <w:tc>
          <w:tcPr>
            <w:tcW w:w="198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5D165DD8" w14:textId="77777777"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服務學校全銜</w:t>
            </w:r>
          </w:p>
        </w:tc>
        <w:tc>
          <w:tcPr>
            <w:tcW w:w="4074" w:type="dxa"/>
            <w:gridSpan w:val="7"/>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E1AFFF6"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4203"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CDA47B3"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14:paraId="281BD62F" w14:textId="77777777" w:rsidTr="00C74B6A">
        <w:trPr>
          <w:trHeight w:hRule="exact" w:val="454"/>
        </w:trPr>
        <w:tc>
          <w:tcPr>
            <w:tcW w:w="198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3279567F" w14:textId="77777777"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行動電話</w:t>
            </w:r>
          </w:p>
        </w:tc>
        <w:tc>
          <w:tcPr>
            <w:tcW w:w="4074" w:type="dxa"/>
            <w:gridSpan w:val="7"/>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3F8048D"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4203"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CD37AD4"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14:paraId="76408F20" w14:textId="77777777" w:rsidTr="00C74B6A">
        <w:trPr>
          <w:trHeight w:hRule="exact" w:val="454"/>
        </w:trPr>
        <w:tc>
          <w:tcPr>
            <w:tcW w:w="198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4EF48145" w14:textId="77777777" w:rsidR="00C14595" w:rsidRPr="00C14595" w:rsidRDefault="00C14595" w:rsidP="00C14595">
            <w:pPr>
              <w:snapToGrid w:val="0"/>
              <w:jc w:val="center"/>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E-mail</w:t>
            </w:r>
          </w:p>
        </w:tc>
        <w:tc>
          <w:tcPr>
            <w:tcW w:w="4074" w:type="dxa"/>
            <w:gridSpan w:val="7"/>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51016C0"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4203"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5457FB2"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14:paraId="775649E8" w14:textId="77777777" w:rsidTr="00C74B6A">
        <w:trPr>
          <w:trHeight w:hRule="exact" w:val="454"/>
        </w:trPr>
        <w:tc>
          <w:tcPr>
            <w:tcW w:w="198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25BFB90F" w14:textId="77777777" w:rsidR="00C14595" w:rsidRPr="00C333B1" w:rsidRDefault="00C14595" w:rsidP="00C333B1">
            <w:pPr>
              <w:snapToGrid w:val="0"/>
              <w:spacing w:line="200" w:lineRule="exact"/>
              <w:jc w:val="distribute"/>
              <w:rPr>
                <w:rFonts w:ascii="Times New Roman" w:eastAsia="標楷體" w:hAnsi="Times New Roman" w:cs="Times New Roman"/>
                <w:b/>
                <w:color w:val="000000" w:themeColor="text1"/>
                <w:sz w:val="20"/>
                <w:szCs w:val="20"/>
              </w:rPr>
            </w:pPr>
            <w:r w:rsidRPr="00C333B1">
              <w:rPr>
                <w:rFonts w:ascii="Times New Roman" w:eastAsia="標楷體" w:hAnsi="Times New Roman" w:cs="Times New Roman"/>
                <w:b/>
                <w:color w:val="000000" w:themeColor="text1"/>
                <w:sz w:val="20"/>
                <w:szCs w:val="20"/>
              </w:rPr>
              <w:t>指導項目、具體貢獻</w:t>
            </w:r>
            <w:r w:rsidRPr="00C333B1">
              <w:rPr>
                <w:rFonts w:ascii="Times New Roman" w:eastAsia="標楷體" w:hAnsi="Times New Roman" w:cs="Times New Roman"/>
                <w:b/>
                <w:color w:val="000000" w:themeColor="text1"/>
                <w:sz w:val="20"/>
                <w:szCs w:val="20"/>
                <w:u w:val="single"/>
              </w:rPr>
              <w:t>及比重</w:t>
            </w:r>
          </w:p>
        </w:tc>
        <w:tc>
          <w:tcPr>
            <w:tcW w:w="4074" w:type="dxa"/>
            <w:gridSpan w:val="7"/>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72B46CC"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c>
          <w:tcPr>
            <w:tcW w:w="4203"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247CB7C"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r>
      <w:tr w:rsidR="00C14595" w:rsidRPr="00C14595" w14:paraId="47D98F50" w14:textId="77777777" w:rsidTr="00C74B6A">
        <w:trPr>
          <w:trHeight w:hRule="exact" w:val="454"/>
        </w:trPr>
        <w:tc>
          <w:tcPr>
            <w:tcW w:w="198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445E3EC5" w14:textId="77777777" w:rsidR="00C14595" w:rsidRPr="00C333B1" w:rsidRDefault="00C14595" w:rsidP="00C333B1">
            <w:pPr>
              <w:snapToGrid w:val="0"/>
              <w:spacing w:line="200" w:lineRule="exact"/>
              <w:jc w:val="distribute"/>
              <w:rPr>
                <w:rFonts w:ascii="Times New Roman" w:eastAsia="標楷體" w:hAnsi="Times New Roman" w:cs="Times New Roman"/>
                <w:b/>
                <w:color w:val="FF0000"/>
                <w:sz w:val="20"/>
                <w:szCs w:val="20"/>
              </w:rPr>
            </w:pPr>
            <w:r w:rsidRPr="00C333B1">
              <w:rPr>
                <w:rFonts w:ascii="Times New Roman" w:eastAsia="標楷體" w:hAnsi="Times New Roman" w:cs="Times New Roman"/>
                <w:b/>
                <w:color w:val="FF0000"/>
                <w:sz w:val="20"/>
                <w:szCs w:val="20"/>
                <w:u w:val="single"/>
              </w:rPr>
              <w:t>諮詢人員姓名</w:t>
            </w:r>
          </w:p>
          <w:p w14:paraId="6E9ADE36" w14:textId="77777777" w:rsidR="00C14595" w:rsidRPr="00C333B1" w:rsidRDefault="00C14595" w:rsidP="00C333B1">
            <w:pPr>
              <w:snapToGrid w:val="0"/>
              <w:spacing w:line="200" w:lineRule="exact"/>
              <w:jc w:val="distribute"/>
              <w:rPr>
                <w:rFonts w:ascii="Times New Roman" w:eastAsia="標楷體" w:hAnsi="Times New Roman" w:cs="Times New Roman"/>
                <w:b/>
                <w:color w:val="FF0000"/>
                <w:sz w:val="20"/>
                <w:szCs w:val="20"/>
              </w:rPr>
            </w:pPr>
            <w:r w:rsidRPr="00C333B1">
              <w:rPr>
                <w:rFonts w:ascii="Times New Roman" w:eastAsia="標楷體" w:hAnsi="Times New Roman" w:cs="Times New Roman"/>
                <w:b/>
                <w:color w:val="FF0000"/>
                <w:sz w:val="20"/>
                <w:szCs w:val="20"/>
                <w:u w:val="single"/>
              </w:rPr>
              <w:t>（無則免填）</w:t>
            </w:r>
          </w:p>
        </w:tc>
        <w:tc>
          <w:tcPr>
            <w:tcW w:w="1749"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14:paraId="464BA4DE"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62"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F00BE2D"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25"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14:paraId="3A8CA2E8"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0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14:paraId="405280F6"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41" w:type="dxa"/>
            <w:tcBorders>
              <w:bottom w:val="single" w:sz="8" w:space="0" w:color="000000"/>
              <w:right w:val="single" w:sz="8" w:space="0" w:color="000000"/>
            </w:tcBorders>
            <w:shd w:val="clear" w:color="auto" w:fill="auto"/>
            <w:tcMar>
              <w:top w:w="0" w:type="dxa"/>
              <w:left w:w="0" w:type="dxa"/>
              <w:bottom w:w="28" w:type="dxa"/>
              <w:right w:w="28" w:type="dxa"/>
            </w:tcMar>
            <w:vAlign w:val="bottom"/>
          </w:tcPr>
          <w:p w14:paraId="382A3FAD"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14:paraId="35D6CAD8" w14:textId="77777777" w:rsidTr="00D17E53">
        <w:trPr>
          <w:trHeight w:hRule="exact" w:val="454"/>
        </w:trPr>
        <w:tc>
          <w:tcPr>
            <w:tcW w:w="198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005BC423" w14:textId="77777777" w:rsidR="00C14595" w:rsidRPr="00C333B1" w:rsidRDefault="00C14595" w:rsidP="00C333B1">
            <w:pPr>
              <w:snapToGrid w:val="0"/>
              <w:spacing w:line="200" w:lineRule="exact"/>
              <w:jc w:val="distribute"/>
              <w:rPr>
                <w:rFonts w:ascii="Times New Roman" w:eastAsia="標楷體" w:hAnsi="Times New Roman" w:cs="Times New Roman"/>
                <w:b/>
                <w:color w:val="FF0000"/>
                <w:sz w:val="20"/>
                <w:szCs w:val="20"/>
                <w:u w:val="single"/>
              </w:rPr>
            </w:pPr>
            <w:r w:rsidRPr="00C333B1">
              <w:rPr>
                <w:rFonts w:ascii="Times New Roman" w:eastAsia="標楷體" w:hAnsi="Times New Roman" w:cs="Times New Roman"/>
                <w:b/>
                <w:color w:val="FF0000"/>
                <w:sz w:val="20"/>
                <w:szCs w:val="20"/>
                <w:u w:val="single"/>
              </w:rPr>
              <w:t>身分別</w:t>
            </w:r>
          </w:p>
        </w:tc>
        <w:tc>
          <w:tcPr>
            <w:tcW w:w="1749"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14:paraId="5B801E8C"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62"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D20C4AA"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25"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14:paraId="4D2593E2"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0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14:paraId="35A7350C"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41" w:type="dxa"/>
            <w:tcBorders>
              <w:bottom w:val="single" w:sz="8" w:space="0" w:color="000000"/>
              <w:right w:val="single" w:sz="8" w:space="0" w:color="000000"/>
            </w:tcBorders>
            <w:shd w:val="clear" w:color="auto" w:fill="auto"/>
            <w:tcMar>
              <w:top w:w="0" w:type="dxa"/>
              <w:left w:w="0" w:type="dxa"/>
              <w:bottom w:w="28" w:type="dxa"/>
              <w:right w:w="28" w:type="dxa"/>
            </w:tcMar>
            <w:vAlign w:val="bottom"/>
          </w:tcPr>
          <w:p w14:paraId="6AAACF12"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14:paraId="1F7B289A" w14:textId="77777777" w:rsidTr="00D17E53">
        <w:trPr>
          <w:trHeight w:hRule="exact" w:val="454"/>
        </w:trPr>
        <w:tc>
          <w:tcPr>
            <w:tcW w:w="198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0C308A20" w14:textId="77777777" w:rsidR="00C14595" w:rsidRPr="00C333B1" w:rsidRDefault="00C14595" w:rsidP="00C333B1">
            <w:pPr>
              <w:snapToGrid w:val="0"/>
              <w:spacing w:line="200" w:lineRule="exact"/>
              <w:jc w:val="distribute"/>
              <w:rPr>
                <w:rFonts w:ascii="Times New Roman" w:eastAsia="標楷體" w:hAnsi="Times New Roman" w:cs="Times New Roman"/>
                <w:b/>
                <w:color w:val="FF0000"/>
                <w:sz w:val="20"/>
                <w:szCs w:val="20"/>
                <w:u w:val="single"/>
              </w:rPr>
            </w:pPr>
            <w:r w:rsidRPr="00C333B1">
              <w:rPr>
                <w:rFonts w:ascii="Times New Roman" w:eastAsia="標楷體" w:hAnsi="Times New Roman" w:cs="Times New Roman"/>
                <w:b/>
                <w:color w:val="FF0000"/>
                <w:sz w:val="20"/>
                <w:szCs w:val="20"/>
                <w:u w:val="single"/>
              </w:rPr>
              <w:t>服務單位全銜</w:t>
            </w:r>
          </w:p>
        </w:tc>
        <w:tc>
          <w:tcPr>
            <w:tcW w:w="1749" w:type="dxa"/>
            <w:gridSpan w:val="3"/>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bottom"/>
          </w:tcPr>
          <w:p w14:paraId="3D2FB64E"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62" w:type="dxa"/>
            <w:gridSpan w:val="3"/>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14:paraId="6A71AF84"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25" w:type="dxa"/>
            <w:gridSpan w:val="3"/>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bottom"/>
          </w:tcPr>
          <w:p w14:paraId="26674B59"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00" w:type="dxa"/>
            <w:gridSpan w:val="3"/>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bottom"/>
          </w:tcPr>
          <w:p w14:paraId="63C25A7D"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41" w:type="dxa"/>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bottom"/>
          </w:tcPr>
          <w:p w14:paraId="3216605A"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14:paraId="20FC49F3" w14:textId="77777777" w:rsidTr="00D17E53">
        <w:trPr>
          <w:trHeight w:hRule="exact" w:val="454"/>
        </w:trPr>
        <w:tc>
          <w:tcPr>
            <w:tcW w:w="198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52D14F7F" w14:textId="77777777" w:rsidR="00C14595" w:rsidRPr="00C333B1" w:rsidRDefault="00C14595" w:rsidP="00C333B1">
            <w:pPr>
              <w:snapToGrid w:val="0"/>
              <w:spacing w:line="200" w:lineRule="exact"/>
              <w:jc w:val="distribute"/>
              <w:rPr>
                <w:rFonts w:ascii="Times New Roman" w:eastAsia="標楷體" w:hAnsi="Times New Roman" w:cs="Times New Roman"/>
                <w:b/>
                <w:color w:val="FF0000"/>
                <w:sz w:val="20"/>
                <w:szCs w:val="20"/>
                <w:u w:val="single"/>
              </w:rPr>
            </w:pPr>
            <w:r w:rsidRPr="00C333B1">
              <w:rPr>
                <w:rFonts w:ascii="Times New Roman" w:eastAsia="標楷體" w:hAnsi="Times New Roman" w:cs="Times New Roman"/>
                <w:b/>
                <w:color w:val="FF0000"/>
                <w:sz w:val="20"/>
                <w:szCs w:val="20"/>
                <w:u w:val="single"/>
              </w:rPr>
              <w:t>諮詢內容</w:t>
            </w:r>
          </w:p>
        </w:tc>
        <w:tc>
          <w:tcPr>
            <w:tcW w:w="1749" w:type="dxa"/>
            <w:gridSpan w:val="3"/>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bottom"/>
          </w:tcPr>
          <w:p w14:paraId="42E393C7"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62" w:type="dxa"/>
            <w:gridSpan w:val="3"/>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14:paraId="2FA90E90"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25" w:type="dxa"/>
            <w:gridSpan w:val="3"/>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bottom"/>
          </w:tcPr>
          <w:p w14:paraId="03A078EB"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00" w:type="dxa"/>
            <w:gridSpan w:val="3"/>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bottom"/>
          </w:tcPr>
          <w:p w14:paraId="3E4B713D"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41" w:type="dxa"/>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bottom"/>
          </w:tcPr>
          <w:p w14:paraId="6F440EE5"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14:paraId="0CCC5B8C" w14:textId="77777777" w:rsidTr="00D17E53">
        <w:trPr>
          <w:trHeight w:val="576"/>
        </w:trPr>
        <w:tc>
          <w:tcPr>
            <w:tcW w:w="3360" w:type="dxa"/>
            <w:gridSpan w:val="3"/>
            <w:tcBorders>
              <w:top w:val="single" w:sz="8" w:space="0" w:color="000000"/>
              <w:left w:val="single" w:sz="18" w:space="0" w:color="FF0000"/>
              <w:bottom w:val="single" w:sz="18" w:space="0" w:color="FF0000"/>
              <w:right w:val="single" w:sz="8" w:space="0" w:color="000000"/>
            </w:tcBorders>
            <w:shd w:val="clear" w:color="auto" w:fill="auto"/>
            <w:tcMar>
              <w:top w:w="0" w:type="dxa"/>
              <w:left w:w="28" w:type="dxa"/>
              <w:bottom w:w="28" w:type="dxa"/>
              <w:right w:w="28" w:type="dxa"/>
            </w:tcMar>
            <w:vAlign w:val="center"/>
          </w:tcPr>
          <w:p w14:paraId="09ADB258"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b/>
                <w:color w:val="000000" w:themeColor="text1"/>
                <w:sz w:val="26"/>
                <w:szCs w:val="26"/>
              </w:rPr>
              <w:t>本參展作品未曾仿、抄襲他人之研究成果</w:t>
            </w:r>
            <w:r w:rsidRPr="00C14595">
              <w:rPr>
                <w:rFonts w:ascii="Times New Roman" w:eastAsia="標楷體" w:hAnsi="Times New Roman" w:cs="Times New Roman"/>
                <w:b/>
                <w:color w:val="FF0000"/>
                <w:sz w:val="26"/>
                <w:szCs w:val="26"/>
                <w:u w:val="single"/>
              </w:rPr>
              <w:t>或代為製作</w:t>
            </w:r>
          </w:p>
        </w:tc>
        <w:tc>
          <w:tcPr>
            <w:tcW w:w="1743" w:type="dxa"/>
            <w:gridSpan w:val="3"/>
            <w:tcBorders>
              <w:top w:val="single" w:sz="8" w:space="0" w:color="000000"/>
              <w:bottom w:val="single" w:sz="18" w:space="0" w:color="FF0000"/>
              <w:right w:val="single" w:sz="8" w:space="0" w:color="000000"/>
            </w:tcBorders>
            <w:shd w:val="clear" w:color="auto" w:fill="auto"/>
            <w:tcMar>
              <w:top w:w="0" w:type="dxa"/>
              <w:left w:w="0" w:type="dxa"/>
              <w:bottom w:w="28" w:type="dxa"/>
              <w:right w:w="28" w:type="dxa"/>
            </w:tcMar>
            <w:vAlign w:val="center"/>
          </w:tcPr>
          <w:p w14:paraId="679F7CE2"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b/>
                <w:color w:val="000000" w:themeColor="text1"/>
                <w:sz w:val="26"/>
                <w:szCs w:val="26"/>
              </w:rPr>
              <w:t>指導教師簽名</w:t>
            </w:r>
          </w:p>
        </w:tc>
        <w:tc>
          <w:tcPr>
            <w:tcW w:w="5160" w:type="dxa"/>
            <w:gridSpan w:val="8"/>
            <w:tcBorders>
              <w:top w:val="single" w:sz="8" w:space="0" w:color="000000"/>
              <w:bottom w:val="single" w:sz="18" w:space="0" w:color="FF0000"/>
              <w:right w:val="single" w:sz="18" w:space="0" w:color="FF0000"/>
            </w:tcBorders>
            <w:shd w:val="clear" w:color="auto" w:fill="auto"/>
            <w:tcMar>
              <w:top w:w="0" w:type="dxa"/>
              <w:left w:w="0" w:type="dxa"/>
              <w:bottom w:w="28" w:type="dxa"/>
              <w:right w:w="28" w:type="dxa"/>
            </w:tcMar>
            <w:vAlign w:val="center"/>
          </w:tcPr>
          <w:p w14:paraId="6C86DCAA"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r>
    </w:tbl>
    <w:p w14:paraId="16E0D205" w14:textId="77777777" w:rsidR="00C14595" w:rsidRPr="002C12BC" w:rsidRDefault="00C14595" w:rsidP="00C14595">
      <w:pPr>
        <w:snapToGrid w:val="0"/>
        <w:ind w:leftChars="-59" w:left="849" w:hangingChars="413" w:hanging="991"/>
        <w:rPr>
          <w:rFonts w:ascii="標楷體" w:eastAsia="標楷體" w:hAnsi="標楷體" w:cs="Times New Roman"/>
          <w:color w:val="000000" w:themeColor="text1"/>
          <w:szCs w:val="26"/>
        </w:rPr>
      </w:pPr>
      <w:r w:rsidRPr="002C12BC">
        <w:rPr>
          <w:rFonts w:ascii="標楷體" w:eastAsia="標楷體" w:hAnsi="標楷體" w:cs="Times New Roman"/>
          <w:color w:val="000000" w:themeColor="text1"/>
          <w:szCs w:val="26"/>
        </w:rPr>
        <w:t>備註</w:t>
      </w:r>
      <w:r w:rsidRPr="002C12BC">
        <w:rPr>
          <w:rFonts w:ascii="標楷體" w:eastAsia="標楷體" w:hAnsi="標楷體" w:cs="Times New Roman" w:hint="eastAsia"/>
          <w:color w:val="000000" w:themeColor="text1"/>
          <w:szCs w:val="26"/>
        </w:rPr>
        <w:t>：1.作者最多限填3名（國小組最多6名），請區分主要作者與次要作者依序填寫作者姓名欄（１.為主要作者２.為次要作者，其餘類推），並詳列作者對本作品之貢獻。</w:t>
      </w:r>
    </w:p>
    <w:p w14:paraId="49E5BA38" w14:textId="77777777" w:rsidR="002C12BC" w:rsidRPr="002C12BC" w:rsidRDefault="00C14595" w:rsidP="002C12BC">
      <w:pPr>
        <w:snapToGrid w:val="0"/>
        <w:ind w:leftChars="-9" w:left="849" w:hangingChars="363" w:hanging="871"/>
        <w:rPr>
          <w:rFonts w:ascii="標楷體" w:eastAsia="標楷體" w:hAnsi="標楷體" w:cs="Times New Roman"/>
          <w:color w:val="000000" w:themeColor="text1"/>
          <w:szCs w:val="26"/>
        </w:rPr>
      </w:pPr>
      <w:r w:rsidRPr="002C12BC">
        <w:rPr>
          <w:rFonts w:ascii="標楷體" w:eastAsia="標楷體" w:hAnsi="標楷體" w:cs="Times New Roman" w:hint="eastAsia"/>
          <w:color w:val="000000" w:themeColor="text1"/>
          <w:szCs w:val="26"/>
        </w:rPr>
        <w:t>2.指導教師最多限填2名，未從事指導工作而列入者，報請主管教育行政機關查明處理。</w:t>
      </w:r>
    </w:p>
    <w:p w14:paraId="0D25DD39" w14:textId="77777777" w:rsidR="002C12BC" w:rsidRPr="002C12BC" w:rsidRDefault="00C14595" w:rsidP="002C12BC">
      <w:pPr>
        <w:snapToGrid w:val="0"/>
        <w:ind w:left="283" w:hangingChars="118" w:hanging="283"/>
        <w:rPr>
          <w:rFonts w:ascii="標楷體" w:eastAsia="標楷體" w:hAnsi="標楷體" w:cs="Times New Roman"/>
          <w:color w:val="000000" w:themeColor="text1"/>
          <w:szCs w:val="26"/>
        </w:rPr>
      </w:pPr>
      <w:r w:rsidRPr="002C12BC">
        <w:rPr>
          <w:rFonts w:ascii="標楷體" w:eastAsia="標楷體" w:hAnsi="標楷體" w:cs="Times New Roman" w:hint="eastAsia"/>
          <w:color w:val="000000" w:themeColor="text1"/>
          <w:szCs w:val="26"/>
        </w:rPr>
        <w:t>3.參展作品各項基本資料均以地方科展主辦單位所送「作品送展清冊」為準，本送展表供科教館對照查閱。</w:t>
      </w:r>
    </w:p>
    <w:p w14:paraId="00A4963F" w14:textId="77777777" w:rsidR="00C14595" w:rsidRPr="002C12BC" w:rsidRDefault="00C14595" w:rsidP="00DD17B6">
      <w:pPr>
        <w:snapToGrid w:val="0"/>
        <w:ind w:left="283" w:hangingChars="118" w:hanging="283"/>
        <w:rPr>
          <w:rFonts w:ascii="標楷體" w:eastAsia="標楷體" w:hAnsi="標楷體" w:cs="Times New Roman"/>
          <w:color w:val="FF0000"/>
          <w:sz w:val="26"/>
          <w:szCs w:val="26"/>
        </w:rPr>
      </w:pPr>
      <w:r w:rsidRPr="002C12BC">
        <w:rPr>
          <w:rFonts w:ascii="標楷體" w:eastAsia="標楷體" w:hAnsi="標楷體" w:cs="Times New Roman" w:hint="eastAsia"/>
          <w:color w:val="FF0000"/>
          <w:szCs w:val="26"/>
        </w:rPr>
        <w:t>4.請填列主要諮詢人員最多5名，並請詳實填寫諮詢內容，欄位如果填寫不下，請以附件方式呈現，無則免填。</w:t>
      </w:r>
    </w:p>
    <w:p w14:paraId="4524ADC0" w14:textId="36519F5E" w:rsidR="006820ED" w:rsidRPr="006820ED" w:rsidRDefault="006820ED" w:rsidP="00DF2E89">
      <w:pPr>
        <w:widowControl/>
        <w:jc w:val="center"/>
        <w:rPr>
          <w:rFonts w:asciiTheme="minorEastAsia" w:hAnsiTheme="minorEastAsia" w:cs="Times New Roman"/>
          <w:b/>
          <w:color w:val="000000" w:themeColor="text1"/>
          <w:sz w:val="22"/>
          <w:szCs w:val="26"/>
        </w:rPr>
      </w:pPr>
      <w:r>
        <w:rPr>
          <w:rFonts w:asciiTheme="minorEastAsia" w:hAnsiTheme="minorEastAsia" w:cs="Times New Roman"/>
          <w:b/>
          <w:color w:val="000000" w:themeColor="text1"/>
          <w:sz w:val="22"/>
          <w:szCs w:val="26"/>
        </w:rPr>
        <w:br w:type="page"/>
      </w:r>
      <w:r w:rsidRPr="00FF415C">
        <w:rPr>
          <w:rFonts w:ascii="Times New Roman" w:eastAsia="標楷體" w:hAnsi="Times New Roman" w:cs="Times New Roman"/>
          <w:b/>
          <w:noProof/>
          <w:color w:val="000000" w:themeColor="text1"/>
          <w:sz w:val="20"/>
          <w:szCs w:val="24"/>
        </w:rPr>
        <w:lastRenderedPageBreak/>
        <mc:AlternateContent>
          <mc:Choice Requires="wps">
            <w:drawing>
              <wp:anchor distT="0" distB="0" distL="114300" distR="114300" simplePos="0" relativeHeight="251685888" behindDoc="0" locked="0" layoutInCell="1" allowOverlap="1" wp14:anchorId="59F07FFD" wp14:editId="7A6B052B">
                <wp:simplePos x="0" y="0"/>
                <wp:positionH relativeFrom="column">
                  <wp:posOffset>5712515</wp:posOffset>
                </wp:positionH>
                <wp:positionV relativeFrom="paragraph">
                  <wp:posOffset>305628</wp:posOffset>
                </wp:positionV>
                <wp:extent cx="698721" cy="2628900"/>
                <wp:effectExtent l="0" t="0" r="635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721" cy="262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25EDED" w14:textId="77777777" w:rsidR="00182B26" w:rsidRPr="00D71C6D" w:rsidRDefault="00182B26" w:rsidP="006820ED">
                            <w:pPr>
                              <w:pBdr>
                                <w:top w:val="single" w:sz="4" w:space="1" w:color="auto"/>
                                <w:left w:val="single" w:sz="4" w:space="4" w:color="auto"/>
                                <w:bottom w:val="single" w:sz="4" w:space="1" w:color="auto"/>
                                <w:right w:val="single" w:sz="4" w:space="4" w:color="auto"/>
                              </w:pBdr>
                              <w:jc w:val="both"/>
                              <w:rPr>
                                <w:rFonts w:eastAsia="標楷體"/>
                                <w:b/>
                                <w:sz w:val="28"/>
                              </w:rPr>
                            </w:pPr>
                            <w:r w:rsidRPr="00D71C6D">
                              <w:rPr>
                                <w:rFonts w:eastAsia="標楷體" w:hint="eastAsia"/>
                                <w:b/>
                                <w:sz w:val="28"/>
                              </w:rPr>
                              <w:t>附件五</w:t>
                            </w:r>
                            <w:r w:rsidRPr="00D71C6D">
                              <w:rPr>
                                <w:rFonts w:ascii="標楷體" w:eastAsia="標楷體" w:hAnsi="標楷體" w:hint="eastAsia"/>
                                <w:b/>
                                <w:sz w:val="28"/>
                              </w:rPr>
                              <w:t>：</w:t>
                            </w:r>
                            <w:r w:rsidRPr="00D71C6D">
                              <w:rPr>
                                <w:rFonts w:eastAsia="標楷體" w:hint="eastAsia"/>
                                <w:b/>
                                <w:sz w:val="28"/>
                              </w:rPr>
                              <w:t>說明書封面</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07FFD" id="_x0000_t202" coordsize="21600,21600" o:spt="202" path="m,l,21600r21600,l21600,xe">
                <v:stroke joinstyle="miter"/>
                <v:path gradientshapeok="t" o:connecttype="rect"/>
              </v:shapetype>
              <v:shape id="文字方塊 4" o:spid="_x0000_s1030" type="#_x0000_t202" style="position:absolute;left:0;text-align:left;margin-left:449.8pt;margin-top:24.05pt;width:55pt;height:20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" stroked="f">
                <v:textbox style="layout-flow:vertical-ideographic">
                  <w:txbxContent>
                    <w:p w14:paraId="6E25EDED" w14:textId="77777777" w:rsidR="00182B26" w:rsidRPr="00D71C6D" w:rsidRDefault="00182B26" w:rsidP="006820ED">
                      <w:pPr>
                        <w:pBdr>
                          <w:top w:val="single" w:sz="4" w:space="1" w:color="auto"/>
                          <w:left w:val="single" w:sz="4" w:space="4" w:color="auto"/>
                          <w:bottom w:val="single" w:sz="4" w:space="1" w:color="auto"/>
                          <w:right w:val="single" w:sz="4" w:space="4" w:color="auto"/>
                        </w:pBdr>
                        <w:jc w:val="both"/>
                        <w:rPr>
                          <w:rFonts w:eastAsia="標楷體"/>
                          <w:b/>
                          <w:sz w:val="28"/>
                        </w:rPr>
                      </w:pPr>
                      <w:r w:rsidRPr="00D71C6D">
                        <w:rPr>
                          <w:rFonts w:eastAsia="標楷體" w:hint="eastAsia"/>
                          <w:b/>
                          <w:sz w:val="28"/>
                        </w:rPr>
                        <w:t>附件五</w:t>
                      </w:r>
                      <w:r w:rsidRPr="00D71C6D">
                        <w:rPr>
                          <w:rFonts w:ascii="標楷體" w:eastAsia="標楷體" w:hAnsi="標楷體" w:hint="eastAsia"/>
                          <w:b/>
                          <w:sz w:val="28"/>
                        </w:rPr>
                        <w:t>：</w:t>
                      </w:r>
                      <w:r w:rsidRPr="00D71C6D">
                        <w:rPr>
                          <w:rFonts w:eastAsia="標楷體" w:hint="eastAsia"/>
                          <w:b/>
                          <w:sz w:val="28"/>
                        </w:rPr>
                        <w:t>說明書封面</w:t>
                      </w:r>
                    </w:p>
                  </w:txbxContent>
                </v:textbox>
              </v:shape>
            </w:pict>
          </mc:Fallback>
        </mc:AlternateContent>
      </w:r>
      <w:r w:rsidRPr="00FF415C">
        <w:rPr>
          <w:rFonts w:ascii="Times New Roman" w:eastAsia="標楷體" w:hAnsi="Times New Roman" w:cs="Times New Roman"/>
          <w:b/>
          <w:color w:val="000000" w:themeColor="text1"/>
          <w:sz w:val="40"/>
          <w:szCs w:val="24"/>
        </w:rPr>
        <w:t>新竹市第</w:t>
      </w:r>
      <w:r w:rsidR="008A39A4">
        <w:rPr>
          <w:rFonts w:ascii="Times New Roman" w:eastAsia="標楷體" w:hAnsi="Times New Roman" w:cs="Times New Roman" w:hint="eastAsia"/>
          <w:b/>
          <w:color w:val="FF0000"/>
          <w:sz w:val="40"/>
          <w:szCs w:val="24"/>
          <w:u w:val="single"/>
        </w:rPr>
        <w:t>四</w:t>
      </w:r>
      <w:r w:rsidRPr="00697B6A">
        <w:rPr>
          <w:rFonts w:ascii="Times New Roman" w:eastAsia="標楷體" w:hAnsi="Times New Roman" w:cs="Times New Roman"/>
          <w:b/>
          <w:color w:val="FF0000"/>
          <w:sz w:val="40"/>
          <w:szCs w:val="24"/>
          <w:u w:val="single"/>
        </w:rPr>
        <w:t>十</w:t>
      </w:r>
      <w:r w:rsidR="00066564">
        <w:rPr>
          <w:rFonts w:ascii="Times New Roman" w:eastAsia="標楷體" w:hAnsi="Times New Roman" w:cs="Times New Roman" w:hint="eastAsia"/>
          <w:b/>
          <w:color w:val="FF0000"/>
          <w:sz w:val="40"/>
          <w:szCs w:val="24"/>
          <w:u w:val="single"/>
        </w:rPr>
        <w:t>一</w:t>
      </w:r>
      <w:r w:rsidRPr="00FF415C">
        <w:rPr>
          <w:rFonts w:ascii="Times New Roman" w:eastAsia="標楷體" w:hAnsi="Times New Roman" w:cs="Times New Roman"/>
          <w:b/>
          <w:color w:val="000000" w:themeColor="text1"/>
          <w:sz w:val="40"/>
          <w:szCs w:val="24"/>
          <w:u w:val="single"/>
        </w:rPr>
        <w:t>屆</w:t>
      </w:r>
      <w:r w:rsidRPr="00FF415C">
        <w:rPr>
          <w:rFonts w:ascii="Times New Roman" w:eastAsia="標楷體" w:hAnsi="Times New Roman" w:cs="Times New Roman"/>
          <w:b/>
          <w:color w:val="000000" w:themeColor="text1"/>
          <w:sz w:val="40"/>
          <w:szCs w:val="24"/>
        </w:rPr>
        <w:t>中小學科學展覽會</w:t>
      </w:r>
    </w:p>
    <w:p w14:paraId="2B2A87CD" w14:textId="77777777" w:rsidR="00EC4573" w:rsidRDefault="00EC4573" w:rsidP="006820ED">
      <w:pPr>
        <w:spacing w:line="480" w:lineRule="exact"/>
        <w:jc w:val="center"/>
        <w:rPr>
          <w:rFonts w:ascii="Times New Roman" w:eastAsia="標楷體" w:hAnsi="Times New Roman" w:cs="Times New Roman"/>
          <w:b/>
          <w:color w:val="000000" w:themeColor="text1"/>
          <w:sz w:val="40"/>
          <w:szCs w:val="24"/>
        </w:rPr>
      </w:pPr>
    </w:p>
    <w:p w14:paraId="19A89BBE" w14:textId="77777777" w:rsidR="006820ED" w:rsidRPr="00FF415C" w:rsidRDefault="006820ED" w:rsidP="006820ED">
      <w:pPr>
        <w:spacing w:line="480" w:lineRule="exact"/>
        <w:jc w:val="center"/>
        <w:rPr>
          <w:rFonts w:ascii="Times New Roman" w:eastAsia="標楷體" w:hAnsi="Times New Roman" w:cs="Times New Roman"/>
          <w:b/>
          <w:color w:val="000000" w:themeColor="text1"/>
          <w:sz w:val="40"/>
          <w:szCs w:val="24"/>
        </w:rPr>
      </w:pPr>
      <w:r w:rsidRPr="00FF415C">
        <w:rPr>
          <w:rFonts w:ascii="Times New Roman" w:eastAsia="標楷體" w:hAnsi="Times New Roman" w:cs="Times New Roman"/>
          <w:b/>
          <w:color w:val="000000" w:themeColor="text1"/>
          <w:sz w:val="40"/>
          <w:szCs w:val="24"/>
        </w:rPr>
        <w:t>作品說明書</w:t>
      </w:r>
    </w:p>
    <w:p w14:paraId="746B7A73" w14:textId="77777777" w:rsidR="006820ED" w:rsidRPr="00FF415C" w:rsidRDefault="006820ED" w:rsidP="006820ED">
      <w:pPr>
        <w:spacing w:line="480" w:lineRule="exact"/>
        <w:jc w:val="both"/>
        <w:rPr>
          <w:rFonts w:ascii="Times New Roman" w:eastAsia="標楷體" w:hAnsi="Times New Roman" w:cs="Times New Roman"/>
          <w:color w:val="000000" w:themeColor="text1"/>
          <w:sz w:val="32"/>
          <w:szCs w:val="24"/>
        </w:rPr>
      </w:pPr>
    </w:p>
    <w:p w14:paraId="5A4570FB" w14:textId="77777777"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科　　別：</w:t>
      </w:r>
    </w:p>
    <w:p w14:paraId="350C39E8" w14:textId="77777777"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組　　別：</w:t>
      </w:r>
    </w:p>
    <w:p w14:paraId="31164243" w14:textId="77777777"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作品名稱：</w:t>
      </w:r>
    </w:p>
    <w:p w14:paraId="3DF8DB08" w14:textId="77777777"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關</w:t>
      </w:r>
      <w:r w:rsidRPr="00EC4573">
        <w:rPr>
          <w:rFonts w:ascii="Times New Roman" w:eastAsia="標楷體" w:hAnsi="Times New Roman" w:cs="Times New Roman"/>
          <w:color w:val="000000" w:themeColor="text1"/>
          <w:sz w:val="32"/>
          <w:szCs w:val="32"/>
        </w:rPr>
        <w:t xml:space="preserve"> </w:t>
      </w:r>
      <w:r w:rsidRPr="00EC4573">
        <w:rPr>
          <w:rFonts w:ascii="Times New Roman" w:eastAsia="標楷體" w:hAnsi="Times New Roman" w:cs="Times New Roman"/>
          <w:color w:val="000000" w:themeColor="text1"/>
          <w:sz w:val="32"/>
          <w:szCs w:val="32"/>
        </w:rPr>
        <w:t>鍵</w:t>
      </w:r>
      <w:r w:rsidRPr="00EC4573">
        <w:rPr>
          <w:rFonts w:ascii="Times New Roman" w:eastAsia="標楷體" w:hAnsi="Times New Roman" w:cs="Times New Roman"/>
          <w:color w:val="000000" w:themeColor="text1"/>
          <w:sz w:val="32"/>
          <w:szCs w:val="32"/>
        </w:rPr>
        <w:t xml:space="preserve"> </w:t>
      </w:r>
      <w:r w:rsidRPr="00EC4573">
        <w:rPr>
          <w:rFonts w:ascii="Times New Roman" w:eastAsia="標楷體" w:hAnsi="Times New Roman" w:cs="Times New Roman"/>
          <w:color w:val="000000" w:themeColor="text1"/>
          <w:sz w:val="32"/>
          <w:szCs w:val="32"/>
        </w:rPr>
        <w:t>詞：　　　　、　　　　、　　　　（最多</w:t>
      </w:r>
      <w:r w:rsidRPr="00EC4573">
        <w:rPr>
          <w:rFonts w:ascii="Times New Roman" w:eastAsia="標楷體" w:hAnsi="Times New Roman" w:cs="Times New Roman"/>
          <w:color w:val="000000" w:themeColor="text1"/>
          <w:sz w:val="32"/>
          <w:szCs w:val="32"/>
        </w:rPr>
        <w:t>3</w:t>
      </w:r>
      <w:r w:rsidRPr="00EC4573">
        <w:rPr>
          <w:rFonts w:ascii="Times New Roman" w:eastAsia="標楷體" w:hAnsi="Times New Roman" w:cs="Times New Roman"/>
          <w:color w:val="000000" w:themeColor="text1"/>
          <w:sz w:val="32"/>
          <w:szCs w:val="32"/>
        </w:rPr>
        <w:t>個）</w:t>
      </w:r>
    </w:p>
    <w:p w14:paraId="0EF7A1D1" w14:textId="77777777"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p>
    <w:p w14:paraId="4D079595" w14:textId="77777777"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p>
    <w:p w14:paraId="370259FC" w14:textId="77777777"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編</w:t>
      </w:r>
      <w:r w:rsidRPr="00EC4573">
        <w:rPr>
          <w:rFonts w:ascii="Times New Roman" w:eastAsia="標楷體" w:hAnsi="Times New Roman" w:cs="Times New Roman"/>
          <w:color w:val="000000" w:themeColor="text1"/>
          <w:sz w:val="32"/>
          <w:szCs w:val="32"/>
        </w:rPr>
        <w:t xml:space="preserve">    </w:t>
      </w:r>
      <w:r w:rsidRPr="00EC4573">
        <w:rPr>
          <w:rFonts w:ascii="Times New Roman" w:eastAsia="標楷體" w:hAnsi="Times New Roman" w:cs="Times New Roman"/>
          <w:color w:val="000000" w:themeColor="text1"/>
          <w:sz w:val="32"/>
          <w:szCs w:val="32"/>
        </w:rPr>
        <w:t>號：</w:t>
      </w:r>
    </w:p>
    <w:p w14:paraId="7042DEC1" w14:textId="77777777"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p>
    <w:p w14:paraId="50687385" w14:textId="77777777"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p>
    <w:p w14:paraId="52249440" w14:textId="77777777"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製作說明：</w:t>
      </w:r>
    </w:p>
    <w:p w14:paraId="60583A68" w14:textId="77777777"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1.</w:t>
      </w:r>
      <w:r w:rsidRPr="00EC4573">
        <w:rPr>
          <w:rFonts w:ascii="Times New Roman" w:eastAsia="標楷體" w:hAnsi="Times New Roman" w:cs="Times New Roman"/>
          <w:color w:val="000000" w:themeColor="text1"/>
          <w:sz w:val="32"/>
          <w:szCs w:val="32"/>
        </w:rPr>
        <w:t>說明書封面僅寫科別、組別、作品名稱及關鍵詞。</w:t>
      </w:r>
    </w:p>
    <w:p w14:paraId="33C59BD9" w14:textId="77777777"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2.</w:t>
      </w:r>
      <w:r w:rsidRPr="00EC4573">
        <w:rPr>
          <w:rFonts w:ascii="Times New Roman" w:eastAsia="標楷體" w:hAnsi="Times New Roman" w:cs="Times New Roman"/>
          <w:color w:val="000000" w:themeColor="text1"/>
          <w:sz w:val="32"/>
          <w:szCs w:val="32"/>
        </w:rPr>
        <w:t>編號由統一編列。</w:t>
      </w:r>
    </w:p>
    <w:p w14:paraId="3EF8952B" w14:textId="77777777"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3.</w:t>
      </w:r>
      <w:r w:rsidRPr="00EC4573">
        <w:rPr>
          <w:rFonts w:ascii="Times New Roman" w:eastAsia="標楷體" w:hAnsi="Times New Roman" w:cs="Times New Roman"/>
          <w:color w:val="000000" w:themeColor="text1"/>
          <w:sz w:val="32"/>
          <w:szCs w:val="32"/>
        </w:rPr>
        <w:t>封面編排由參展作者自行設計。</w:t>
      </w:r>
    </w:p>
    <w:p w14:paraId="617F7B72" w14:textId="77777777" w:rsidR="006820ED" w:rsidRPr="00FF415C" w:rsidRDefault="006820ED" w:rsidP="006820ED">
      <w:pPr>
        <w:rPr>
          <w:rFonts w:ascii="Times New Roman" w:eastAsia="標楷體" w:hAnsi="Times New Roman" w:cs="Times New Roman"/>
          <w:color w:val="000000" w:themeColor="text1"/>
          <w:szCs w:val="24"/>
        </w:rPr>
        <w:sectPr w:rsidR="006820ED" w:rsidRPr="00FF415C" w:rsidSect="00C654FC">
          <w:footerReference w:type="default" r:id="rId9"/>
          <w:pgSz w:w="11906" w:h="16838" w:code="9"/>
          <w:pgMar w:top="737" w:right="566" w:bottom="510" w:left="851" w:header="737" w:footer="680" w:gutter="0"/>
          <w:cols w:space="425"/>
          <w:docGrid w:type="linesAndChars" w:linePitch="360"/>
        </w:sectPr>
      </w:pPr>
    </w:p>
    <w:p w14:paraId="72AFA2AC" w14:textId="77777777" w:rsidR="006820ED" w:rsidRPr="00EC4573" w:rsidRDefault="006820ED" w:rsidP="00EC4573">
      <w:pPr>
        <w:spacing w:line="400" w:lineRule="exact"/>
        <w:ind w:leftChars="200" w:left="480"/>
        <w:jc w:val="center"/>
        <w:rPr>
          <w:rFonts w:ascii="Times New Roman" w:eastAsia="標楷體" w:hAnsi="Times New Roman" w:cs="Times New Roman"/>
          <w:color w:val="000000" w:themeColor="text1"/>
          <w:sz w:val="36"/>
          <w:szCs w:val="24"/>
        </w:rPr>
      </w:pPr>
      <w:r w:rsidRPr="00EC4573">
        <w:rPr>
          <w:rFonts w:ascii="Times New Roman" w:eastAsia="標楷體" w:hAnsi="Times New Roman" w:cs="Times New Roman"/>
          <w:noProof/>
          <w:color w:val="000000" w:themeColor="text1"/>
          <w:szCs w:val="24"/>
        </w:rPr>
        <w:lastRenderedPageBreak/>
        <mc:AlternateContent>
          <mc:Choice Requires="wps">
            <w:drawing>
              <wp:anchor distT="0" distB="0" distL="114300" distR="114300" simplePos="0" relativeHeight="251686912" behindDoc="0" locked="0" layoutInCell="1" allowOverlap="1" wp14:anchorId="76B230EA" wp14:editId="2D0B693C">
                <wp:simplePos x="0" y="0"/>
                <wp:positionH relativeFrom="column">
                  <wp:posOffset>5696613</wp:posOffset>
                </wp:positionH>
                <wp:positionV relativeFrom="paragraph">
                  <wp:posOffset>3479</wp:posOffset>
                </wp:positionV>
                <wp:extent cx="738477" cy="2171700"/>
                <wp:effectExtent l="0" t="0" r="508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477" cy="2171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E851F6" w14:textId="77777777" w:rsidR="00182B26" w:rsidRPr="00D71C6D" w:rsidRDefault="00182B26" w:rsidP="006820ED">
                            <w:pPr>
                              <w:pBdr>
                                <w:top w:val="single" w:sz="4" w:space="1" w:color="auto"/>
                                <w:left w:val="single" w:sz="4" w:space="4" w:color="auto"/>
                                <w:bottom w:val="single" w:sz="4" w:space="1" w:color="auto"/>
                                <w:right w:val="single" w:sz="4" w:space="4" w:color="auto"/>
                              </w:pBdr>
                              <w:rPr>
                                <w:rFonts w:ascii="標楷體" w:eastAsia="標楷體" w:hAnsi="標楷體"/>
                                <w:b/>
                                <w:sz w:val="28"/>
                                <w:szCs w:val="28"/>
                              </w:rPr>
                            </w:pPr>
                            <w:r w:rsidRPr="00D71C6D">
                              <w:rPr>
                                <w:rFonts w:ascii="標楷體" w:eastAsia="標楷體" w:hAnsi="標楷體" w:hint="eastAsia"/>
                                <w:b/>
                                <w:sz w:val="28"/>
                                <w:szCs w:val="28"/>
                              </w:rPr>
                              <w:t>附件六：說明書內文</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230EA" id="文字方塊 3" o:spid="_x0000_s1031" type="#_x0000_t202" style="position:absolute;left:0;text-align:left;margin-left:448.55pt;margin-top:.25pt;width:58.15pt;height:17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" stroked="f">
                <v:textbox style="layout-flow:vertical-ideographic">
                  <w:txbxContent>
                    <w:p w14:paraId="7CE851F6" w14:textId="77777777" w:rsidR="00182B26" w:rsidRPr="00D71C6D" w:rsidRDefault="00182B26" w:rsidP="006820ED">
                      <w:pPr>
                        <w:pBdr>
                          <w:top w:val="single" w:sz="4" w:space="1" w:color="auto"/>
                          <w:left w:val="single" w:sz="4" w:space="4" w:color="auto"/>
                          <w:bottom w:val="single" w:sz="4" w:space="1" w:color="auto"/>
                          <w:right w:val="single" w:sz="4" w:space="4" w:color="auto"/>
                        </w:pBdr>
                        <w:rPr>
                          <w:rFonts w:ascii="標楷體" w:eastAsia="標楷體" w:hAnsi="標楷體"/>
                          <w:b/>
                          <w:sz w:val="28"/>
                          <w:szCs w:val="28"/>
                        </w:rPr>
                      </w:pPr>
                      <w:r w:rsidRPr="00D71C6D">
                        <w:rPr>
                          <w:rFonts w:ascii="標楷體" w:eastAsia="標楷體" w:hAnsi="標楷體" w:hint="eastAsia"/>
                          <w:b/>
                          <w:sz w:val="28"/>
                          <w:szCs w:val="28"/>
                        </w:rPr>
                        <w:t>附件六：說明書內文</w:t>
                      </w:r>
                    </w:p>
                  </w:txbxContent>
                </v:textbox>
              </v:shape>
            </w:pict>
          </mc:Fallback>
        </mc:AlternateContent>
      </w:r>
      <w:r w:rsidRPr="00EC4573">
        <w:rPr>
          <w:rFonts w:ascii="Times New Roman" w:eastAsia="標楷體" w:hAnsi="Times New Roman" w:cs="Times New Roman"/>
          <w:color w:val="000000" w:themeColor="text1"/>
          <w:sz w:val="36"/>
          <w:szCs w:val="24"/>
        </w:rPr>
        <w:t>作品名稱</w:t>
      </w:r>
    </w:p>
    <w:p w14:paraId="57008DA7" w14:textId="77777777" w:rsidR="006820ED" w:rsidRPr="00FF415C" w:rsidRDefault="006820ED" w:rsidP="00EC4573">
      <w:pPr>
        <w:snapToGrid w:val="0"/>
        <w:spacing w:line="360" w:lineRule="auto"/>
        <w:ind w:leftChars="200" w:left="480"/>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摘要（</w:t>
      </w:r>
      <w:r w:rsidRPr="00FF415C">
        <w:rPr>
          <w:rFonts w:ascii="Times New Roman" w:eastAsia="標楷體" w:hAnsi="Times New Roman" w:cs="Times New Roman"/>
          <w:color w:val="000000" w:themeColor="text1"/>
          <w:szCs w:val="24"/>
        </w:rPr>
        <w:t>300</w:t>
      </w:r>
      <w:r w:rsidRPr="00FF415C">
        <w:rPr>
          <w:rFonts w:ascii="Times New Roman" w:eastAsia="標楷體" w:hAnsi="Times New Roman" w:cs="Times New Roman"/>
          <w:color w:val="000000" w:themeColor="text1"/>
          <w:szCs w:val="24"/>
        </w:rPr>
        <w:t>字以內）</w:t>
      </w:r>
    </w:p>
    <w:p w14:paraId="4B473288" w14:textId="4D4C2FCA" w:rsidR="006820ED" w:rsidRPr="00EE50D6" w:rsidRDefault="006820ED" w:rsidP="00EC4573">
      <w:pPr>
        <w:snapToGrid w:val="0"/>
        <w:spacing w:line="360" w:lineRule="auto"/>
        <w:ind w:leftChars="183" w:left="439"/>
        <w:jc w:val="both"/>
        <w:rPr>
          <w:rFonts w:ascii="Times New Roman" w:eastAsia="標楷體" w:hAnsi="Times New Roman" w:cs="Times New Roman"/>
          <w:color w:val="FF0000"/>
          <w:sz w:val="28"/>
          <w:szCs w:val="24"/>
          <w:u w:val="single"/>
        </w:rPr>
      </w:pPr>
      <w:r w:rsidRPr="00FF415C">
        <w:rPr>
          <w:rFonts w:ascii="Times New Roman" w:eastAsia="標楷體" w:hAnsi="Times New Roman" w:cs="Times New Roman"/>
          <w:color w:val="000000" w:themeColor="text1"/>
          <w:sz w:val="28"/>
          <w:szCs w:val="24"/>
        </w:rPr>
        <w:t>壹、</w:t>
      </w:r>
      <w:r w:rsidR="00AC4CEC" w:rsidRPr="00EE50D6">
        <w:rPr>
          <w:rFonts w:ascii="Times New Roman" w:eastAsia="標楷體" w:hAnsi="Times New Roman" w:cs="Times New Roman" w:hint="eastAsia"/>
          <w:color w:val="FF0000"/>
          <w:sz w:val="28"/>
          <w:szCs w:val="24"/>
          <w:u w:val="single"/>
        </w:rPr>
        <w:t>前言</w:t>
      </w:r>
      <w:r w:rsidR="00AC4CEC" w:rsidRPr="00EE50D6">
        <w:rPr>
          <w:rFonts w:ascii="Times New Roman" w:eastAsia="標楷體" w:hAnsi="Times New Roman" w:cs="Times New Roman" w:hint="eastAsia"/>
          <w:color w:val="FF0000"/>
          <w:sz w:val="28"/>
          <w:szCs w:val="24"/>
          <w:u w:val="single"/>
        </w:rPr>
        <w:t>(</w:t>
      </w:r>
      <w:r w:rsidR="00AC4CEC" w:rsidRPr="00EE50D6">
        <w:rPr>
          <w:rFonts w:ascii="Times New Roman" w:eastAsia="標楷體" w:hAnsi="Times New Roman" w:cs="Times New Roman" w:hint="eastAsia"/>
          <w:color w:val="FF0000"/>
          <w:sz w:val="28"/>
          <w:szCs w:val="24"/>
          <w:u w:val="single"/>
        </w:rPr>
        <w:t>含</w:t>
      </w:r>
      <w:r w:rsidRPr="00EE50D6">
        <w:rPr>
          <w:rFonts w:ascii="Times New Roman" w:eastAsia="標楷體" w:hAnsi="Times New Roman" w:cs="Times New Roman"/>
          <w:color w:val="FF0000"/>
          <w:sz w:val="28"/>
          <w:szCs w:val="24"/>
          <w:u w:val="single"/>
        </w:rPr>
        <w:t>研究動機</w:t>
      </w:r>
      <w:r w:rsidR="00AC4CEC" w:rsidRPr="00EE50D6">
        <w:rPr>
          <w:rFonts w:ascii="新細明體" w:eastAsia="新細明體" w:hAnsi="新細明體" w:cs="Times New Roman" w:hint="eastAsia"/>
          <w:color w:val="FF0000"/>
          <w:sz w:val="28"/>
          <w:szCs w:val="24"/>
          <w:u w:val="single"/>
        </w:rPr>
        <w:t>、</w:t>
      </w:r>
      <w:r w:rsidR="00AC4CEC" w:rsidRPr="00EE50D6">
        <w:rPr>
          <w:rFonts w:ascii="Times New Roman" w:eastAsia="標楷體" w:hAnsi="Times New Roman" w:cs="Times New Roman" w:hint="eastAsia"/>
          <w:color w:val="FF0000"/>
          <w:sz w:val="28"/>
          <w:szCs w:val="24"/>
          <w:u w:val="single"/>
        </w:rPr>
        <w:t>目的</w:t>
      </w:r>
      <w:r w:rsidR="00AC4CEC" w:rsidRPr="00EE50D6">
        <w:rPr>
          <w:rFonts w:ascii="新細明體" w:eastAsia="新細明體" w:hAnsi="新細明體" w:cs="Times New Roman" w:hint="eastAsia"/>
          <w:color w:val="FF0000"/>
          <w:sz w:val="28"/>
          <w:szCs w:val="24"/>
          <w:u w:val="single"/>
        </w:rPr>
        <w:t>、</w:t>
      </w:r>
      <w:r w:rsidR="00AC4CEC" w:rsidRPr="00EE50D6">
        <w:rPr>
          <w:rFonts w:ascii="Times New Roman" w:eastAsia="標楷體" w:hAnsi="Times New Roman" w:cs="Times New Roman" w:hint="eastAsia"/>
          <w:color w:val="FF0000"/>
          <w:sz w:val="28"/>
          <w:szCs w:val="24"/>
          <w:u w:val="single"/>
        </w:rPr>
        <w:t>文獻回顧</w:t>
      </w:r>
      <w:r w:rsidR="00AC4CEC" w:rsidRPr="00EE50D6">
        <w:rPr>
          <w:rFonts w:ascii="Times New Roman" w:eastAsia="標楷體" w:hAnsi="Times New Roman" w:cs="Times New Roman" w:hint="eastAsia"/>
          <w:color w:val="FF0000"/>
          <w:sz w:val="28"/>
          <w:szCs w:val="24"/>
          <w:u w:val="single"/>
        </w:rPr>
        <w:t>)</w:t>
      </w:r>
    </w:p>
    <w:p w14:paraId="7DE55B78" w14:textId="667D97DD" w:rsidR="00EE50D6" w:rsidRDefault="006820ED" w:rsidP="00EC4573">
      <w:pPr>
        <w:snapToGrid w:val="0"/>
        <w:spacing w:line="360" w:lineRule="auto"/>
        <w:ind w:leftChars="183" w:left="439"/>
        <w:jc w:val="both"/>
        <w:rPr>
          <w:rFonts w:ascii="Times New Roman" w:eastAsia="標楷體" w:hAnsi="Times New Roman" w:cs="Times New Roman"/>
          <w:color w:val="000000" w:themeColor="text1"/>
          <w:sz w:val="28"/>
          <w:szCs w:val="24"/>
        </w:rPr>
      </w:pPr>
      <w:r w:rsidRPr="00EE50D6">
        <w:rPr>
          <w:rFonts w:ascii="Times New Roman" w:eastAsia="標楷體" w:hAnsi="Times New Roman" w:cs="Times New Roman"/>
          <w:color w:val="FF0000"/>
          <w:sz w:val="28"/>
          <w:szCs w:val="24"/>
          <w:u w:val="single"/>
        </w:rPr>
        <w:t>貳</w:t>
      </w:r>
      <w:r w:rsidRPr="00FF415C">
        <w:rPr>
          <w:rFonts w:ascii="Times New Roman" w:eastAsia="標楷體" w:hAnsi="Times New Roman" w:cs="Times New Roman"/>
          <w:color w:val="000000" w:themeColor="text1"/>
          <w:sz w:val="28"/>
          <w:szCs w:val="24"/>
        </w:rPr>
        <w:t>、</w:t>
      </w:r>
      <w:r w:rsidR="00EE50D6" w:rsidRPr="00EE50D6">
        <w:rPr>
          <w:rFonts w:ascii="Times New Roman" w:eastAsia="標楷體" w:hAnsi="Times New Roman" w:cs="Times New Roman" w:hint="eastAsia"/>
          <w:color w:val="000000" w:themeColor="text1"/>
          <w:sz w:val="28"/>
          <w:szCs w:val="24"/>
        </w:rPr>
        <w:t>研究設備及器材</w:t>
      </w:r>
    </w:p>
    <w:p w14:paraId="6058B56D" w14:textId="0D108D80" w:rsidR="006820ED" w:rsidRPr="00FF415C" w:rsidRDefault="006820ED" w:rsidP="00EC4573">
      <w:pPr>
        <w:snapToGrid w:val="0"/>
        <w:spacing w:line="360" w:lineRule="auto"/>
        <w:ind w:leftChars="183" w:left="439"/>
        <w:jc w:val="both"/>
        <w:rPr>
          <w:rFonts w:ascii="Times New Roman" w:eastAsia="標楷體" w:hAnsi="Times New Roman" w:cs="Times New Roman"/>
          <w:color w:val="000000" w:themeColor="text1"/>
          <w:sz w:val="28"/>
          <w:szCs w:val="24"/>
        </w:rPr>
      </w:pPr>
      <w:r w:rsidRPr="00EE50D6">
        <w:rPr>
          <w:rFonts w:ascii="Times New Roman" w:eastAsia="標楷體" w:hAnsi="Times New Roman" w:cs="Times New Roman"/>
          <w:color w:val="FF0000"/>
          <w:sz w:val="28"/>
          <w:szCs w:val="24"/>
          <w:u w:val="single"/>
        </w:rPr>
        <w:t>參</w:t>
      </w:r>
      <w:r w:rsidRPr="00FF415C">
        <w:rPr>
          <w:rFonts w:ascii="Times New Roman" w:eastAsia="標楷體" w:hAnsi="Times New Roman" w:cs="Times New Roman"/>
          <w:color w:val="000000" w:themeColor="text1"/>
          <w:sz w:val="28"/>
          <w:szCs w:val="24"/>
        </w:rPr>
        <w:t>、</w:t>
      </w:r>
      <w:r w:rsidR="00EE50D6" w:rsidRPr="00EE50D6">
        <w:rPr>
          <w:rFonts w:ascii="Times New Roman" w:eastAsia="標楷體" w:hAnsi="Times New Roman" w:cs="Times New Roman" w:hint="eastAsia"/>
          <w:color w:val="000000" w:themeColor="text1"/>
          <w:sz w:val="28"/>
          <w:szCs w:val="24"/>
        </w:rPr>
        <w:t>研究過程或方法</w:t>
      </w:r>
    </w:p>
    <w:p w14:paraId="77BC6D12" w14:textId="3AA8EDB4" w:rsidR="006820ED" w:rsidRPr="00FF415C" w:rsidRDefault="006820ED" w:rsidP="00EC4573">
      <w:pPr>
        <w:snapToGrid w:val="0"/>
        <w:spacing w:line="360" w:lineRule="auto"/>
        <w:ind w:leftChars="183" w:left="439"/>
        <w:jc w:val="both"/>
        <w:rPr>
          <w:rFonts w:ascii="Times New Roman" w:eastAsia="標楷體" w:hAnsi="Times New Roman" w:cs="Times New Roman"/>
          <w:color w:val="000000" w:themeColor="text1"/>
          <w:sz w:val="28"/>
          <w:szCs w:val="24"/>
        </w:rPr>
      </w:pPr>
      <w:r w:rsidRPr="00EE50D6">
        <w:rPr>
          <w:rFonts w:ascii="Times New Roman" w:eastAsia="標楷體" w:hAnsi="Times New Roman" w:cs="Times New Roman"/>
          <w:color w:val="FF0000"/>
          <w:sz w:val="28"/>
          <w:szCs w:val="24"/>
          <w:u w:val="single"/>
        </w:rPr>
        <w:t>肆</w:t>
      </w:r>
      <w:r w:rsidRPr="00FF415C">
        <w:rPr>
          <w:rFonts w:ascii="Times New Roman" w:eastAsia="標楷體" w:hAnsi="Times New Roman" w:cs="Times New Roman"/>
          <w:color w:val="000000" w:themeColor="text1"/>
          <w:sz w:val="28"/>
          <w:szCs w:val="24"/>
        </w:rPr>
        <w:t>、研究結果</w:t>
      </w:r>
    </w:p>
    <w:p w14:paraId="12B1551C" w14:textId="240A2D0B" w:rsidR="006820ED" w:rsidRPr="00FF415C" w:rsidRDefault="00EE50D6" w:rsidP="00EC4573">
      <w:pPr>
        <w:snapToGrid w:val="0"/>
        <w:spacing w:line="360" w:lineRule="auto"/>
        <w:ind w:leftChars="183" w:left="439"/>
        <w:jc w:val="both"/>
        <w:rPr>
          <w:rFonts w:ascii="Times New Roman" w:eastAsia="標楷體" w:hAnsi="Times New Roman" w:cs="Times New Roman"/>
          <w:color w:val="000000" w:themeColor="text1"/>
          <w:sz w:val="28"/>
          <w:szCs w:val="24"/>
        </w:rPr>
      </w:pPr>
      <w:r w:rsidRPr="00EE50D6">
        <w:rPr>
          <w:rFonts w:ascii="Times New Roman" w:eastAsia="標楷體" w:hAnsi="Times New Roman" w:cs="Times New Roman" w:hint="eastAsia"/>
          <w:color w:val="FF0000"/>
          <w:sz w:val="28"/>
          <w:szCs w:val="24"/>
          <w:u w:val="single"/>
        </w:rPr>
        <w:t>伍</w:t>
      </w:r>
      <w:r w:rsidR="006820ED" w:rsidRPr="00FF415C">
        <w:rPr>
          <w:rFonts w:ascii="Times New Roman" w:eastAsia="標楷體" w:hAnsi="Times New Roman" w:cs="Times New Roman"/>
          <w:color w:val="000000" w:themeColor="text1"/>
          <w:sz w:val="28"/>
          <w:szCs w:val="24"/>
        </w:rPr>
        <w:t>、討論</w:t>
      </w:r>
    </w:p>
    <w:p w14:paraId="381AD988" w14:textId="2428151B" w:rsidR="006820ED" w:rsidRPr="00FF415C" w:rsidRDefault="00EE50D6" w:rsidP="00EC4573">
      <w:pPr>
        <w:snapToGrid w:val="0"/>
        <w:spacing w:line="360" w:lineRule="auto"/>
        <w:ind w:leftChars="183" w:left="439"/>
        <w:jc w:val="both"/>
        <w:rPr>
          <w:rFonts w:ascii="Times New Roman" w:eastAsia="標楷體" w:hAnsi="Times New Roman" w:cs="Times New Roman"/>
          <w:color w:val="000000" w:themeColor="text1"/>
          <w:sz w:val="28"/>
          <w:szCs w:val="24"/>
        </w:rPr>
      </w:pPr>
      <w:r w:rsidRPr="00EE50D6">
        <w:rPr>
          <w:rFonts w:ascii="Times New Roman" w:eastAsia="標楷體" w:hAnsi="Times New Roman" w:cs="Times New Roman" w:hint="eastAsia"/>
          <w:color w:val="000000" w:themeColor="text1"/>
          <w:sz w:val="28"/>
          <w:szCs w:val="24"/>
          <w:u w:val="single"/>
        </w:rPr>
        <w:t>陸</w:t>
      </w:r>
      <w:r w:rsidR="006820ED" w:rsidRPr="00FF415C">
        <w:rPr>
          <w:rFonts w:ascii="Times New Roman" w:eastAsia="標楷體" w:hAnsi="Times New Roman" w:cs="Times New Roman"/>
          <w:color w:val="000000" w:themeColor="text1"/>
          <w:sz w:val="28"/>
          <w:szCs w:val="24"/>
        </w:rPr>
        <w:t>、結論</w:t>
      </w:r>
    </w:p>
    <w:p w14:paraId="7917FF62" w14:textId="2D6E30A6" w:rsidR="006820ED" w:rsidRPr="00FF415C" w:rsidRDefault="00EE50D6" w:rsidP="00EC4573">
      <w:pPr>
        <w:snapToGrid w:val="0"/>
        <w:spacing w:line="360" w:lineRule="auto"/>
        <w:ind w:leftChars="183" w:left="439"/>
        <w:jc w:val="both"/>
        <w:rPr>
          <w:rFonts w:ascii="Times New Roman" w:eastAsia="標楷體" w:hAnsi="Times New Roman" w:cs="Times New Roman"/>
          <w:color w:val="000000" w:themeColor="text1"/>
          <w:sz w:val="28"/>
          <w:szCs w:val="24"/>
        </w:rPr>
      </w:pPr>
      <w:r w:rsidRPr="00EE50D6">
        <w:rPr>
          <w:rFonts w:ascii="Times New Roman" w:eastAsia="標楷體" w:hAnsi="Times New Roman" w:cs="Times New Roman" w:hint="eastAsia"/>
          <w:color w:val="FF0000"/>
          <w:sz w:val="28"/>
          <w:szCs w:val="24"/>
          <w:u w:val="single"/>
        </w:rPr>
        <w:t>柒</w:t>
      </w:r>
      <w:r w:rsidR="006820ED" w:rsidRPr="00FF415C">
        <w:rPr>
          <w:rFonts w:ascii="Times New Roman" w:eastAsia="標楷體" w:hAnsi="Times New Roman" w:cs="Times New Roman"/>
          <w:color w:val="000000" w:themeColor="text1"/>
          <w:sz w:val="28"/>
          <w:szCs w:val="24"/>
        </w:rPr>
        <w:t>、</w:t>
      </w:r>
      <w:r w:rsidR="00E65304">
        <w:rPr>
          <w:rFonts w:eastAsia="標楷體"/>
          <w:sz w:val="28"/>
        </w:rPr>
        <w:t>參考</w:t>
      </w:r>
      <w:r w:rsidR="00E65304" w:rsidRPr="00EE50D6">
        <w:rPr>
          <w:rFonts w:eastAsia="標楷體"/>
          <w:sz w:val="28"/>
        </w:rPr>
        <w:t>文獻</w:t>
      </w:r>
      <w:r w:rsidR="00E65304">
        <w:rPr>
          <w:rFonts w:eastAsia="標楷體"/>
          <w:sz w:val="28"/>
        </w:rPr>
        <w:t>資料</w:t>
      </w:r>
    </w:p>
    <w:p w14:paraId="28AD4FA9" w14:textId="77777777" w:rsidR="006820ED" w:rsidRPr="00FF415C" w:rsidRDefault="006820ED" w:rsidP="006820ED">
      <w:pPr>
        <w:spacing w:line="400" w:lineRule="exact"/>
        <w:ind w:left="200"/>
        <w:jc w:val="both"/>
        <w:rPr>
          <w:rFonts w:ascii="Times New Roman" w:eastAsia="標楷體" w:hAnsi="Times New Roman" w:cs="Times New Roman"/>
          <w:color w:val="000000" w:themeColor="text1"/>
          <w:sz w:val="28"/>
          <w:szCs w:val="24"/>
        </w:rPr>
      </w:pPr>
    </w:p>
    <w:p w14:paraId="1BD5C004" w14:textId="77777777" w:rsidR="006820ED" w:rsidRPr="00FF415C" w:rsidRDefault="006820ED" w:rsidP="006820ED">
      <w:pPr>
        <w:spacing w:line="400" w:lineRule="exact"/>
        <w:ind w:left="200"/>
        <w:jc w:val="both"/>
        <w:rPr>
          <w:rFonts w:ascii="Times New Roman" w:eastAsia="標楷體" w:hAnsi="Times New Roman" w:cs="Times New Roman"/>
          <w:color w:val="000000" w:themeColor="text1"/>
          <w:sz w:val="28"/>
          <w:szCs w:val="24"/>
        </w:rPr>
      </w:pPr>
      <w:r w:rsidRPr="00FF415C">
        <w:rPr>
          <w:rFonts w:ascii="新細明體" w:eastAsia="新細明體" w:hAnsi="新細明體" w:cs="新細明體" w:hint="eastAsia"/>
          <w:color w:val="000000" w:themeColor="text1"/>
          <w:sz w:val="28"/>
          <w:szCs w:val="24"/>
        </w:rPr>
        <w:t>※</w:t>
      </w:r>
      <w:r w:rsidRPr="00FF415C">
        <w:rPr>
          <w:rFonts w:ascii="Times New Roman" w:eastAsia="標楷體" w:hAnsi="Times New Roman" w:cs="Times New Roman"/>
          <w:color w:val="000000" w:themeColor="text1"/>
          <w:sz w:val="28"/>
          <w:szCs w:val="24"/>
        </w:rPr>
        <w:t>書寫說明：</w:t>
      </w:r>
    </w:p>
    <w:p w14:paraId="72342713" w14:textId="77777777" w:rsidR="006820ED" w:rsidRPr="00FF415C" w:rsidRDefault="006820ED" w:rsidP="00E65304">
      <w:pPr>
        <w:spacing w:line="360" w:lineRule="auto"/>
        <w:ind w:left="240" w:hangingChars="100" w:hanging="240"/>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作品說明書一律以</w:t>
      </w:r>
      <w:r w:rsidRPr="00FF415C">
        <w:rPr>
          <w:rFonts w:ascii="Times New Roman" w:eastAsia="標楷體" w:hAnsi="Times New Roman" w:cs="Times New Roman"/>
          <w:color w:val="000000" w:themeColor="text1"/>
          <w:szCs w:val="24"/>
        </w:rPr>
        <w:t>A4</w:t>
      </w:r>
      <w:r w:rsidRPr="00FF415C">
        <w:rPr>
          <w:rFonts w:ascii="Times New Roman" w:eastAsia="標楷體" w:hAnsi="Times New Roman" w:cs="Times New Roman"/>
          <w:color w:val="000000" w:themeColor="text1"/>
          <w:szCs w:val="24"/>
        </w:rPr>
        <w:t>大小紙張由左至右打字印刷（或正楷書寫影印）並裝訂成冊。</w:t>
      </w:r>
    </w:p>
    <w:p w14:paraId="55CC0AFF" w14:textId="77777777" w:rsidR="006820ED" w:rsidRPr="00FF415C" w:rsidRDefault="006820ED" w:rsidP="00E65304">
      <w:pPr>
        <w:spacing w:line="360" w:lineRule="auto"/>
        <w:ind w:left="240" w:hangingChars="100" w:hanging="240"/>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作品說明書內容文字以</w:t>
      </w:r>
      <w:r w:rsidRPr="00FF415C">
        <w:rPr>
          <w:rFonts w:ascii="Times New Roman" w:eastAsia="標楷體" w:hAnsi="Times New Roman" w:cs="Times New Roman"/>
          <w:color w:val="000000" w:themeColor="text1"/>
          <w:szCs w:val="24"/>
        </w:rPr>
        <w:t>10,000</w:t>
      </w:r>
      <w:r w:rsidRPr="00FF415C">
        <w:rPr>
          <w:rFonts w:ascii="Times New Roman" w:eastAsia="標楷體" w:hAnsi="Times New Roman" w:cs="Times New Roman"/>
          <w:color w:val="000000" w:themeColor="text1"/>
          <w:szCs w:val="24"/>
        </w:rPr>
        <w:t>字為限（包含標點符號，但不包含圖表之內容及其說明文字），</w:t>
      </w:r>
      <w:r w:rsidRPr="00FF415C">
        <w:rPr>
          <w:rFonts w:ascii="Times New Roman" w:eastAsia="標楷體" w:hAnsi="Times New Roman" w:cs="Times New Roman"/>
          <w:b/>
          <w:color w:val="000000" w:themeColor="text1"/>
          <w:szCs w:val="24"/>
        </w:rPr>
        <w:t>總頁數以</w:t>
      </w:r>
      <w:r w:rsidRPr="00FF415C">
        <w:rPr>
          <w:rFonts w:ascii="Times New Roman" w:eastAsia="標楷體" w:hAnsi="Times New Roman" w:cs="Times New Roman"/>
          <w:b/>
          <w:color w:val="000000" w:themeColor="text1"/>
          <w:szCs w:val="24"/>
        </w:rPr>
        <w:t>30</w:t>
      </w:r>
      <w:r w:rsidRPr="00FF415C">
        <w:rPr>
          <w:rFonts w:ascii="Times New Roman" w:eastAsia="標楷體" w:hAnsi="Times New Roman" w:cs="Times New Roman"/>
          <w:b/>
          <w:color w:val="000000" w:themeColor="text1"/>
          <w:szCs w:val="24"/>
        </w:rPr>
        <w:t>頁為限</w:t>
      </w:r>
      <w:r w:rsidRPr="00FF415C">
        <w:rPr>
          <w:rFonts w:ascii="Times New Roman" w:eastAsia="標楷體" w:hAnsi="Times New Roman" w:cs="Times New Roman"/>
          <w:color w:val="000000" w:themeColor="text1"/>
          <w:szCs w:val="24"/>
        </w:rPr>
        <w:t>（不含封面、封底及目錄）。</w:t>
      </w:r>
    </w:p>
    <w:p w14:paraId="0FCEC5A9" w14:textId="77777777" w:rsidR="006820ED" w:rsidRPr="00FF415C" w:rsidRDefault="006820ED" w:rsidP="00E65304">
      <w:pPr>
        <w:spacing w:line="360" w:lineRule="auto"/>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內容使用標題次序為壹、一、（一）、１、（１）。</w:t>
      </w:r>
    </w:p>
    <w:p w14:paraId="0A81A2E3" w14:textId="77777777" w:rsidR="006820ED" w:rsidRPr="00FF415C" w:rsidRDefault="006820ED" w:rsidP="00E65304">
      <w:pPr>
        <w:spacing w:line="360" w:lineRule="auto"/>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4.</w:t>
      </w:r>
      <w:r w:rsidRPr="00FF415C">
        <w:rPr>
          <w:rFonts w:ascii="Times New Roman" w:eastAsia="標楷體" w:hAnsi="Times New Roman" w:cs="Times New Roman"/>
          <w:color w:val="000000" w:themeColor="text1"/>
          <w:szCs w:val="24"/>
        </w:rPr>
        <w:t>研究動機內容應包括作品與教材相關性（教學單元）之說明。</w:t>
      </w:r>
    </w:p>
    <w:p w14:paraId="2A52A4AD" w14:textId="77777777" w:rsidR="006820ED" w:rsidRPr="00FF415C" w:rsidRDefault="006820ED" w:rsidP="00E65304">
      <w:pPr>
        <w:spacing w:line="360" w:lineRule="auto"/>
        <w:ind w:left="180" w:hangingChars="75" w:hanging="180"/>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原始紀錄資料（一律以</w:t>
      </w:r>
      <w:r w:rsidRPr="00FF415C">
        <w:rPr>
          <w:rFonts w:ascii="Times New Roman" w:eastAsia="標楷體" w:hAnsi="Times New Roman" w:cs="Times New Roman"/>
          <w:color w:val="000000" w:themeColor="text1"/>
          <w:szCs w:val="24"/>
        </w:rPr>
        <w:t>A4</w:t>
      </w:r>
      <w:r w:rsidRPr="00FF415C">
        <w:rPr>
          <w:rFonts w:ascii="Times New Roman" w:eastAsia="標楷體" w:hAnsi="Times New Roman" w:cs="Times New Roman"/>
          <w:color w:val="000000" w:themeColor="text1"/>
          <w:szCs w:val="24"/>
        </w:rPr>
        <w:t>大小紙張裝訂成冊）須攜往評審會場供評審委員查閱，請勿將研究日誌或實驗觀察原始紀錄正本或影本寄交本館，本館將予以退回，不代為轉交評審委員。</w:t>
      </w:r>
    </w:p>
    <w:p w14:paraId="3F843BE4" w14:textId="77777777" w:rsidR="006820ED" w:rsidRPr="00FF415C" w:rsidRDefault="006820ED" w:rsidP="00E65304">
      <w:pPr>
        <w:spacing w:line="360" w:lineRule="auto"/>
        <w:ind w:left="180" w:hangingChars="75" w:hanging="180"/>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6.</w:t>
      </w:r>
      <w:r w:rsidRPr="00FF415C">
        <w:rPr>
          <w:rFonts w:ascii="Times New Roman" w:eastAsia="標楷體" w:hAnsi="Times New Roman" w:cs="Times New Roman"/>
          <w:b/>
          <w:color w:val="000000" w:themeColor="text1"/>
          <w:szCs w:val="24"/>
        </w:rPr>
        <w:t>作品說明書自本頁起請勿出現校名、作者、校長及指導教師姓名等，並且照片中不得出現作者或指導教師之臉部，以便密封作業</w:t>
      </w:r>
      <w:r w:rsidRPr="00FF415C">
        <w:rPr>
          <w:rFonts w:ascii="Times New Roman" w:eastAsia="標楷體" w:hAnsi="Times New Roman" w:cs="Times New Roman"/>
          <w:color w:val="000000" w:themeColor="text1"/>
          <w:szCs w:val="24"/>
        </w:rPr>
        <w:t>。</w:t>
      </w:r>
    </w:p>
    <w:p w14:paraId="4EFA78C3" w14:textId="3E010603" w:rsidR="006820ED" w:rsidRPr="00FF415C" w:rsidRDefault="006820ED" w:rsidP="00E65304">
      <w:pPr>
        <w:spacing w:line="360" w:lineRule="auto"/>
        <w:ind w:left="180" w:hangingChars="75" w:hanging="180"/>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7.</w:t>
      </w:r>
      <w:r w:rsidRPr="00FF415C">
        <w:rPr>
          <w:rFonts w:ascii="Times New Roman" w:eastAsia="標楷體" w:hAnsi="Times New Roman" w:cs="Times New Roman"/>
          <w:color w:val="000000" w:themeColor="text1"/>
          <w:szCs w:val="24"/>
        </w:rPr>
        <w:t>本作品說明書</w:t>
      </w:r>
      <w:r w:rsidR="00EE50D6" w:rsidRPr="00EE50D6">
        <w:rPr>
          <w:rFonts w:ascii="Times New Roman" w:eastAsia="標楷體" w:hAnsi="Times New Roman" w:cs="Times New Roman" w:hint="eastAsia"/>
          <w:color w:val="000000" w:themeColor="text1"/>
          <w:szCs w:val="24"/>
        </w:rPr>
        <w:t>電腦檔案（</w:t>
      </w:r>
      <w:r w:rsidR="00EE50D6" w:rsidRPr="00EE50D6">
        <w:rPr>
          <w:rFonts w:ascii="Times New Roman" w:eastAsia="標楷體" w:hAnsi="Times New Roman" w:cs="Times New Roman" w:hint="eastAsia"/>
          <w:color w:val="000000" w:themeColor="text1"/>
          <w:szCs w:val="24"/>
        </w:rPr>
        <w:t>PDF</w:t>
      </w:r>
      <w:r w:rsidR="00EE50D6" w:rsidRPr="00EE50D6">
        <w:rPr>
          <w:rFonts w:ascii="Times New Roman" w:eastAsia="標楷體" w:hAnsi="Times New Roman" w:cs="Times New Roman" w:hint="eastAsia"/>
          <w:color w:val="000000" w:themeColor="text1"/>
          <w:szCs w:val="24"/>
        </w:rPr>
        <w:t>檔及</w:t>
      </w:r>
      <w:r w:rsidR="00EE50D6" w:rsidRPr="00EE50D6">
        <w:rPr>
          <w:rFonts w:ascii="Times New Roman" w:eastAsia="標楷體" w:hAnsi="Times New Roman" w:cs="Times New Roman" w:hint="eastAsia"/>
          <w:color w:val="000000" w:themeColor="text1"/>
          <w:szCs w:val="24"/>
        </w:rPr>
        <w:t>WORD</w:t>
      </w:r>
      <w:r w:rsidR="00EE50D6" w:rsidRPr="00EE50D6">
        <w:rPr>
          <w:rFonts w:ascii="Times New Roman" w:eastAsia="標楷體" w:hAnsi="Times New Roman" w:cs="Times New Roman" w:hint="eastAsia"/>
          <w:color w:val="000000" w:themeColor="text1"/>
          <w:szCs w:val="24"/>
        </w:rPr>
        <w:t>檔</w:t>
      </w:r>
      <w:r w:rsidR="00EE50D6">
        <w:rPr>
          <w:rFonts w:ascii="Times New Roman" w:eastAsia="標楷體" w:hAnsi="Times New Roman" w:cs="Times New Roman" w:hint="eastAsia"/>
          <w:color w:val="000000" w:themeColor="text1"/>
          <w:szCs w:val="24"/>
        </w:rPr>
        <w:t>或</w:t>
      </w:r>
      <w:r w:rsidR="00EE50D6" w:rsidRPr="00EE50D6">
        <w:rPr>
          <w:rFonts w:ascii="Times New Roman" w:eastAsia="標楷體" w:hAnsi="Times New Roman" w:cs="Times New Roman" w:hint="eastAsia"/>
          <w:color w:val="FF0000"/>
          <w:szCs w:val="24"/>
          <w:u w:val="single"/>
        </w:rPr>
        <w:t>ODT</w:t>
      </w:r>
      <w:r w:rsidR="00EE50D6">
        <w:rPr>
          <w:rFonts w:ascii="Times New Roman" w:eastAsia="標楷體" w:hAnsi="Times New Roman" w:cs="Times New Roman" w:hint="eastAsia"/>
          <w:color w:val="000000" w:themeColor="text1"/>
          <w:szCs w:val="24"/>
        </w:rPr>
        <w:t>檔</w:t>
      </w:r>
      <w:r w:rsidR="00EE50D6" w:rsidRPr="00EE50D6">
        <w:rPr>
          <w:rFonts w:ascii="Times New Roman" w:eastAsia="標楷體" w:hAnsi="Times New Roman" w:cs="Times New Roman" w:hint="eastAsia"/>
          <w:color w:val="000000" w:themeColor="text1"/>
          <w:szCs w:val="24"/>
        </w:rPr>
        <w:t>，檔案大小限</w:t>
      </w:r>
      <w:r w:rsidR="00EE50D6" w:rsidRPr="00EE50D6">
        <w:rPr>
          <w:rFonts w:ascii="Times New Roman" w:eastAsia="標楷體" w:hAnsi="Times New Roman" w:cs="Times New Roman" w:hint="eastAsia"/>
          <w:color w:val="000000" w:themeColor="text1"/>
          <w:szCs w:val="24"/>
        </w:rPr>
        <w:t>10M Bytes</w:t>
      </w:r>
      <w:r w:rsidR="00EE50D6" w:rsidRPr="00EE50D6">
        <w:rPr>
          <w:rFonts w:ascii="Times New Roman" w:eastAsia="標楷體" w:hAnsi="Times New Roman" w:cs="Times New Roman" w:hint="eastAsia"/>
          <w:color w:val="000000" w:themeColor="text1"/>
          <w:szCs w:val="24"/>
        </w:rPr>
        <w:t>以內）</w:t>
      </w:r>
      <w:r w:rsidRPr="00FF415C">
        <w:rPr>
          <w:rFonts w:ascii="Times New Roman" w:eastAsia="標楷體" w:hAnsi="Times New Roman" w:cs="Times New Roman"/>
          <w:color w:val="000000" w:themeColor="text1"/>
          <w:szCs w:val="24"/>
        </w:rPr>
        <w:t>應於地方科學展覽會結束後，全國科展送件期限內，由縣市政府教育局或分區主辦單位</w:t>
      </w:r>
      <w:r w:rsidR="00247725">
        <w:rPr>
          <w:rFonts w:ascii="Times New Roman" w:eastAsia="標楷體" w:hAnsi="Times New Roman" w:cs="Times New Roman" w:hint="eastAsia"/>
          <w:color w:val="000000" w:themeColor="text1"/>
          <w:szCs w:val="24"/>
        </w:rPr>
        <w:t>至</w:t>
      </w:r>
      <w:r w:rsidRPr="00FF415C">
        <w:rPr>
          <w:rFonts w:ascii="Times New Roman" w:eastAsia="標楷體" w:hAnsi="Times New Roman" w:cs="Times New Roman"/>
          <w:color w:val="000000" w:themeColor="text1"/>
          <w:szCs w:val="24"/>
        </w:rPr>
        <w:t>國立臺灣科學教育館</w:t>
      </w:r>
      <w:r w:rsidR="00247725">
        <w:rPr>
          <w:rFonts w:ascii="Times New Roman" w:eastAsia="標楷體" w:hAnsi="Times New Roman" w:cs="Times New Roman" w:hint="eastAsia"/>
          <w:color w:val="000000" w:themeColor="text1"/>
          <w:szCs w:val="24"/>
        </w:rPr>
        <w:t>線上報名網上傳提交並同時郵寄書面作品說明書一式</w:t>
      </w:r>
      <w:r w:rsidR="00247725">
        <w:rPr>
          <w:rFonts w:ascii="Times New Roman" w:eastAsia="標楷體" w:hAnsi="Times New Roman" w:cs="Times New Roman" w:hint="eastAsia"/>
          <w:color w:val="000000" w:themeColor="text1"/>
          <w:szCs w:val="24"/>
        </w:rPr>
        <w:t>2</w:t>
      </w:r>
      <w:r w:rsidR="00247725">
        <w:rPr>
          <w:rFonts w:ascii="Times New Roman" w:eastAsia="標楷體" w:hAnsi="Times New Roman" w:cs="Times New Roman" w:hint="eastAsia"/>
          <w:color w:val="000000" w:themeColor="text1"/>
          <w:szCs w:val="24"/>
        </w:rPr>
        <w:t>份</w:t>
      </w:r>
      <w:r w:rsidR="00247725">
        <w:rPr>
          <w:rFonts w:ascii="標楷體" w:eastAsia="標楷體" w:hAnsi="標楷體" w:cs="Times New Roman" w:hint="eastAsia"/>
          <w:color w:val="000000" w:themeColor="text1"/>
          <w:szCs w:val="24"/>
        </w:rPr>
        <w:t>。</w:t>
      </w:r>
      <w:r w:rsidRPr="00FF415C">
        <w:rPr>
          <w:rFonts w:ascii="Times New Roman" w:eastAsia="標楷體" w:hAnsi="Times New Roman" w:cs="Times New Roman"/>
          <w:color w:val="000000" w:themeColor="text1"/>
          <w:szCs w:val="24"/>
        </w:rPr>
        <w:t>如逾期國立臺灣科學教育館無法事先送交評審委員審查，以致影響成績者，概由參展學校或單位負責。</w:t>
      </w:r>
    </w:p>
    <w:p w14:paraId="79F7AFFF" w14:textId="77777777" w:rsidR="006820ED" w:rsidRPr="00FF415C" w:rsidRDefault="006820ED" w:rsidP="00E65304">
      <w:pPr>
        <w:spacing w:line="360" w:lineRule="auto"/>
        <w:ind w:left="240" w:hangingChars="100" w:hanging="240"/>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Cs w:val="24"/>
        </w:rPr>
        <w:t>8.</w:t>
      </w:r>
      <w:r w:rsidRPr="00FF415C">
        <w:rPr>
          <w:rFonts w:ascii="Times New Roman" w:eastAsia="標楷體" w:hAnsi="Times New Roman" w:cs="Times New Roman"/>
          <w:color w:val="000000" w:themeColor="text1"/>
          <w:szCs w:val="24"/>
        </w:rPr>
        <w:t>參考資料書寫方式請參考</w:t>
      </w:r>
      <w:r w:rsidRPr="00FF415C">
        <w:rPr>
          <w:rFonts w:ascii="Times New Roman" w:eastAsia="標楷體" w:hAnsi="Times New Roman" w:cs="Times New Roman"/>
          <w:color w:val="000000" w:themeColor="text1"/>
          <w:szCs w:val="24"/>
        </w:rPr>
        <w:t>APA</w:t>
      </w:r>
      <w:r w:rsidRPr="00FF415C">
        <w:rPr>
          <w:rFonts w:ascii="Times New Roman" w:eastAsia="標楷體" w:hAnsi="Times New Roman" w:cs="Times New Roman"/>
          <w:color w:val="000000" w:themeColor="text1"/>
          <w:szCs w:val="24"/>
        </w:rPr>
        <w:t>格式。（詳見附錄）</w:t>
      </w:r>
    </w:p>
    <w:p w14:paraId="2E27BDB4" w14:textId="77777777" w:rsidR="006820ED" w:rsidRPr="00FF415C" w:rsidRDefault="006820ED" w:rsidP="006820ED">
      <w:pPr>
        <w:rPr>
          <w:rFonts w:ascii="Times New Roman" w:eastAsia="標楷體" w:hAnsi="Times New Roman" w:cs="Times New Roman"/>
          <w:color w:val="000000" w:themeColor="text1"/>
          <w:szCs w:val="24"/>
          <w:u w:val="single"/>
        </w:rPr>
        <w:sectPr w:rsidR="006820ED" w:rsidRPr="00FF415C" w:rsidSect="00E51C70">
          <w:footerReference w:type="default" r:id="rId10"/>
          <w:pgSz w:w="11906" w:h="16838"/>
          <w:pgMar w:top="1134" w:right="1134" w:bottom="1134" w:left="1134" w:header="851" w:footer="992" w:gutter="0"/>
          <w:cols w:space="425"/>
          <w:docGrid w:type="linesAndChars" w:linePitch="360"/>
        </w:sectPr>
      </w:pPr>
    </w:p>
    <w:p w14:paraId="45A563CE" w14:textId="77777777" w:rsidR="006820ED" w:rsidRPr="00FF415C" w:rsidRDefault="006820ED" w:rsidP="00EC4573">
      <w:pPr>
        <w:tabs>
          <w:tab w:val="left" w:pos="2880"/>
        </w:tabs>
        <w:snapToGrid w:val="0"/>
        <w:spacing w:line="276" w:lineRule="auto"/>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noProof/>
          <w:color w:val="000000" w:themeColor="text1"/>
          <w:sz w:val="20"/>
          <w:szCs w:val="24"/>
        </w:rPr>
        <w:lastRenderedPageBreak/>
        <mc:AlternateContent>
          <mc:Choice Requires="wps">
            <w:drawing>
              <wp:anchor distT="0" distB="0" distL="114300" distR="114300" simplePos="0" relativeHeight="251687936" behindDoc="0" locked="0" layoutInCell="1" allowOverlap="1" wp14:anchorId="29D0EFC0" wp14:editId="4F8A6121">
                <wp:simplePos x="0" y="0"/>
                <wp:positionH relativeFrom="column">
                  <wp:posOffset>5346755</wp:posOffset>
                </wp:positionH>
                <wp:positionV relativeFrom="paragraph">
                  <wp:posOffset>3479</wp:posOffset>
                </wp:positionV>
                <wp:extent cx="752724" cy="30861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724"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0315E" w14:textId="77777777" w:rsidR="00182B26" w:rsidRPr="00D71C6D" w:rsidRDefault="00182B26" w:rsidP="006820ED">
                            <w:pPr>
                              <w:pBdr>
                                <w:top w:val="single" w:sz="4" w:space="1" w:color="auto"/>
                                <w:left w:val="single" w:sz="4" w:space="4" w:color="auto"/>
                                <w:bottom w:val="single" w:sz="4" w:space="1" w:color="auto"/>
                                <w:right w:val="single" w:sz="4" w:space="4" w:color="auto"/>
                              </w:pBdr>
                              <w:rPr>
                                <w:rFonts w:eastAsia="標楷體"/>
                                <w:b/>
                                <w:sz w:val="28"/>
                              </w:rPr>
                            </w:pPr>
                            <w:r w:rsidRPr="00D71C6D">
                              <w:rPr>
                                <w:rFonts w:eastAsia="標楷體" w:hint="eastAsia"/>
                                <w:b/>
                                <w:sz w:val="28"/>
                              </w:rPr>
                              <w:t>附件七</w:t>
                            </w:r>
                            <w:r w:rsidRPr="00D71C6D">
                              <w:rPr>
                                <w:rFonts w:ascii="標楷體" w:eastAsia="標楷體" w:hAnsi="標楷體" w:hint="eastAsia"/>
                                <w:b/>
                                <w:sz w:val="28"/>
                              </w:rPr>
                              <w:t>：</w:t>
                            </w:r>
                            <w:r w:rsidRPr="00D71C6D">
                              <w:rPr>
                                <w:rFonts w:eastAsia="標楷體" w:hint="eastAsia"/>
                                <w:b/>
                                <w:sz w:val="28"/>
                              </w:rPr>
                              <w:t>參展作品電腦檔案製作規範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0EFC0" id="文字方塊 2" o:spid="_x0000_s1032" type="#_x0000_t202" style="position:absolute;margin-left:421pt;margin-top:.25pt;width:59.25pt;height:24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" filled="f" stroked="f">
                <v:textbox style="layout-flow:vertical-ideographic">
                  <w:txbxContent>
                    <w:p w14:paraId="6890315E" w14:textId="77777777" w:rsidR="00182B26" w:rsidRPr="00D71C6D" w:rsidRDefault="00182B26" w:rsidP="006820ED">
                      <w:pPr>
                        <w:pBdr>
                          <w:top w:val="single" w:sz="4" w:space="1" w:color="auto"/>
                          <w:left w:val="single" w:sz="4" w:space="4" w:color="auto"/>
                          <w:bottom w:val="single" w:sz="4" w:space="1" w:color="auto"/>
                          <w:right w:val="single" w:sz="4" w:space="4" w:color="auto"/>
                        </w:pBdr>
                        <w:rPr>
                          <w:rFonts w:eastAsia="標楷體"/>
                          <w:b/>
                          <w:sz w:val="28"/>
                        </w:rPr>
                      </w:pPr>
                      <w:r w:rsidRPr="00D71C6D">
                        <w:rPr>
                          <w:rFonts w:eastAsia="標楷體" w:hint="eastAsia"/>
                          <w:b/>
                          <w:sz w:val="28"/>
                        </w:rPr>
                        <w:t>附件七</w:t>
                      </w:r>
                      <w:r w:rsidRPr="00D71C6D">
                        <w:rPr>
                          <w:rFonts w:ascii="標楷體" w:eastAsia="標楷體" w:hAnsi="標楷體" w:hint="eastAsia"/>
                          <w:b/>
                          <w:sz w:val="28"/>
                        </w:rPr>
                        <w:t>：</w:t>
                      </w:r>
                      <w:r w:rsidRPr="00D71C6D">
                        <w:rPr>
                          <w:rFonts w:eastAsia="標楷體" w:hint="eastAsia"/>
                          <w:b/>
                          <w:sz w:val="28"/>
                        </w:rPr>
                        <w:t>參展作品電腦檔案製作規範</w:t>
                      </w:r>
                    </w:p>
                  </w:txbxContent>
                </v:textbox>
              </v:shape>
            </w:pict>
          </mc:Fallback>
        </mc:AlternateContent>
      </w:r>
      <w:r w:rsidRPr="00FF415C">
        <w:rPr>
          <w:rFonts w:ascii="Times New Roman" w:eastAsia="標楷體" w:hAnsi="Times New Roman" w:cs="Times New Roman"/>
          <w:color w:val="000000" w:themeColor="text1"/>
          <w:sz w:val="28"/>
          <w:szCs w:val="24"/>
        </w:rPr>
        <w:t>壹、封面：</w:t>
      </w:r>
    </w:p>
    <w:p w14:paraId="74F29F43" w14:textId="77777777" w:rsidR="006820ED" w:rsidRPr="00FF415C" w:rsidRDefault="006820ED" w:rsidP="00EC4573">
      <w:pPr>
        <w:snapToGrid w:val="0"/>
        <w:spacing w:line="276" w:lineRule="auto"/>
        <w:ind w:left="4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一、版面設定：上、下、左、右各</w:t>
      </w:r>
      <w:r w:rsidRPr="00FF415C">
        <w:rPr>
          <w:rFonts w:ascii="Times New Roman" w:eastAsia="標楷體" w:hAnsi="Times New Roman" w:cs="Times New Roman"/>
          <w:color w:val="000000" w:themeColor="text1"/>
          <w:sz w:val="28"/>
          <w:szCs w:val="24"/>
        </w:rPr>
        <w:t>2cm</w:t>
      </w:r>
    </w:p>
    <w:p w14:paraId="1AD4CDD8" w14:textId="77777777" w:rsidR="006820ED" w:rsidRPr="00FF415C" w:rsidRDefault="006820ED" w:rsidP="00EC4573">
      <w:pPr>
        <w:snapToGrid w:val="0"/>
        <w:spacing w:line="276" w:lineRule="auto"/>
        <w:ind w:left="4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二、封面字型：</w:t>
      </w:r>
      <w:r w:rsidRPr="00FF415C">
        <w:rPr>
          <w:rFonts w:ascii="Times New Roman" w:eastAsia="標楷體" w:hAnsi="Times New Roman" w:cs="Times New Roman"/>
          <w:color w:val="000000" w:themeColor="text1"/>
          <w:sz w:val="28"/>
          <w:szCs w:val="24"/>
        </w:rPr>
        <w:t>16</w:t>
      </w:r>
      <w:r w:rsidRPr="00FF415C">
        <w:rPr>
          <w:rFonts w:ascii="Times New Roman" w:eastAsia="標楷體" w:hAnsi="Times New Roman" w:cs="Times New Roman"/>
          <w:color w:val="000000" w:themeColor="text1"/>
          <w:sz w:val="28"/>
          <w:szCs w:val="24"/>
        </w:rPr>
        <w:t>級</w:t>
      </w:r>
    </w:p>
    <w:p w14:paraId="70E99EB9" w14:textId="77777777" w:rsidR="006820ED" w:rsidRPr="00FF415C" w:rsidRDefault="006820ED" w:rsidP="00EC4573">
      <w:pPr>
        <w:snapToGrid w:val="0"/>
        <w:spacing w:line="276" w:lineRule="auto"/>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貳、內頁：</w:t>
      </w:r>
    </w:p>
    <w:p w14:paraId="4D7B1572" w14:textId="77777777" w:rsidR="00E65304" w:rsidRDefault="00E65304" w:rsidP="00EC4573">
      <w:pPr>
        <w:pStyle w:val="Standard"/>
        <w:snapToGrid w:val="0"/>
        <w:spacing w:line="276" w:lineRule="auto"/>
        <w:ind w:left="482"/>
        <w:rPr>
          <w:rFonts w:eastAsia="標楷體"/>
          <w:sz w:val="28"/>
        </w:rPr>
      </w:pPr>
      <w:r>
        <w:rPr>
          <w:rFonts w:eastAsia="標楷體"/>
          <w:sz w:val="28"/>
        </w:rPr>
        <w:t>一、版面設定：上、下、左、右各</w:t>
      </w:r>
      <w:r>
        <w:rPr>
          <w:rFonts w:eastAsia="標楷體"/>
          <w:sz w:val="28"/>
        </w:rPr>
        <w:t>2cm</w:t>
      </w:r>
    </w:p>
    <w:p w14:paraId="05F2822C" w14:textId="77777777" w:rsidR="00E65304" w:rsidRDefault="00E65304" w:rsidP="00EC4573">
      <w:pPr>
        <w:pStyle w:val="Standard"/>
        <w:snapToGrid w:val="0"/>
        <w:spacing w:line="276" w:lineRule="auto"/>
        <w:ind w:left="482"/>
        <w:rPr>
          <w:rFonts w:eastAsia="標楷體"/>
          <w:sz w:val="28"/>
        </w:rPr>
      </w:pPr>
      <w:r>
        <w:rPr>
          <w:rFonts w:eastAsia="標楷體"/>
          <w:sz w:val="28"/>
        </w:rPr>
        <w:t>二、字型：新細明體</w:t>
      </w:r>
    </w:p>
    <w:p w14:paraId="43787799" w14:textId="77777777" w:rsidR="00E65304" w:rsidRDefault="00E65304" w:rsidP="00EC4573">
      <w:pPr>
        <w:pStyle w:val="Standard"/>
        <w:snapToGrid w:val="0"/>
        <w:spacing w:line="276" w:lineRule="auto"/>
        <w:ind w:left="482"/>
      </w:pPr>
      <w:r>
        <w:rPr>
          <w:rFonts w:eastAsia="標楷體"/>
          <w:sz w:val="28"/>
        </w:rPr>
        <w:t>三</w:t>
      </w:r>
      <w:r>
        <w:rPr>
          <w:rFonts w:ascii="標楷體" w:eastAsia="標楷體" w:hAnsi="標楷體"/>
          <w:sz w:val="28"/>
        </w:rPr>
        <w:t>、行距：</w:t>
      </w:r>
      <w:r>
        <w:rPr>
          <w:rFonts w:ascii="標楷體" w:eastAsia="標楷體" w:hAnsi="標楷體"/>
          <w:color w:val="FF0000"/>
          <w:sz w:val="28"/>
          <w:lang w:eastAsia="zh-HK"/>
        </w:rPr>
        <w:t>建議</w:t>
      </w:r>
      <w:r>
        <w:rPr>
          <w:rFonts w:ascii="標楷體" w:eastAsia="標楷體" w:hAnsi="標楷體"/>
          <w:sz w:val="28"/>
        </w:rPr>
        <w:t xml:space="preserve"> 1.5倍行高</w:t>
      </w:r>
    </w:p>
    <w:p w14:paraId="7F910976" w14:textId="77777777" w:rsidR="00E65304" w:rsidRDefault="00E65304" w:rsidP="00EC4573">
      <w:pPr>
        <w:pStyle w:val="Standard"/>
        <w:snapToGrid w:val="0"/>
        <w:spacing w:line="276" w:lineRule="auto"/>
        <w:ind w:left="482"/>
        <w:rPr>
          <w:rFonts w:eastAsia="標楷體"/>
          <w:sz w:val="28"/>
        </w:rPr>
      </w:pPr>
      <w:r>
        <w:rPr>
          <w:rFonts w:eastAsia="標楷體"/>
          <w:sz w:val="28"/>
        </w:rPr>
        <w:t>四、主題字級：</w:t>
      </w:r>
      <w:r>
        <w:rPr>
          <w:rFonts w:eastAsia="標楷體"/>
          <w:sz w:val="28"/>
        </w:rPr>
        <w:t>16</w:t>
      </w:r>
      <w:r>
        <w:rPr>
          <w:rFonts w:eastAsia="標楷體"/>
          <w:sz w:val="28"/>
        </w:rPr>
        <w:t>級粗體、置中</w:t>
      </w:r>
    </w:p>
    <w:p w14:paraId="7A24EEBF" w14:textId="77777777" w:rsidR="00E65304" w:rsidRDefault="00E65304" w:rsidP="00EC4573">
      <w:pPr>
        <w:pStyle w:val="Standard"/>
        <w:snapToGrid w:val="0"/>
        <w:spacing w:line="276" w:lineRule="auto"/>
        <w:ind w:left="482"/>
        <w:rPr>
          <w:rFonts w:eastAsia="標楷體"/>
          <w:sz w:val="28"/>
        </w:rPr>
      </w:pPr>
      <w:r>
        <w:rPr>
          <w:rFonts w:eastAsia="標楷體"/>
          <w:sz w:val="28"/>
        </w:rPr>
        <w:t>五、內文字級：</w:t>
      </w:r>
      <w:r>
        <w:rPr>
          <w:rFonts w:eastAsia="標楷體"/>
          <w:sz w:val="28"/>
        </w:rPr>
        <w:t>12</w:t>
      </w:r>
      <w:r>
        <w:rPr>
          <w:rFonts w:eastAsia="標楷體"/>
          <w:sz w:val="28"/>
        </w:rPr>
        <w:t>級</w:t>
      </w:r>
    </w:p>
    <w:p w14:paraId="75E81164" w14:textId="77777777" w:rsidR="006820ED" w:rsidRPr="00FF415C" w:rsidRDefault="00E65304" w:rsidP="00EC4573">
      <w:pPr>
        <w:snapToGrid w:val="0"/>
        <w:spacing w:line="276" w:lineRule="auto"/>
        <w:ind w:left="482"/>
        <w:rPr>
          <w:rFonts w:ascii="Times New Roman" w:eastAsia="標楷體" w:hAnsi="Times New Roman" w:cs="Times New Roman"/>
          <w:color w:val="000000" w:themeColor="text1"/>
          <w:sz w:val="28"/>
          <w:szCs w:val="24"/>
        </w:rPr>
      </w:pPr>
      <w:r>
        <w:rPr>
          <w:rFonts w:eastAsia="標楷體"/>
          <w:sz w:val="28"/>
        </w:rPr>
        <w:t>六、項目符號順序：</w:t>
      </w:r>
      <w:r w:rsidR="006820ED" w:rsidRPr="00FF415C">
        <w:rPr>
          <w:rFonts w:ascii="Times New Roman" w:eastAsia="標楷體" w:hAnsi="Times New Roman" w:cs="Times New Roman"/>
          <w:color w:val="000000" w:themeColor="text1"/>
          <w:sz w:val="28"/>
          <w:szCs w:val="24"/>
        </w:rPr>
        <w:t xml:space="preserve"> </w:t>
      </w:r>
      <w:r w:rsidR="006820ED" w:rsidRPr="00FF415C">
        <w:rPr>
          <w:rFonts w:ascii="Times New Roman" w:eastAsia="標楷體" w:hAnsi="Times New Roman" w:cs="Times New Roman"/>
          <w:color w:val="000000" w:themeColor="text1"/>
          <w:sz w:val="28"/>
          <w:szCs w:val="24"/>
        </w:rPr>
        <w:br/>
      </w:r>
      <w:r w:rsidR="006820ED" w:rsidRPr="00FF415C">
        <w:rPr>
          <w:rFonts w:ascii="Times New Roman" w:eastAsia="標楷體" w:hAnsi="Times New Roman" w:cs="Times New Roman"/>
          <w:color w:val="000000" w:themeColor="text1"/>
          <w:sz w:val="28"/>
          <w:szCs w:val="24"/>
        </w:rPr>
        <w:t>例：</w:t>
      </w:r>
    </w:p>
    <w:tbl>
      <w:tblPr>
        <w:tblW w:w="0" w:type="auto"/>
        <w:tblInd w:w="1188" w:type="dxa"/>
        <w:tblLook w:val="01E0" w:firstRow="1" w:lastRow="1" w:firstColumn="1" w:lastColumn="1" w:noHBand="0" w:noVBand="0"/>
      </w:tblPr>
      <w:tblGrid>
        <w:gridCol w:w="4920"/>
      </w:tblGrid>
      <w:tr w:rsidR="006820ED" w:rsidRPr="00FF415C" w14:paraId="58227CC7" w14:textId="77777777" w:rsidTr="004C4AD3">
        <w:tc>
          <w:tcPr>
            <w:tcW w:w="4920" w:type="dxa"/>
          </w:tcPr>
          <w:p w14:paraId="62F01AD8" w14:textId="77777777" w:rsidR="006820ED" w:rsidRPr="00FF415C" w:rsidRDefault="006820ED" w:rsidP="00E65304">
            <w:pPr>
              <w:numPr>
                <w:ilvl w:val="0"/>
                <w:numId w:val="2"/>
              </w:numPr>
              <w:tabs>
                <w:tab w:val="clear" w:pos="360"/>
                <w:tab w:val="num" w:pos="480"/>
              </w:tabs>
              <w:snapToGrid w:val="0"/>
              <w:spacing w:line="360" w:lineRule="atLeast"/>
              <w:ind w:left="1483" w:hanging="72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XXXXXXX</w:t>
            </w:r>
          </w:p>
          <w:p w14:paraId="3042B181" w14:textId="77777777" w:rsidR="006820ED" w:rsidRPr="00FF415C" w:rsidRDefault="006820ED" w:rsidP="00E65304">
            <w:pPr>
              <w:numPr>
                <w:ilvl w:val="1"/>
                <w:numId w:val="2"/>
              </w:numPr>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XXXXXXX</w:t>
            </w:r>
          </w:p>
          <w:p w14:paraId="09A05DF6" w14:textId="77777777" w:rsidR="006820ED" w:rsidRPr="00FF415C" w:rsidRDefault="006820ED" w:rsidP="00E65304">
            <w:pPr>
              <w:snapToGrid w:val="0"/>
              <w:spacing w:line="360" w:lineRule="atLeast"/>
              <w:ind w:leftChars="300" w:left="72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w:t>
            </w:r>
            <w:r w:rsidRPr="00FF415C">
              <w:rPr>
                <w:rFonts w:ascii="Times New Roman" w:eastAsia="標楷體" w:hAnsi="Times New Roman" w:cs="Times New Roman"/>
                <w:color w:val="000000" w:themeColor="text1"/>
                <w:sz w:val="28"/>
                <w:szCs w:val="24"/>
              </w:rPr>
              <w:t>一</w:t>
            </w:r>
            <w:r w:rsidRPr="00FF415C">
              <w:rPr>
                <w:rFonts w:ascii="Times New Roman" w:eastAsia="標楷體" w:hAnsi="Times New Roman" w:cs="Times New Roman"/>
                <w:color w:val="000000" w:themeColor="text1"/>
                <w:sz w:val="28"/>
                <w:szCs w:val="24"/>
              </w:rPr>
              <w:t>) XXXXXXX</w:t>
            </w:r>
          </w:p>
          <w:p w14:paraId="68414D67" w14:textId="77777777" w:rsidR="006820ED" w:rsidRPr="00FF415C" w:rsidRDefault="006820ED" w:rsidP="00E65304">
            <w:pPr>
              <w:snapToGrid w:val="0"/>
              <w:spacing w:line="360" w:lineRule="atLeast"/>
              <w:ind w:leftChars="500" w:left="120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1. XXXXXX</w:t>
            </w:r>
          </w:p>
          <w:p w14:paraId="2C435A9C" w14:textId="77777777" w:rsidR="006820ED" w:rsidRPr="00FF415C" w:rsidRDefault="006820ED" w:rsidP="00E65304">
            <w:pPr>
              <w:snapToGrid w:val="0"/>
              <w:spacing w:line="360" w:lineRule="atLeast"/>
              <w:ind w:leftChars="600" w:left="144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(1) XXXXXX</w:t>
            </w:r>
          </w:p>
          <w:p w14:paraId="2EF7E59E" w14:textId="77777777" w:rsidR="006820ED" w:rsidRPr="00FF415C" w:rsidRDefault="006820ED" w:rsidP="00E65304">
            <w:pPr>
              <w:numPr>
                <w:ilvl w:val="0"/>
                <w:numId w:val="2"/>
              </w:numPr>
              <w:tabs>
                <w:tab w:val="clear" w:pos="360"/>
                <w:tab w:val="num" w:pos="480"/>
              </w:tabs>
              <w:snapToGrid w:val="0"/>
              <w:spacing w:line="360" w:lineRule="atLeast"/>
              <w:ind w:left="1483" w:hanging="72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OOOOOOOO</w:t>
            </w:r>
          </w:p>
          <w:p w14:paraId="7730BB28" w14:textId="77777777" w:rsidR="006820ED" w:rsidRPr="00FF415C" w:rsidRDefault="006820ED" w:rsidP="00E65304">
            <w:pPr>
              <w:numPr>
                <w:ilvl w:val="1"/>
                <w:numId w:val="2"/>
              </w:numPr>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OOOOOOO</w:t>
            </w:r>
          </w:p>
          <w:p w14:paraId="2388E8CA" w14:textId="77777777" w:rsidR="006820ED" w:rsidRPr="00FF415C" w:rsidRDefault="006820ED" w:rsidP="00E65304">
            <w:pPr>
              <w:snapToGrid w:val="0"/>
              <w:spacing w:line="360" w:lineRule="atLeast"/>
              <w:ind w:leftChars="300" w:left="72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w:t>
            </w:r>
            <w:r w:rsidRPr="00FF415C">
              <w:rPr>
                <w:rFonts w:ascii="Times New Roman" w:eastAsia="標楷體" w:hAnsi="Times New Roman" w:cs="Times New Roman"/>
                <w:color w:val="000000" w:themeColor="text1"/>
                <w:sz w:val="28"/>
                <w:szCs w:val="24"/>
              </w:rPr>
              <w:t>一</w:t>
            </w:r>
            <w:r w:rsidRPr="00FF415C">
              <w:rPr>
                <w:rFonts w:ascii="Times New Roman" w:eastAsia="標楷體" w:hAnsi="Times New Roman" w:cs="Times New Roman"/>
                <w:color w:val="000000" w:themeColor="text1"/>
                <w:sz w:val="28"/>
                <w:szCs w:val="24"/>
              </w:rPr>
              <w:t>) XXXXXXX</w:t>
            </w:r>
          </w:p>
          <w:p w14:paraId="56575F94" w14:textId="77777777" w:rsidR="006820ED" w:rsidRPr="00FF415C" w:rsidRDefault="006820ED" w:rsidP="00E65304">
            <w:pPr>
              <w:snapToGrid w:val="0"/>
              <w:spacing w:line="360" w:lineRule="atLeast"/>
              <w:ind w:leftChars="500" w:left="120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1. OOOOOO</w:t>
            </w:r>
          </w:p>
          <w:p w14:paraId="70FA9491" w14:textId="77777777" w:rsidR="006820ED" w:rsidRPr="00FF415C" w:rsidRDefault="006820ED" w:rsidP="00E65304">
            <w:pPr>
              <w:snapToGrid w:val="0"/>
              <w:spacing w:line="360" w:lineRule="atLeast"/>
              <w:ind w:leftChars="600" w:left="144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(1) OOOOOOO</w:t>
            </w:r>
          </w:p>
        </w:tc>
      </w:tr>
    </w:tbl>
    <w:p w14:paraId="3E19D31B" w14:textId="77777777" w:rsidR="006820ED" w:rsidRPr="00FF415C" w:rsidRDefault="006820ED" w:rsidP="00E65304">
      <w:pPr>
        <w:snapToGrid w:val="0"/>
        <w:spacing w:line="360" w:lineRule="atLeast"/>
        <w:rPr>
          <w:rFonts w:ascii="Times New Roman" w:eastAsia="標楷體" w:hAnsi="Times New Roman" w:cs="Times New Roman"/>
          <w:color w:val="000000" w:themeColor="text1"/>
          <w:sz w:val="28"/>
          <w:szCs w:val="24"/>
        </w:rPr>
      </w:pPr>
    </w:p>
    <w:p w14:paraId="7FC49376" w14:textId="77777777" w:rsidR="006820ED" w:rsidRPr="00FF415C" w:rsidRDefault="006820ED" w:rsidP="00E65304">
      <w:pPr>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參、對齊點：使用定位點對齊或表格對齊</w:t>
      </w:r>
    </w:p>
    <w:p w14:paraId="335A2235" w14:textId="77777777" w:rsidR="006820ED" w:rsidRPr="00FF415C" w:rsidRDefault="006820ED" w:rsidP="00E65304">
      <w:pPr>
        <w:snapToGrid w:val="0"/>
        <w:spacing w:line="360" w:lineRule="atLeast"/>
        <w:ind w:left="4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一、定位點</w:t>
      </w:r>
    </w:p>
    <w:p w14:paraId="23DF2D56" w14:textId="77777777" w:rsidR="006820ED" w:rsidRPr="00FF415C" w:rsidRDefault="006820ED" w:rsidP="00E65304">
      <w:pPr>
        <w:tabs>
          <w:tab w:val="left" w:pos="960"/>
          <w:tab w:val="left" w:pos="3840"/>
        </w:tabs>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ab/>
        <w:t>AAAAAAA</w:t>
      </w:r>
      <w:r w:rsidRPr="00FF415C">
        <w:rPr>
          <w:rFonts w:ascii="Times New Roman" w:eastAsia="標楷體" w:hAnsi="Times New Roman" w:cs="Times New Roman"/>
          <w:color w:val="000000" w:themeColor="text1"/>
          <w:sz w:val="28"/>
          <w:szCs w:val="24"/>
        </w:rPr>
        <w:tab/>
        <w:t>BBBBBBBB</w:t>
      </w:r>
    </w:p>
    <w:p w14:paraId="43DB0D2A" w14:textId="77777777" w:rsidR="006820ED" w:rsidRPr="00FF415C" w:rsidRDefault="006820ED" w:rsidP="00E65304">
      <w:pPr>
        <w:tabs>
          <w:tab w:val="left" w:pos="960"/>
          <w:tab w:val="left" w:pos="3840"/>
        </w:tabs>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ab/>
        <w:t>CCCCCCC</w:t>
      </w:r>
      <w:r w:rsidRPr="00FF415C">
        <w:rPr>
          <w:rFonts w:ascii="Times New Roman" w:eastAsia="標楷體" w:hAnsi="Times New Roman" w:cs="Times New Roman"/>
          <w:color w:val="000000" w:themeColor="text1"/>
          <w:sz w:val="28"/>
          <w:szCs w:val="24"/>
        </w:rPr>
        <w:tab/>
        <w:t>DDDDDDD</w:t>
      </w:r>
    </w:p>
    <w:p w14:paraId="4594E4B1" w14:textId="77777777" w:rsidR="006820ED" w:rsidRPr="00FF415C" w:rsidRDefault="006820ED" w:rsidP="00E65304">
      <w:pPr>
        <w:snapToGrid w:val="0"/>
        <w:spacing w:line="360" w:lineRule="atLeast"/>
        <w:ind w:left="4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二、表格</w:t>
      </w:r>
    </w:p>
    <w:tbl>
      <w:tblPr>
        <w:tblW w:w="0" w:type="auto"/>
        <w:tblInd w:w="948" w:type="dxa"/>
        <w:tblLook w:val="01E0" w:firstRow="1" w:lastRow="1" w:firstColumn="1" w:lastColumn="1" w:noHBand="0" w:noVBand="0"/>
      </w:tblPr>
      <w:tblGrid>
        <w:gridCol w:w="2880"/>
        <w:gridCol w:w="2160"/>
      </w:tblGrid>
      <w:tr w:rsidR="006820ED" w:rsidRPr="00FF415C" w14:paraId="5C6FAC01" w14:textId="77777777" w:rsidTr="004C4AD3">
        <w:tc>
          <w:tcPr>
            <w:tcW w:w="2880" w:type="dxa"/>
          </w:tcPr>
          <w:p w14:paraId="7C162B5F" w14:textId="77777777" w:rsidR="006820ED" w:rsidRPr="00FF415C" w:rsidRDefault="006820ED" w:rsidP="00E65304">
            <w:pPr>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AAAAAA</w:t>
            </w:r>
          </w:p>
        </w:tc>
        <w:tc>
          <w:tcPr>
            <w:tcW w:w="2160" w:type="dxa"/>
          </w:tcPr>
          <w:p w14:paraId="798AC9E1" w14:textId="77777777" w:rsidR="006820ED" w:rsidRPr="00FF415C" w:rsidRDefault="006820ED" w:rsidP="00E65304">
            <w:pPr>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BBBBBBB</w:t>
            </w:r>
          </w:p>
        </w:tc>
      </w:tr>
      <w:tr w:rsidR="006820ED" w:rsidRPr="00FF415C" w14:paraId="7B82D05F" w14:textId="77777777" w:rsidTr="004C4AD3">
        <w:tc>
          <w:tcPr>
            <w:tcW w:w="2880" w:type="dxa"/>
          </w:tcPr>
          <w:p w14:paraId="43269886" w14:textId="77777777" w:rsidR="006820ED" w:rsidRPr="00FF415C" w:rsidRDefault="006820ED" w:rsidP="00E65304">
            <w:pPr>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CCCCCCC</w:t>
            </w:r>
          </w:p>
        </w:tc>
        <w:tc>
          <w:tcPr>
            <w:tcW w:w="2160" w:type="dxa"/>
          </w:tcPr>
          <w:p w14:paraId="3AB637AE" w14:textId="77777777" w:rsidR="006820ED" w:rsidRPr="00FF415C" w:rsidRDefault="006820ED" w:rsidP="00E65304">
            <w:pPr>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DDDDDDD</w:t>
            </w:r>
          </w:p>
        </w:tc>
      </w:tr>
    </w:tbl>
    <w:p w14:paraId="6480B542" w14:textId="77777777" w:rsidR="006820ED" w:rsidRPr="00FF415C" w:rsidRDefault="006820ED" w:rsidP="00E65304">
      <w:pPr>
        <w:autoSpaceDE w:val="0"/>
        <w:autoSpaceDN w:val="0"/>
        <w:adjustRightInd w:val="0"/>
        <w:snapToGrid w:val="0"/>
        <w:spacing w:line="360" w:lineRule="atLeast"/>
        <w:ind w:firstLine="142"/>
        <w:jc w:val="both"/>
        <w:rPr>
          <w:rFonts w:ascii="Times New Roman" w:eastAsia="標楷體" w:hAnsi="Times New Roman" w:cs="Times New Roman"/>
          <w:color w:val="000000" w:themeColor="text1"/>
          <w:sz w:val="28"/>
          <w:szCs w:val="24"/>
        </w:rPr>
      </w:pPr>
    </w:p>
    <w:p w14:paraId="38B6A2C8" w14:textId="77777777" w:rsidR="006820ED" w:rsidRPr="00FF415C" w:rsidRDefault="006820ED" w:rsidP="00E65304">
      <w:pPr>
        <w:autoSpaceDE w:val="0"/>
        <w:autoSpaceDN w:val="0"/>
        <w:adjustRightInd w:val="0"/>
        <w:snapToGrid w:val="0"/>
        <w:spacing w:line="360" w:lineRule="atLeast"/>
        <w:ind w:firstLine="142"/>
        <w:jc w:val="both"/>
        <w:rPr>
          <w:rFonts w:ascii="Times New Roman" w:eastAsia="標楷體" w:hAnsi="Times New Roman" w:cs="Times New Roman"/>
          <w:color w:val="000000" w:themeColor="text1"/>
          <w:sz w:val="28"/>
          <w:szCs w:val="28"/>
          <w:lang w:val="zh-TW"/>
        </w:rPr>
      </w:pPr>
      <w:r w:rsidRPr="00FF415C">
        <w:rPr>
          <w:rFonts w:ascii="Times New Roman" w:eastAsia="標楷體" w:hAnsi="Times New Roman" w:cs="Times New Roman"/>
          <w:color w:val="000000" w:themeColor="text1"/>
          <w:sz w:val="28"/>
          <w:szCs w:val="24"/>
        </w:rPr>
        <w:t>肆、</w:t>
      </w:r>
      <w:r w:rsidRPr="00FF415C">
        <w:rPr>
          <w:rFonts w:ascii="Times New Roman" w:eastAsia="標楷體" w:hAnsi="Times New Roman" w:cs="Times New Roman"/>
          <w:color w:val="000000" w:themeColor="text1"/>
          <w:sz w:val="28"/>
          <w:szCs w:val="28"/>
          <w:lang w:val="zh-TW"/>
        </w:rPr>
        <w:t>電子檔：</w:t>
      </w:r>
    </w:p>
    <w:p w14:paraId="518FAB85" w14:textId="77777777" w:rsidR="006820ED" w:rsidRPr="00E65304" w:rsidRDefault="006820ED" w:rsidP="00E65304">
      <w:pPr>
        <w:autoSpaceDE w:val="0"/>
        <w:autoSpaceDN w:val="0"/>
        <w:adjustRightInd w:val="0"/>
        <w:snapToGrid w:val="0"/>
        <w:spacing w:line="360" w:lineRule="atLeast"/>
        <w:ind w:firstLine="142"/>
        <w:jc w:val="both"/>
        <w:rPr>
          <w:rFonts w:ascii="Times New Roman" w:eastAsia="標楷體" w:hAnsi="Times New Roman" w:cs="Times New Roman"/>
          <w:color w:val="000000" w:themeColor="text1"/>
          <w:szCs w:val="24"/>
          <w:lang w:val="zh-TW"/>
        </w:rPr>
      </w:pPr>
      <w:r w:rsidRPr="00FF415C">
        <w:rPr>
          <w:rFonts w:ascii="Times New Roman" w:eastAsia="標楷體" w:hAnsi="Times New Roman" w:cs="Times New Roman"/>
          <w:color w:val="000000" w:themeColor="text1"/>
          <w:sz w:val="28"/>
          <w:szCs w:val="28"/>
          <w:lang w:val="zh-TW"/>
        </w:rPr>
        <w:t xml:space="preserve">   </w:t>
      </w:r>
      <w:r w:rsidRPr="00E65304">
        <w:rPr>
          <w:rFonts w:ascii="Times New Roman" w:eastAsia="標楷體" w:hAnsi="Times New Roman" w:cs="Times New Roman"/>
          <w:color w:val="000000" w:themeColor="text1"/>
          <w:szCs w:val="24"/>
          <w:lang w:val="zh-TW"/>
        </w:rPr>
        <w:t>一、文字與圖表及封面須排版完成於</w:t>
      </w:r>
      <w:r w:rsidRPr="00E65304">
        <w:rPr>
          <w:rFonts w:ascii="Times New Roman" w:eastAsia="標楷體" w:hAnsi="Times New Roman" w:cs="Times New Roman"/>
          <w:color w:val="000000" w:themeColor="text1"/>
          <w:szCs w:val="24"/>
          <w:lang w:val="zh-TW"/>
        </w:rPr>
        <w:t>1</w:t>
      </w:r>
      <w:r w:rsidRPr="00E65304">
        <w:rPr>
          <w:rFonts w:ascii="Times New Roman" w:eastAsia="標楷體" w:hAnsi="Times New Roman" w:cs="Times New Roman"/>
          <w:color w:val="000000" w:themeColor="text1"/>
          <w:szCs w:val="24"/>
          <w:lang w:val="zh-TW"/>
        </w:rPr>
        <w:t>個檔案中。</w:t>
      </w:r>
    </w:p>
    <w:p w14:paraId="0FB3F77E" w14:textId="7426277E" w:rsidR="006820ED" w:rsidRPr="00E65304" w:rsidRDefault="006820ED" w:rsidP="00E65304">
      <w:pPr>
        <w:autoSpaceDE w:val="0"/>
        <w:autoSpaceDN w:val="0"/>
        <w:adjustRightInd w:val="0"/>
        <w:snapToGrid w:val="0"/>
        <w:spacing w:line="360" w:lineRule="atLeast"/>
        <w:ind w:firstLine="567"/>
        <w:jc w:val="both"/>
        <w:rPr>
          <w:rFonts w:ascii="Times New Roman" w:eastAsia="標楷體" w:hAnsi="Times New Roman" w:cs="Times New Roman"/>
          <w:color w:val="000000" w:themeColor="text1"/>
          <w:szCs w:val="24"/>
          <w:lang w:val="zh-TW"/>
        </w:rPr>
      </w:pPr>
      <w:r w:rsidRPr="00E65304">
        <w:rPr>
          <w:rFonts w:ascii="Times New Roman" w:eastAsia="標楷體" w:hAnsi="Times New Roman" w:cs="Times New Roman"/>
          <w:color w:val="000000" w:themeColor="text1"/>
          <w:szCs w:val="24"/>
          <w:lang w:val="zh-TW"/>
        </w:rPr>
        <w:t>二、以</w:t>
      </w:r>
      <w:r w:rsidRPr="00E65304">
        <w:rPr>
          <w:rFonts w:ascii="Times New Roman" w:eastAsia="標楷體" w:hAnsi="Times New Roman" w:cs="Times New Roman"/>
          <w:color w:val="000000" w:themeColor="text1"/>
          <w:szCs w:val="24"/>
          <w:lang w:val="zh-TW"/>
        </w:rPr>
        <w:t>WORD</w:t>
      </w:r>
      <w:r w:rsidRPr="00E65304">
        <w:rPr>
          <w:rFonts w:ascii="Times New Roman" w:eastAsia="標楷體" w:hAnsi="Times New Roman" w:cs="Times New Roman"/>
          <w:color w:val="000000" w:themeColor="text1"/>
          <w:szCs w:val="24"/>
          <w:lang w:val="zh-TW"/>
        </w:rPr>
        <w:t>文件檔（</w:t>
      </w:r>
      <w:r w:rsidRPr="00E65304">
        <w:rPr>
          <w:rFonts w:ascii="Times New Roman" w:eastAsia="標楷體" w:hAnsi="Times New Roman" w:cs="Times New Roman"/>
          <w:color w:val="000000" w:themeColor="text1"/>
          <w:szCs w:val="24"/>
          <w:vertAlign w:val="superscript"/>
          <w:lang w:val="zh-TW"/>
        </w:rPr>
        <w:t>﹡</w:t>
      </w:r>
      <w:r w:rsidRPr="00E65304">
        <w:rPr>
          <w:rFonts w:ascii="Times New Roman" w:eastAsia="標楷體" w:hAnsi="Times New Roman" w:cs="Times New Roman"/>
          <w:color w:val="000000" w:themeColor="text1"/>
          <w:szCs w:val="24"/>
          <w:lang w:val="zh-TW"/>
        </w:rPr>
        <w:t>DOC</w:t>
      </w:r>
      <w:r w:rsidRPr="00E65304">
        <w:rPr>
          <w:rFonts w:ascii="Times New Roman" w:eastAsia="標楷體" w:hAnsi="Times New Roman" w:cs="Times New Roman"/>
          <w:color w:val="000000" w:themeColor="text1"/>
          <w:szCs w:val="24"/>
          <w:lang w:val="zh-TW"/>
        </w:rPr>
        <w:t>或</w:t>
      </w:r>
      <w:r w:rsidRPr="00E65304">
        <w:rPr>
          <w:rFonts w:ascii="Times New Roman" w:eastAsia="標楷體" w:hAnsi="Times New Roman" w:cs="Times New Roman"/>
          <w:color w:val="000000" w:themeColor="text1"/>
          <w:szCs w:val="24"/>
          <w:vertAlign w:val="superscript"/>
          <w:lang w:val="zh-TW"/>
        </w:rPr>
        <w:t>﹡</w:t>
      </w:r>
      <w:r w:rsidRPr="00E65304">
        <w:rPr>
          <w:rFonts w:ascii="Times New Roman" w:eastAsia="標楷體" w:hAnsi="Times New Roman" w:cs="Times New Roman"/>
          <w:color w:val="000000" w:themeColor="text1"/>
          <w:szCs w:val="24"/>
          <w:lang w:val="zh-TW"/>
        </w:rPr>
        <w:t>DOCX</w:t>
      </w:r>
      <w:r w:rsidRPr="00E65304">
        <w:rPr>
          <w:rFonts w:ascii="Times New Roman" w:eastAsia="標楷體" w:hAnsi="Times New Roman" w:cs="Times New Roman"/>
          <w:color w:val="000000" w:themeColor="text1"/>
          <w:szCs w:val="24"/>
          <w:lang w:val="zh-TW"/>
        </w:rPr>
        <w:t>）</w:t>
      </w:r>
      <w:r w:rsidR="00EB07A4">
        <w:rPr>
          <w:rFonts w:ascii="Times New Roman" w:eastAsia="標楷體" w:hAnsi="Times New Roman" w:cs="Times New Roman" w:hint="eastAsia"/>
          <w:color w:val="000000" w:themeColor="text1"/>
          <w:szCs w:val="24"/>
          <w:lang w:val="zh-TW"/>
        </w:rPr>
        <w:t>或</w:t>
      </w:r>
      <w:r w:rsidR="00EB07A4" w:rsidRPr="00EB07A4">
        <w:rPr>
          <w:rFonts w:ascii="Times New Roman" w:eastAsia="標楷體" w:hAnsi="Times New Roman" w:cs="Times New Roman" w:hint="eastAsia"/>
          <w:color w:val="FF0000"/>
          <w:szCs w:val="24"/>
          <w:u w:val="single"/>
          <w:lang w:val="zh-TW"/>
        </w:rPr>
        <w:t>ODT</w:t>
      </w:r>
      <w:r w:rsidR="00EB07A4" w:rsidRPr="00EB07A4">
        <w:rPr>
          <w:rFonts w:ascii="Times New Roman" w:eastAsia="標楷體" w:hAnsi="Times New Roman" w:cs="Times New Roman" w:hint="eastAsia"/>
          <w:color w:val="FF0000"/>
          <w:szCs w:val="24"/>
          <w:u w:val="single"/>
          <w:lang w:val="zh-TW"/>
        </w:rPr>
        <w:t>檔</w:t>
      </w:r>
      <w:r w:rsidRPr="00E65304">
        <w:rPr>
          <w:rFonts w:ascii="Times New Roman" w:eastAsia="標楷體" w:hAnsi="Times New Roman" w:cs="Times New Roman"/>
          <w:color w:val="000000" w:themeColor="text1"/>
          <w:szCs w:val="24"/>
          <w:lang w:val="zh-TW"/>
        </w:rPr>
        <w:t>及</w:t>
      </w:r>
      <w:r w:rsidRPr="00E65304">
        <w:rPr>
          <w:rFonts w:ascii="Times New Roman" w:eastAsia="標楷體" w:hAnsi="Times New Roman" w:cs="Times New Roman"/>
          <w:color w:val="000000" w:themeColor="text1"/>
          <w:szCs w:val="24"/>
          <w:lang w:val="zh-TW"/>
        </w:rPr>
        <w:t>PDF</w:t>
      </w:r>
      <w:r w:rsidRPr="00E65304">
        <w:rPr>
          <w:rFonts w:ascii="Times New Roman" w:eastAsia="標楷體" w:hAnsi="Times New Roman" w:cs="Times New Roman"/>
          <w:color w:val="000000" w:themeColor="text1"/>
          <w:szCs w:val="24"/>
          <w:lang w:val="zh-TW"/>
        </w:rPr>
        <w:t>圖檔為限。</w:t>
      </w:r>
    </w:p>
    <w:p w14:paraId="062A5F04" w14:textId="77777777" w:rsidR="006820ED" w:rsidRPr="00E65304" w:rsidRDefault="006820ED" w:rsidP="00E65304">
      <w:pPr>
        <w:autoSpaceDE w:val="0"/>
        <w:autoSpaceDN w:val="0"/>
        <w:adjustRightInd w:val="0"/>
        <w:snapToGrid w:val="0"/>
        <w:spacing w:line="360" w:lineRule="atLeast"/>
        <w:ind w:firstLine="567"/>
        <w:jc w:val="both"/>
        <w:rPr>
          <w:rFonts w:ascii="Times New Roman" w:eastAsia="標楷體" w:hAnsi="Times New Roman" w:cs="Times New Roman"/>
          <w:color w:val="000000" w:themeColor="text1"/>
          <w:szCs w:val="24"/>
          <w:lang w:val="zh-TW"/>
        </w:rPr>
      </w:pPr>
      <w:r w:rsidRPr="00E65304">
        <w:rPr>
          <w:rFonts w:ascii="Times New Roman" w:eastAsia="標楷體" w:hAnsi="Times New Roman" w:cs="Times New Roman"/>
          <w:color w:val="000000" w:themeColor="text1"/>
          <w:szCs w:val="24"/>
          <w:lang w:val="zh-TW"/>
        </w:rPr>
        <w:t>三、檔案名稱為作品名稱。</w:t>
      </w:r>
    </w:p>
    <w:p w14:paraId="228BBF72" w14:textId="77777777" w:rsidR="006820ED" w:rsidRPr="00E65304" w:rsidRDefault="006820ED" w:rsidP="00E65304">
      <w:pPr>
        <w:autoSpaceDE w:val="0"/>
        <w:autoSpaceDN w:val="0"/>
        <w:adjustRightInd w:val="0"/>
        <w:snapToGrid w:val="0"/>
        <w:spacing w:line="360" w:lineRule="atLeast"/>
        <w:ind w:firstLine="567"/>
        <w:jc w:val="both"/>
        <w:rPr>
          <w:rFonts w:ascii="Times New Roman" w:eastAsia="標楷體" w:hAnsi="Times New Roman" w:cs="Times New Roman"/>
          <w:color w:val="000000" w:themeColor="text1"/>
          <w:szCs w:val="24"/>
          <w:lang w:val="zh-TW"/>
        </w:rPr>
      </w:pPr>
      <w:r w:rsidRPr="00E65304">
        <w:rPr>
          <w:rFonts w:ascii="Times New Roman" w:eastAsia="標楷體" w:hAnsi="Times New Roman" w:cs="Times New Roman"/>
          <w:color w:val="000000" w:themeColor="text1"/>
          <w:szCs w:val="24"/>
          <w:lang w:val="zh-TW"/>
        </w:rPr>
        <w:t>四、檔案大小限</w:t>
      </w:r>
      <w:r w:rsidRPr="00E65304">
        <w:rPr>
          <w:rFonts w:ascii="Times New Roman" w:eastAsia="標楷體" w:hAnsi="Times New Roman" w:cs="Times New Roman"/>
          <w:color w:val="000000" w:themeColor="text1"/>
          <w:szCs w:val="24"/>
          <w:lang w:val="zh-TW"/>
        </w:rPr>
        <w:t>10M Bytes</w:t>
      </w:r>
      <w:r w:rsidRPr="00E65304">
        <w:rPr>
          <w:rFonts w:ascii="Times New Roman" w:eastAsia="標楷體" w:hAnsi="Times New Roman" w:cs="Times New Roman"/>
          <w:color w:val="000000" w:themeColor="text1"/>
          <w:szCs w:val="24"/>
          <w:lang w:val="zh-TW"/>
        </w:rPr>
        <w:t>以內。</w:t>
      </w:r>
    </w:p>
    <w:p w14:paraId="663C4B95" w14:textId="77777777" w:rsidR="00E65304" w:rsidRDefault="006820ED" w:rsidP="00E65304">
      <w:pPr>
        <w:autoSpaceDE w:val="0"/>
        <w:autoSpaceDN w:val="0"/>
        <w:adjustRightInd w:val="0"/>
        <w:snapToGrid w:val="0"/>
        <w:spacing w:line="360" w:lineRule="atLeast"/>
        <w:ind w:firstLine="567"/>
        <w:jc w:val="both"/>
        <w:rPr>
          <w:rFonts w:ascii="Times New Roman" w:eastAsia="標楷體" w:hAnsi="Times New Roman" w:cs="Times New Roman"/>
          <w:color w:val="000000" w:themeColor="text1"/>
          <w:szCs w:val="24"/>
          <w:lang w:val="zh-TW"/>
        </w:rPr>
      </w:pPr>
      <w:r w:rsidRPr="00E65304">
        <w:rPr>
          <w:rFonts w:ascii="Times New Roman" w:eastAsia="標楷體" w:hAnsi="Times New Roman" w:cs="Times New Roman"/>
          <w:color w:val="000000" w:themeColor="text1"/>
          <w:szCs w:val="24"/>
          <w:lang w:val="zh-TW"/>
        </w:rPr>
        <w:t>五、一律以內文第一頁起始插入頁碼。</w:t>
      </w:r>
    </w:p>
    <w:p w14:paraId="322C84CC" w14:textId="77777777" w:rsidR="00EC4573" w:rsidRDefault="00EC4573" w:rsidP="00E65304">
      <w:pPr>
        <w:autoSpaceDE w:val="0"/>
        <w:autoSpaceDN w:val="0"/>
        <w:adjustRightInd w:val="0"/>
        <w:snapToGrid w:val="0"/>
        <w:spacing w:line="360" w:lineRule="atLeast"/>
        <w:ind w:firstLine="567"/>
        <w:jc w:val="both"/>
        <w:rPr>
          <w:rFonts w:ascii="Times New Roman" w:eastAsia="標楷體" w:hAnsi="Times New Roman" w:cs="Times New Roman"/>
          <w:color w:val="000000" w:themeColor="text1"/>
          <w:szCs w:val="24"/>
          <w:lang w:val="zh-TW"/>
        </w:rPr>
      </w:pPr>
    </w:p>
    <w:p w14:paraId="70EF4EA3" w14:textId="77777777" w:rsidR="00EC4573" w:rsidRPr="00E65304" w:rsidRDefault="00EC4573" w:rsidP="00E65304">
      <w:pPr>
        <w:autoSpaceDE w:val="0"/>
        <w:autoSpaceDN w:val="0"/>
        <w:adjustRightInd w:val="0"/>
        <w:snapToGrid w:val="0"/>
        <w:spacing w:line="360" w:lineRule="atLeast"/>
        <w:ind w:firstLine="567"/>
        <w:jc w:val="both"/>
        <w:rPr>
          <w:rFonts w:ascii="Times New Roman" w:eastAsia="標楷體" w:hAnsi="Times New Roman" w:cs="Times New Roman"/>
          <w:color w:val="000000" w:themeColor="text1"/>
          <w:szCs w:val="24"/>
          <w:lang w:val="zh-TW"/>
        </w:rPr>
      </w:pPr>
    </w:p>
    <w:p w14:paraId="27A8BCD3" w14:textId="157FE4F5" w:rsidR="006820ED" w:rsidRPr="00FF415C" w:rsidRDefault="006820ED" w:rsidP="006820ED">
      <w:pPr>
        <w:spacing w:line="480" w:lineRule="exact"/>
        <w:ind w:left="113" w:right="113"/>
        <w:jc w:val="center"/>
        <w:rPr>
          <w:rFonts w:ascii="Times New Roman" w:eastAsia="標楷體" w:hAnsi="Times New Roman" w:cs="Times New Roman"/>
          <w:color w:val="000000" w:themeColor="text1"/>
          <w:sz w:val="36"/>
          <w:szCs w:val="36"/>
        </w:rPr>
      </w:pP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91008" behindDoc="0" locked="0" layoutInCell="1" allowOverlap="1" wp14:anchorId="0ABD1AAA" wp14:editId="13B49FE9">
                <wp:simplePos x="0" y="0"/>
                <wp:positionH relativeFrom="column">
                  <wp:posOffset>5050238</wp:posOffset>
                </wp:positionH>
                <wp:positionV relativeFrom="paragraph">
                  <wp:posOffset>-414682</wp:posOffset>
                </wp:positionV>
                <wp:extent cx="1075055" cy="431165"/>
                <wp:effectExtent l="0" t="0" r="10795" b="26035"/>
                <wp:wrapNone/>
                <wp:docPr id="6" name="矩形 6"/>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1273E995" w14:textId="77777777" w:rsidR="00182B26" w:rsidRPr="006C46D2" w:rsidRDefault="00182B26"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D1AAA" id="矩形 6" o:spid="_x0000_s1033" style="position:absolute;left:0;text-align:left;margin-left:397.65pt;margin-top:-32.65pt;width:84.65pt;height:33.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" filled="f" strokecolor="#243f60 [1604]">
                <v:textbox>
                  <w:txbxContent>
                    <w:p w14:paraId="1273E995" w14:textId="77777777" w:rsidR="00182B26" w:rsidRPr="006C46D2" w:rsidRDefault="00182B26"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八</w:t>
                      </w:r>
                    </w:p>
                  </w:txbxContent>
                </v:textbox>
              </v:rect>
            </w:pict>
          </mc:Fallback>
        </mc:AlternateContent>
      </w:r>
      <w:r w:rsidRPr="00FF415C">
        <w:rPr>
          <w:rFonts w:ascii="Times New Roman" w:eastAsia="標楷體" w:hAnsi="Times New Roman" w:cs="Times New Roman"/>
          <w:color w:val="000000" w:themeColor="text1"/>
          <w:sz w:val="36"/>
          <w:szCs w:val="36"/>
        </w:rPr>
        <w:t>新竹市第</w:t>
      </w:r>
      <w:r w:rsidR="008A39A4">
        <w:rPr>
          <w:rFonts w:ascii="Times New Roman" w:eastAsia="標楷體" w:hAnsi="Times New Roman" w:cs="Times New Roman" w:hint="eastAsia"/>
          <w:color w:val="FF0000"/>
          <w:sz w:val="36"/>
          <w:szCs w:val="36"/>
        </w:rPr>
        <w:t>四</w:t>
      </w:r>
      <w:r>
        <w:rPr>
          <w:rFonts w:ascii="Times New Roman" w:eastAsia="標楷體" w:hAnsi="Times New Roman" w:cs="Times New Roman"/>
          <w:color w:val="FF0000"/>
          <w:sz w:val="36"/>
          <w:szCs w:val="36"/>
        </w:rPr>
        <w:t>十</w:t>
      </w:r>
      <w:r w:rsidR="002F0A0C">
        <w:rPr>
          <w:rFonts w:ascii="Times New Roman" w:eastAsia="標楷體" w:hAnsi="Times New Roman" w:cs="Times New Roman" w:hint="eastAsia"/>
          <w:color w:val="FF0000"/>
          <w:sz w:val="36"/>
          <w:szCs w:val="36"/>
        </w:rPr>
        <w:t>一</w:t>
      </w:r>
      <w:r w:rsidRPr="00FF415C">
        <w:rPr>
          <w:rFonts w:ascii="Times New Roman" w:eastAsia="標楷體" w:hAnsi="Times New Roman" w:cs="Times New Roman"/>
          <w:color w:val="000000" w:themeColor="text1"/>
          <w:sz w:val="36"/>
          <w:szCs w:val="36"/>
        </w:rPr>
        <w:t>屆國民中小學科學展覽會團體獎計算方法</w:t>
      </w:r>
    </w:p>
    <w:p w14:paraId="0F60BD00" w14:textId="77777777" w:rsidR="006820ED" w:rsidRPr="00FF415C" w:rsidRDefault="006820ED" w:rsidP="006820ED">
      <w:pPr>
        <w:spacing w:line="380" w:lineRule="exact"/>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一、團體獎共分五組如下</w:t>
      </w:r>
      <w:r w:rsidRPr="00FF415C">
        <w:rPr>
          <w:rFonts w:ascii="Times New Roman" w:eastAsia="標楷體" w:hAnsi="Times New Roman" w:cs="Times New Roman"/>
          <w:color w:val="000000" w:themeColor="text1"/>
          <w:sz w:val="26"/>
          <w:szCs w:val="26"/>
        </w:rPr>
        <w:t>:</w:t>
      </w:r>
    </w:p>
    <w:p w14:paraId="0D3F7462" w14:textId="77777777" w:rsidR="006820ED" w:rsidRPr="00FF415C" w:rsidRDefault="006820ED" w:rsidP="006820ED">
      <w:pPr>
        <w:spacing w:line="380" w:lineRule="exact"/>
        <w:ind w:left="322"/>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（一）國中組：本市國市私立各國民中學、完全中學國中部。</w:t>
      </w:r>
    </w:p>
    <w:p w14:paraId="56607CBC" w14:textId="77777777" w:rsidR="006820ED" w:rsidRPr="00FF415C" w:rsidRDefault="006820ED" w:rsidP="006820ED">
      <w:pPr>
        <w:spacing w:line="380" w:lineRule="exact"/>
        <w:ind w:left="1162"/>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1.</w:t>
      </w:r>
      <w:r w:rsidRPr="00FF415C">
        <w:rPr>
          <w:rFonts w:ascii="Times New Roman" w:eastAsia="標楷體" w:hAnsi="Times New Roman" w:cs="Times New Roman"/>
          <w:color w:val="000000" w:themeColor="text1"/>
          <w:sz w:val="26"/>
          <w:szCs w:val="26"/>
        </w:rPr>
        <w:t>甲組：班級數在</w:t>
      </w:r>
      <w:r w:rsidRPr="00FF415C">
        <w:rPr>
          <w:rFonts w:ascii="Times New Roman" w:eastAsia="標楷體" w:hAnsi="Times New Roman" w:cs="Times New Roman"/>
          <w:color w:val="000000" w:themeColor="text1"/>
          <w:sz w:val="26"/>
          <w:szCs w:val="26"/>
        </w:rPr>
        <w:t>30</w:t>
      </w:r>
      <w:r w:rsidRPr="00FF415C">
        <w:rPr>
          <w:rFonts w:ascii="Times New Roman" w:eastAsia="標楷體" w:hAnsi="Times New Roman" w:cs="Times New Roman"/>
          <w:color w:val="000000" w:themeColor="text1"/>
          <w:sz w:val="26"/>
          <w:szCs w:val="26"/>
        </w:rPr>
        <w:t>班（含）以上之學校。</w:t>
      </w:r>
    </w:p>
    <w:p w14:paraId="4E9E2DC9" w14:textId="77777777" w:rsidR="006820ED" w:rsidRPr="00FF415C" w:rsidRDefault="006820ED" w:rsidP="006820ED">
      <w:pPr>
        <w:spacing w:line="380" w:lineRule="exact"/>
        <w:ind w:left="1162"/>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乙組：班級數在</w:t>
      </w:r>
      <w:r w:rsidRPr="00FF415C">
        <w:rPr>
          <w:rFonts w:ascii="Times New Roman" w:eastAsia="標楷體" w:hAnsi="Times New Roman" w:cs="Times New Roman"/>
          <w:color w:val="000000" w:themeColor="text1"/>
          <w:sz w:val="26"/>
          <w:szCs w:val="26"/>
        </w:rPr>
        <w:t>29</w:t>
      </w:r>
      <w:r w:rsidRPr="00FF415C">
        <w:rPr>
          <w:rFonts w:ascii="Times New Roman" w:eastAsia="標楷體" w:hAnsi="Times New Roman" w:cs="Times New Roman"/>
          <w:color w:val="000000" w:themeColor="text1"/>
          <w:sz w:val="26"/>
          <w:szCs w:val="26"/>
        </w:rPr>
        <w:t>班（含）以下之學校。</w:t>
      </w:r>
    </w:p>
    <w:p w14:paraId="254F4AAB" w14:textId="77777777" w:rsidR="006820ED" w:rsidRPr="00FF415C" w:rsidRDefault="006820ED" w:rsidP="006820ED">
      <w:pPr>
        <w:spacing w:line="380" w:lineRule="exact"/>
        <w:ind w:left="322"/>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（二）國小組：本市國市私立各國民小學。</w:t>
      </w:r>
    </w:p>
    <w:p w14:paraId="6DF04302" w14:textId="77777777" w:rsidR="006820ED" w:rsidRPr="00FF415C" w:rsidRDefault="006820ED" w:rsidP="006820ED">
      <w:pPr>
        <w:tabs>
          <w:tab w:val="left" w:pos="1080"/>
        </w:tabs>
        <w:spacing w:line="380" w:lineRule="exact"/>
        <w:ind w:left="1162"/>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1.</w:t>
      </w:r>
      <w:r w:rsidRPr="00FF415C">
        <w:rPr>
          <w:rFonts w:ascii="Times New Roman" w:eastAsia="標楷體" w:hAnsi="Times New Roman" w:cs="Times New Roman"/>
          <w:color w:val="000000" w:themeColor="text1"/>
          <w:sz w:val="26"/>
          <w:szCs w:val="26"/>
        </w:rPr>
        <w:t>甲組：班級數在</w:t>
      </w:r>
      <w:r w:rsidRPr="00FF415C">
        <w:rPr>
          <w:rFonts w:ascii="Times New Roman" w:eastAsia="標楷體" w:hAnsi="Times New Roman" w:cs="Times New Roman"/>
          <w:color w:val="000000" w:themeColor="text1"/>
          <w:sz w:val="26"/>
          <w:szCs w:val="26"/>
        </w:rPr>
        <w:t>36</w:t>
      </w:r>
      <w:r w:rsidRPr="00FF415C">
        <w:rPr>
          <w:rFonts w:ascii="Times New Roman" w:eastAsia="標楷體" w:hAnsi="Times New Roman" w:cs="Times New Roman"/>
          <w:color w:val="000000" w:themeColor="text1"/>
          <w:sz w:val="26"/>
          <w:szCs w:val="26"/>
        </w:rPr>
        <w:t>班以上之學校。</w:t>
      </w:r>
    </w:p>
    <w:p w14:paraId="3547891B" w14:textId="77777777" w:rsidR="006820ED" w:rsidRPr="00FF415C" w:rsidRDefault="006820ED" w:rsidP="006820ED">
      <w:pPr>
        <w:spacing w:line="380" w:lineRule="exact"/>
        <w:ind w:left="1162"/>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乙組：班級數在</w:t>
      </w:r>
      <w:r w:rsidRPr="00FF415C">
        <w:rPr>
          <w:rFonts w:ascii="Times New Roman" w:eastAsia="標楷體" w:hAnsi="Times New Roman" w:cs="Times New Roman"/>
          <w:color w:val="000000" w:themeColor="text1"/>
          <w:sz w:val="26"/>
          <w:szCs w:val="26"/>
        </w:rPr>
        <w:t>21</w:t>
      </w:r>
      <w:r w:rsidRPr="00FF415C">
        <w:rPr>
          <w:rFonts w:ascii="Times New Roman" w:eastAsia="標楷體" w:hAnsi="Times New Roman" w:cs="Times New Roman"/>
          <w:color w:val="000000" w:themeColor="text1"/>
          <w:sz w:val="26"/>
          <w:szCs w:val="26"/>
        </w:rPr>
        <w:t>班～</w:t>
      </w:r>
      <w:r w:rsidRPr="00FF415C">
        <w:rPr>
          <w:rFonts w:ascii="Times New Roman" w:eastAsia="標楷體" w:hAnsi="Times New Roman" w:cs="Times New Roman"/>
          <w:color w:val="000000" w:themeColor="text1"/>
          <w:sz w:val="26"/>
          <w:szCs w:val="26"/>
        </w:rPr>
        <w:t>35</w:t>
      </w:r>
      <w:r w:rsidRPr="00FF415C">
        <w:rPr>
          <w:rFonts w:ascii="Times New Roman" w:eastAsia="標楷體" w:hAnsi="Times New Roman" w:cs="Times New Roman"/>
          <w:color w:val="000000" w:themeColor="text1"/>
          <w:sz w:val="26"/>
          <w:szCs w:val="26"/>
        </w:rPr>
        <w:t>班。</w:t>
      </w:r>
    </w:p>
    <w:p w14:paraId="1463A182" w14:textId="77777777" w:rsidR="006820ED" w:rsidRPr="00FF415C" w:rsidRDefault="006820ED" w:rsidP="006820ED">
      <w:pPr>
        <w:spacing w:line="380" w:lineRule="exact"/>
        <w:ind w:left="1162"/>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3.</w:t>
      </w:r>
      <w:r w:rsidRPr="00FF415C">
        <w:rPr>
          <w:rFonts w:ascii="Times New Roman" w:eastAsia="標楷體" w:hAnsi="Times New Roman" w:cs="Times New Roman"/>
          <w:color w:val="000000" w:themeColor="text1"/>
          <w:sz w:val="26"/>
          <w:szCs w:val="26"/>
        </w:rPr>
        <w:t>丙組：班級數在</w:t>
      </w:r>
      <w:r w:rsidRPr="00FF415C">
        <w:rPr>
          <w:rFonts w:ascii="Times New Roman" w:eastAsia="標楷體" w:hAnsi="Times New Roman" w:cs="Times New Roman"/>
          <w:color w:val="000000" w:themeColor="text1"/>
          <w:sz w:val="26"/>
          <w:szCs w:val="26"/>
        </w:rPr>
        <w:t>20</w:t>
      </w:r>
      <w:r w:rsidRPr="00FF415C">
        <w:rPr>
          <w:rFonts w:ascii="Times New Roman" w:eastAsia="標楷體" w:hAnsi="Times New Roman" w:cs="Times New Roman"/>
          <w:color w:val="000000" w:themeColor="text1"/>
          <w:sz w:val="26"/>
          <w:szCs w:val="26"/>
        </w:rPr>
        <w:t>班以下之學校。</w:t>
      </w:r>
    </w:p>
    <w:p w14:paraId="4D37C3C1" w14:textId="77777777" w:rsidR="006820ED" w:rsidRPr="00FF415C" w:rsidRDefault="006820ED" w:rsidP="006820ED">
      <w:pPr>
        <w:spacing w:beforeLines="50" w:before="180" w:line="380" w:lineRule="exact"/>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二、分組計分，各組積分最高</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校為獲獎對象，入選學校各頒獎牌</w:t>
      </w:r>
      <w:r w:rsidRPr="00FF415C">
        <w:rPr>
          <w:rFonts w:ascii="Times New Roman" w:eastAsia="標楷體" w:hAnsi="Times New Roman" w:cs="Times New Roman"/>
          <w:color w:val="000000" w:themeColor="text1"/>
          <w:sz w:val="26"/>
          <w:szCs w:val="26"/>
        </w:rPr>
        <w:t>1</w:t>
      </w:r>
      <w:r w:rsidRPr="00FF415C">
        <w:rPr>
          <w:rFonts w:ascii="Times New Roman" w:eastAsia="標楷體" w:hAnsi="Times New Roman" w:cs="Times New Roman"/>
          <w:color w:val="000000" w:themeColor="text1"/>
          <w:sz w:val="26"/>
          <w:szCs w:val="26"/>
        </w:rPr>
        <w:t>面。</w:t>
      </w:r>
    </w:p>
    <w:p w14:paraId="6F5DA08C" w14:textId="77777777" w:rsidR="006820ED" w:rsidRPr="00FF415C" w:rsidRDefault="006820ED" w:rsidP="006820ED">
      <w:pPr>
        <w:spacing w:beforeLines="50" w:before="180" w:line="380" w:lineRule="exact"/>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三、按學校作品中，評審委員評定計分如下：</w:t>
      </w:r>
    </w:p>
    <w:p w14:paraId="75E5081A" w14:textId="77777777" w:rsidR="006820ED" w:rsidRPr="00FF415C" w:rsidRDefault="006820ED" w:rsidP="006820ED">
      <w:pPr>
        <w:spacing w:line="380" w:lineRule="exact"/>
        <w:ind w:leftChars="116" w:left="798" w:hangingChars="200" w:hanging="52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（一）各名次計分：</w:t>
      </w:r>
    </w:p>
    <w:p w14:paraId="6E74C75A" w14:textId="77777777" w:rsidR="006820ED" w:rsidRPr="00FF415C" w:rsidRDefault="006820ED" w:rsidP="006820ED">
      <w:pPr>
        <w:spacing w:line="380" w:lineRule="exact"/>
        <w:ind w:leftChars="460" w:left="1624" w:hangingChars="200" w:hanging="52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第</w:t>
      </w:r>
      <w:r w:rsidRPr="00FF415C">
        <w:rPr>
          <w:rFonts w:ascii="Times New Roman" w:eastAsia="標楷體" w:hAnsi="Times New Roman" w:cs="Times New Roman"/>
          <w:color w:val="000000" w:themeColor="text1"/>
          <w:sz w:val="26"/>
          <w:szCs w:val="26"/>
        </w:rPr>
        <w:t>1</w:t>
      </w:r>
      <w:r w:rsidRPr="00FF415C">
        <w:rPr>
          <w:rFonts w:ascii="Times New Roman" w:eastAsia="標楷體" w:hAnsi="Times New Roman" w:cs="Times New Roman"/>
          <w:color w:val="000000" w:themeColor="text1"/>
          <w:sz w:val="26"/>
          <w:szCs w:val="26"/>
        </w:rPr>
        <w:t>名：每件計</w:t>
      </w:r>
      <w:r w:rsidRPr="00FF415C">
        <w:rPr>
          <w:rFonts w:ascii="Times New Roman" w:eastAsia="標楷體" w:hAnsi="Times New Roman" w:cs="Times New Roman"/>
          <w:color w:val="000000" w:themeColor="text1"/>
          <w:sz w:val="26"/>
          <w:szCs w:val="26"/>
        </w:rPr>
        <w:t>9</w:t>
      </w:r>
      <w:r w:rsidRPr="00FF415C">
        <w:rPr>
          <w:rFonts w:ascii="Times New Roman" w:eastAsia="標楷體" w:hAnsi="Times New Roman" w:cs="Times New Roman"/>
          <w:color w:val="000000" w:themeColor="text1"/>
          <w:sz w:val="26"/>
          <w:szCs w:val="26"/>
        </w:rPr>
        <w:t>分</w:t>
      </w:r>
    </w:p>
    <w:p w14:paraId="1110B5EB" w14:textId="77777777" w:rsidR="006820ED" w:rsidRPr="00FF415C" w:rsidRDefault="006820ED" w:rsidP="006820ED">
      <w:pPr>
        <w:spacing w:line="380" w:lineRule="exact"/>
        <w:ind w:leftChars="460" w:left="1624" w:hangingChars="200" w:hanging="52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第</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名：每件計</w:t>
      </w:r>
      <w:r w:rsidRPr="00FF415C">
        <w:rPr>
          <w:rFonts w:ascii="Times New Roman" w:eastAsia="標楷體" w:hAnsi="Times New Roman" w:cs="Times New Roman"/>
          <w:color w:val="000000" w:themeColor="text1"/>
          <w:sz w:val="26"/>
          <w:szCs w:val="26"/>
        </w:rPr>
        <w:t>7</w:t>
      </w:r>
      <w:r w:rsidRPr="00FF415C">
        <w:rPr>
          <w:rFonts w:ascii="Times New Roman" w:eastAsia="標楷體" w:hAnsi="Times New Roman" w:cs="Times New Roman"/>
          <w:color w:val="000000" w:themeColor="text1"/>
          <w:sz w:val="26"/>
          <w:szCs w:val="26"/>
        </w:rPr>
        <w:t>分。</w:t>
      </w:r>
    </w:p>
    <w:p w14:paraId="491FB357" w14:textId="77777777" w:rsidR="006820ED" w:rsidRPr="00FF415C" w:rsidRDefault="006820ED" w:rsidP="006820ED">
      <w:pPr>
        <w:spacing w:line="380" w:lineRule="exact"/>
        <w:ind w:leftChars="460" w:left="1624" w:hangingChars="200" w:hanging="52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第</w:t>
      </w:r>
      <w:r w:rsidRPr="00FF415C">
        <w:rPr>
          <w:rFonts w:ascii="Times New Roman" w:eastAsia="標楷體" w:hAnsi="Times New Roman" w:cs="Times New Roman"/>
          <w:color w:val="000000" w:themeColor="text1"/>
          <w:sz w:val="26"/>
          <w:szCs w:val="26"/>
        </w:rPr>
        <w:t>3</w:t>
      </w:r>
      <w:r w:rsidRPr="00FF415C">
        <w:rPr>
          <w:rFonts w:ascii="Times New Roman" w:eastAsia="標楷體" w:hAnsi="Times New Roman" w:cs="Times New Roman"/>
          <w:color w:val="000000" w:themeColor="text1"/>
          <w:sz w:val="26"/>
          <w:szCs w:val="26"/>
        </w:rPr>
        <w:t>名：每件計</w:t>
      </w:r>
      <w:r w:rsidRPr="00FF415C">
        <w:rPr>
          <w:rFonts w:ascii="Times New Roman" w:eastAsia="標楷體" w:hAnsi="Times New Roman" w:cs="Times New Roman"/>
          <w:color w:val="000000" w:themeColor="text1"/>
          <w:sz w:val="26"/>
          <w:szCs w:val="26"/>
        </w:rPr>
        <w:t>5</w:t>
      </w:r>
      <w:r w:rsidRPr="00FF415C">
        <w:rPr>
          <w:rFonts w:ascii="Times New Roman" w:eastAsia="標楷體" w:hAnsi="Times New Roman" w:cs="Times New Roman"/>
          <w:color w:val="000000" w:themeColor="text1"/>
          <w:sz w:val="26"/>
          <w:szCs w:val="26"/>
        </w:rPr>
        <w:t>分。</w:t>
      </w:r>
    </w:p>
    <w:p w14:paraId="602FE892" w14:textId="77777777" w:rsidR="006820ED" w:rsidRPr="00FF415C" w:rsidRDefault="006820ED" w:rsidP="006820ED">
      <w:pPr>
        <w:spacing w:line="380" w:lineRule="exact"/>
        <w:ind w:leftChars="460" w:left="1845" w:hangingChars="285" w:hanging="741"/>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最佳鄉土教材獎：每件計</w:t>
      </w:r>
      <w:r w:rsidRPr="00FF415C">
        <w:rPr>
          <w:rFonts w:ascii="Times New Roman" w:eastAsia="標楷體" w:hAnsi="Times New Roman" w:cs="Times New Roman"/>
          <w:color w:val="000000" w:themeColor="text1"/>
          <w:sz w:val="26"/>
          <w:szCs w:val="26"/>
        </w:rPr>
        <w:t>5</w:t>
      </w:r>
      <w:r w:rsidRPr="00FF415C">
        <w:rPr>
          <w:rFonts w:ascii="Times New Roman" w:eastAsia="標楷體" w:hAnsi="Times New Roman" w:cs="Times New Roman"/>
          <w:color w:val="000000" w:themeColor="text1"/>
          <w:sz w:val="26"/>
          <w:szCs w:val="26"/>
        </w:rPr>
        <w:t>分。</w:t>
      </w:r>
    </w:p>
    <w:p w14:paraId="28FA0C52" w14:textId="77777777" w:rsidR="006820ED" w:rsidRPr="00FF415C" w:rsidRDefault="006820ED" w:rsidP="006820ED">
      <w:pPr>
        <w:spacing w:line="380" w:lineRule="exact"/>
        <w:ind w:leftChars="460" w:left="1624" w:hangingChars="200" w:hanging="52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佳作：每件計</w:t>
      </w:r>
      <w:r w:rsidRPr="00FF415C">
        <w:rPr>
          <w:rFonts w:ascii="Times New Roman" w:eastAsia="標楷體" w:hAnsi="Times New Roman" w:cs="Times New Roman"/>
          <w:color w:val="000000" w:themeColor="text1"/>
          <w:sz w:val="26"/>
          <w:szCs w:val="26"/>
        </w:rPr>
        <w:t>3</w:t>
      </w:r>
      <w:r w:rsidRPr="00FF415C">
        <w:rPr>
          <w:rFonts w:ascii="Times New Roman" w:eastAsia="標楷體" w:hAnsi="Times New Roman" w:cs="Times New Roman"/>
          <w:color w:val="000000" w:themeColor="text1"/>
          <w:sz w:val="26"/>
          <w:szCs w:val="26"/>
        </w:rPr>
        <w:t>分。</w:t>
      </w:r>
    </w:p>
    <w:p w14:paraId="1BB7731E" w14:textId="77777777" w:rsidR="006820ED" w:rsidRPr="00FF415C" w:rsidRDefault="006820ED" w:rsidP="006820ED">
      <w:pPr>
        <w:spacing w:line="380" w:lineRule="exact"/>
        <w:ind w:leftChars="95" w:left="979" w:hangingChars="289" w:hanging="751"/>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（二）獲以上名次作品如同時獲送全國科展，該作品除依上述標準計分外，並再加計</w:t>
      </w:r>
      <w:r w:rsidRPr="00FF415C">
        <w:rPr>
          <w:rFonts w:ascii="Times New Roman" w:eastAsia="標楷體" w:hAnsi="Times New Roman" w:cs="Times New Roman"/>
          <w:color w:val="000000" w:themeColor="text1"/>
          <w:sz w:val="26"/>
          <w:szCs w:val="26"/>
        </w:rPr>
        <w:t>1</w:t>
      </w:r>
      <w:r w:rsidRPr="00FF415C">
        <w:rPr>
          <w:rFonts w:ascii="Times New Roman" w:eastAsia="標楷體" w:hAnsi="Times New Roman" w:cs="Times New Roman"/>
          <w:color w:val="000000" w:themeColor="text1"/>
          <w:sz w:val="26"/>
          <w:szCs w:val="26"/>
        </w:rPr>
        <w:t>分。</w:t>
      </w:r>
    </w:p>
    <w:p w14:paraId="67C80AC1" w14:textId="77777777" w:rsidR="006820ED" w:rsidRPr="00FF415C" w:rsidRDefault="006820ED" w:rsidP="006820ED">
      <w:pPr>
        <w:spacing w:line="380" w:lineRule="exact"/>
        <w:ind w:leftChars="95" w:left="979" w:hangingChars="289" w:hanging="751"/>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（三）獲前</w:t>
      </w:r>
      <w:r w:rsidRPr="00FF415C">
        <w:rPr>
          <w:rFonts w:ascii="Times New Roman" w:eastAsia="標楷體" w:hAnsi="Times New Roman" w:cs="Times New Roman"/>
          <w:color w:val="000000" w:themeColor="text1"/>
          <w:sz w:val="26"/>
          <w:szCs w:val="26"/>
        </w:rPr>
        <w:t>3</w:t>
      </w:r>
      <w:r w:rsidRPr="00FF415C">
        <w:rPr>
          <w:rFonts w:ascii="Times New Roman" w:eastAsia="標楷體" w:hAnsi="Times New Roman" w:cs="Times New Roman"/>
          <w:color w:val="000000" w:themeColor="text1"/>
          <w:sz w:val="26"/>
          <w:szCs w:val="26"/>
        </w:rPr>
        <w:t>名或佳作作品如同時獲最佳鄉土教材獎，除獲較高分數之獎項為計分標準外，並再加計</w:t>
      </w:r>
      <w:r w:rsidRPr="00FF415C">
        <w:rPr>
          <w:rFonts w:ascii="Times New Roman" w:eastAsia="標楷體" w:hAnsi="Times New Roman" w:cs="Times New Roman"/>
          <w:color w:val="000000" w:themeColor="text1"/>
          <w:sz w:val="26"/>
          <w:szCs w:val="26"/>
        </w:rPr>
        <w:t>1</w:t>
      </w:r>
      <w:r w:rsidRPr="00FF415C">
        <w:rPr>
          <w:rFonts w:ascii="Times New Roman" w:eastAsia="標楷體" w:hAnsi="Times New Roman" w:cs="Times New Roman"/>
          <w:color w:val="000000" w:themeColor="text1"/>
          <w:sz w:val="26"/>
          <w:szCs w:val="26"/>
        </w:rPr>
        <w:t>分。</w:t>
      </w:r>
    </w:p>
    <w:p w14:paraId="00518B8C" w14:textId="77777777" w:rsidR="006820ED" w:rsidRPr="00FF415C" w:rsidRDefault="006820ED" w:rsidP="006820ED">
      <w:pPr>
        <w:spacing w:line="380" w:lineRule="exact"/>
        <w:ind w:leftChars="116" w:left="288" w:hangingChars="4" w:hanging="1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（四）各校入選作品之總分數為該校之總積分。</w:t>
      </w:r>
    </w:p>
    <w:p w14:paraId="53632FE2" w14:textId="77777777" w:rsidR="006820ED" w:rsidRPr="00FF415C" w:rsidRDefault="006820ED" w:rsidP="006820ED">
      <w:pPr>
        <w:spacing w:beforeLines="50" w:before="180" w:line="380" w:lineRule="exact"/>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四、總積分如發生相同而無法區分名次時，則依下列規定順序辦理：</w:t>
      </w:r>
    </w:p>
    <w:p w14:paraId="1F30C985" w14:textId="77777777" w:rsidR="006820ED" w:rsidRPr="00FF415C" w:rsidRDefault="006820ED" w:rsidP="006820ED">
      <w:pPr>
        <w:spacing w:line="380" w:lineRule="exact"/>
        <w:ind w:left="57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（一）依次比較獲第</w:t>
      </w:r>
      <w:r w:rsidRPr="00FF415C">
        <w:rPr>
          <w:rFonts w:ascii="Times New Roman" w:eastAsia="標楷體" w:hAnsi="Times New Roman" w:cs="Times New Roman"/>
          <w:color w:val="000000" w:themeColor="text1"/>
          <w:sz w:val="26"/>
          <w:szCs w:val="26"/>
        </w:rPr>
        <w:t>1</w:t>
      </w:r>
      <w:r w:rsidRPr="00FF415C">
        <w:rPr>
          <w:rFonts w:ascii="Times New Roman" w:eastAsia="標楷體" w:hAnsi="Times New Roman" w:cs="Times New Roman"/>
          <w:color w:val="000000" w:themeColor="text1"/>
          <w:sz w:val="26"/>
          <w:szCs w:val="26"/>
        </w:rPr>
        <w:t>、</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w:t>
      </w:r>
      <w:r w:rsidRPr="00FF415C">
        <w:rPr>
          <w:rFonts w:ascii="Times New Roman" w:eastAsia="標楷體" w:hAnsi="Times New Roman" w:cs="Times New Roman"/>
          <w:color w:val="000000" w:themeColor="text1"/>
          <w:sz w:val="26"/>
          <w:szCs w:val="26"/>
        </w:rPr>
        <w:t>3</w:t>
      </w:r>
      <w:r w:rsidRPr="00FF415C">
        <w:rPr>
          <w:rFonts w:ascii="Times New Roman" w:eastAsia="標楷體" w:hAnsi="Times New Roman" w:cs="Times New Roman"/>
          <w:color w:val="000000" w:themeColor="text1"/>
          <w:sz w:val="26"/>
          <w:szCs w:val="26"/>
        </w:rPr>
        <w:t>名、佳作件數多者即為優先。</w:t>
      </w:r>
    </w:p>
    <w:p w14:paraId="2DAFC211" w14:textId="77777777" w:rsidR="006820ED" w:rsidRPr="00FF415C" w:rsidRDefault="006820ED" w:rsidP="006820ED">
      <w:pPr>
        <w:spacing w:line="380" w:lineRule="exact"/>
        <w:ind w:left="57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（二）比較學校班級數較少者為優先。</w:t>
      </w:r>
    </w:p>
    <w:p w14:paraId="4AB4DC58" w14:textId="77777777" w:rsidR="006820ED" w:rsidRPr="00FF415C" w:rsidRDefault="006820ED" w:rsidP="006820ED">
      <w:pPr>
        <w:spacing w:beforeLines="50" w:before="180" w:line="380" w:lineRule="exact"/>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五、為鼓勵學校推展科學教育，乙、丙組有左列情形者，予以增加錄取名額：</w:t>
      </w:r>
    </w:p>
    <w:p w14:paraId="1775F177" w14:textId="77777777" w:rsidR="006820ED" w:rsidRPr="00FF415C" w:rsidRDefault="006820ED" w:rsidP="006820ED">
      <w:pPr>
        <w:spacing w:line="380" w:lineRule="exact"/>
        <w:ind w:leftChars="175" w:left="1184" w:hangingChars="294" w:hanging="764"/>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（一）如乙組第</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名以後之學校積分優於甲組第</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名時，則增加乙組之錄取名額。</w:t>
      </w:r>
    </w:p>
    <w:p w14:paraId="22BD1F60" w14:textId="77777777" w:rsidR="006820ED" w:rsidRPr="00FF415C" w:rsidRDefault="006820ED" w:rsidP="006820ED">
      <w:pPr>
        <w:spacing w:line="380" w:lineRule="exact"/>
        <w:ind w:leftChars="175" w:left="1184" w:hangingChars="294" w:hanging="764"/>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（二）如丙組第</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名以後之學校積分優於甲、乙組第</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名時，則增加丙組之錄取名額。</w:t>
      </w:r>
    </w:p>
    <w:p w14:paraId="4C6961BE" w14:textId="77777777" w:rsidR="006820ED" w:rsidRPr="00FF415C" w:rsidRDefault="006820ED" w:rsidP="006820ED">
      <w:pPr>
        <w:spacing w:line="380" w:lineRule="exact"/>
        <w:ind w:leftChars="175" w:left="1184" w:hangingChars="294" w:hanging="764"/>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（三）所有增加錄取名額之學校比照同組第</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名予以獎勵。</w:t>
      </w:r>
    </w:p>
    <w:p w14:paraId="01D794E3" w14:textId="77777777" w:rsidR="006820ED" w:rsidRPr="00FF415C" w:rsidRDefault="006820ED" w:rsidP="006820ED">
      <w:pPr>
        <w:rPr>
          <w:rFonts w:ascii="Times New Roman" w:eastAsia="標楷體" w:hAnsi="Times New Roman" w:cs="Times New Roman"/>
          <w:color w:val="000000" w:themeColor="text1"/>
          <w:szCs w:val="24"/>
        </w:rPr>
        <w:sectPr w:rsidR="006820ED" w:rsidRPr="00FF415C" w:rsidSect="00E51C70">
          <w:pgSz w:w="11906" w:h="16838" w:code="9"/>
          <w:pgMar w:top="1134" w:right="1134" w:bottom="1134" w:left="1134" w:header="851" w:footer="992" w:gutter="0"/>
          <w:cols w:space="425"/>
          <w:docGrid w:type="linesAndChars" w:linePitch="360"/>
        </w:sectPr>
      </w:pPr>
    </w:p>
    <w:p w14:paraId="46777A4B" w14:textId="77777777" w:rsidR="006820ED" w:rsidRPr="004C0950" w:rsidRDefault="006820ED" w:rsidP="006820ED">
      <w:pPr>
        <w:spacing w:line="480" w:lineRule="exact"/>
        <w:rPr>
          <w:rFonts w:ascii="Times New Roman" w:eastAsia="標楷體" w:hAnsi="Times New Roman" w:cs="Times New Roman"/>
          <w:b/>
          <w:color w:val="000000" w:themeColor="text1"/>
          <w:sz w:val="32"/>
          <w:szCs w:val="32"/>
        </w:rPr>
      </w:pP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89984" behindDoc="0" locked="0" layoutInCell="1" allowOverlap="1" wp14:anchorId="1367714F" wp14:editId="02729801">
                <wp:simplePos x="0" y="0"/>
                <wp:positionH relativeFrom="column">
                  <wp:posOffset>5335828</wp:posOffset>
                </wp:positionH>
                <wp:positionV relativeFrom="paragraph">
                  <wp:posOffset>-453542</wp:posOffset>
                </wp:positionV>
                <wp:extent cx="1075055" cy="431165"/>
                <wp:effectExtent l="0" t="0" r="10795" b="26035"/>
                <wp:wrapNone/>
                <wp:docPr id="5" name="矩形 5"/>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11560354" w14:textId="77777777" w:rsidR="00182B26" w:rsidRPr="006C46D2" w:rsidRDefault="00182B26"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7714F" id="矩形 5" o:spid="_x0000_s1034" style="position:absolute;margin-left:420.15pt;margin-top:-35.7pt;width:84.65pt;height:33.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" filled="f" strokecolor="#243f60 [1604]">
                <v:textbox>
                  <w:txbxContent>
                    <w:p w14:paraId="11560354" w14:textId="77777777" w:rsidR="00182B26" w:rsidRPr="006C46D2" w:rsidRDefault="00182B26"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w:t>
                      </w:r>
                    </w:p>
                  </w:txbxContent>
                </v:textbox>
              </v:rect>
            </w:pict>
          </mc:Fallback>
        </mc:AlternateContent>
      </w:r>
      <w:r w:rsidRPr="00FF415C">
        <w:rPr>
          <w:rFonts w:ascii="Times New Roman" w:eastAsia="標楷體" w:hAnsi="Times New Roman" w:cs="Times New Roman"/>
          <w:b/>
          <w:color w:val="000000" w:themeColor="text1"/>
          <w:sz w:val="32"/>
          <w:szCs w:val="32"/>
        </w:rPr>
        <w:t xml:space="preserve">        </w:t>
      </w:r>
      <w:r w:rsidRPr="004C0950">
        <w:rPr>
          <w:rFonts w:ascii="Times New Roman" w:eastAsia="標楷體" w:hAnsi="Times New Roman" w:cs="Times New Roman"/>
          <w:b/>
          <w:color w:val="000000" w:themeColor="text1"/>
          <w:sz w:val="32"/>
          <w:szCs w:val="32"/>
        </w:rPr>
        <w:t xml:space="preserve"> </w:t>
      </w:r>
      <w:r w:rsidRPr="004C0950">
        <w:rPr>
          <w:rFonts w:ascii="Times New Roman" w:eastAsia="標楷體" w:hAnsi="Times New Roman" w:cs="Times New Roman"/>
          <w:b/>
          <w:color w:val="000000" w:themeColor="text1"/>
          <w:sz w:val="32"/>
          <w:szCs w:val="32"/>
        </w:rPr>
        <w:t>中華民國中小學科學展覽會參展安全規則</w:t>
      </w:r>
    </w:p>
    <w:p w14:paraId="709B6111" w14:textId="77777777" w:rsidR="006820ED" w:rsidRPr="00FF415C" w:rsidRDefault="006820ED" w:rsidP="004C0950">
      <w:pPr>
        <w:snapToGrid w:val="0"/>
        <w:jc w:val="both"/>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28"/>
          <w:szCs w:val="28"/>
        </w:rPr>
        <w:t>前言</w:t>
      </w:r>
    </w:p>
    <w:p w14:paraId="13E7C782" w14:textId="77777777" w:rsidR="006820ED" w:rsidRPr="00FF415C" w:rsidRDefault="006820ED" w:rsidP="004C0950">
      <w:pPr>
        <w:snapToGrid w:val="0"/>
        <w:ind w:rightChars="40" w:right="96" w:firstLineChars="200" w:firstLine="56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8"/>
        </w:rPr>
        <w:t>中華民國中小學科學展覽會參展安全規則之訂定源起於，我國歷年來推送全國科展優勝作品參加美國國際科學展覽會，而該會設置有安全審查之良好制度，基於企與國際科展接軌，並為培養我國學生從事科學研究正確之道德觀念，並維護作者與觀眾之安全，故於民國</w:t>
      </w:r>
      <w:r w:rsidRPr="00FF415C">
        <w:rPr>
          <w:rFonts w:ascii="Times New Roman" w:eastAsia="標楷體" w:hAnsi="Times New Roman" w:cs="Times New Roman"/>
          <w:color w:val="000000" w:themeColor="text1"/>
          <w:sz w:val="28"/>
          <w:szCs w:val="28"/>
        </w:rPr>
        <w:t>77</w:t>
      </w:r>
      <w:r w:rsidRPr="00FF415C">
        <w:rPr>
          <w:rFonts w:ascii="Times New Roman" w:eastAsia="標楷體" w:hAnsi="Times New Roman" w:cs="Times New Roman"/>
          <w:color w:val="000000" w:themeColor="text1"/>
          <w:sz w:val="28"/>
          <w:szCs w:val="28"/>
        </w:rPr>
        <w:t>年開始草擬，並於民國</w:t>
      </w:r>
      <w:r w:rsidRPr="00FF415C">
        <w:rPr>
          <w:rFonts w:ascii="Times New Roman" w:eastAsia="標楷體" w:hAnsi="Times New Roman" w:cs="Times New Roman"/>
          <w:color w:val="000000" w:themeColor="text1"/>
          <w:sz w:val="28"/>
          <w:szCs w:val="28"/>
        </w:rPr>
        <w:t>78</w:t>
      </w:r>
      <w:r w:rsidRPr="00FF415C">
        <w:rPr>
          <w:rFonts w:ascii="Times New Roman" w:eastAsia="標楷體" w:hAnsi="Times New Roman" w:cs="Times New Roman"/>
          <w:color w:val="000000" w:themeColor="text1"/>
          <w:sz w:val="28"/>
          <w:szCs w:val="28"/>
        </w:rPr>
        <w:t>年</w:t>
      </w:r>
      <w:r w:rsidRPr="00FF415C">
        <w:rPr>
          <w:rFonts w:ascii="Times New Roman" w:eastAsia="標楷體" w:hAnsi="Times New Roman" w:cs="Times New Roman"/>
          <w:color w:val="000000" w:themeColor="text1"/>
          <w:sz w:val="28"/>
          <w:szCs w:val="28"/>
        </w:rPr>
        <w:t>1</w:t>
      </w:r>
      <w:r w:rsidRPr="00FF415C">
        <w:rPr>
          <w:rFonts w:ascii="Times New Roman" w:eastAsia="標楷體" w:hAnsi="Times New Roman" w:cs="Times New Roman"/>
          <w:color w:val="000000" w:themeColor="text1"/>
          <w:sz w:val="28"/>
          <w:szCs w:val="28"/>
        </w:rPr>
        <w:t>月</w:t>
      </w:r>
      <w:r w:rsidRPr="00FF415C">
        <w:rPr>
          <w:rFonts w:ascii="Times New Roman" w:eastAsia="標楷體" w:hAnsi="Times New Roman" w:cs="Times New Roman"/>
          <w:color w:val="000000" w:themeColor="text1"/>
          <w:sz w:val="28"/>
          <w:szCs w:val="28"/>
        </w:rPr>
        <w:t>28</w:t>
      </w:r>
      <w:r w:rsidRPr="00FF415C">
        <w:rPr>
          <w:rFonts w:ascii="Times New Roman" w:eastAsia="標楷體" w:hAnsi="Times New Roman" w:cs="Times New Roman"/>
          <w:color w:val="000000" w:themeColor="text1"/>
          <w:sz w:val="28"/>
          <w:szCs w:val="28"/>
        </w:rPr>
        <w:t>日獲教育部台（</w:t>
      </w:r>
      <w:r w:rsidRPr="00FF415C">
        <w:rPr>
          <w:rFonts w:ascii="Times New Roman" w:eastAsia="標楷體" w:hAnsi="Times New Roman" w:cs="Times New Roman"/>
          <w:color w:val="000000" w:themeColor="text1"/>
          <w:sz w:val="28"/>
          <w:szCs w:val="28"/>
        </w:rPr>
        <w:t>78</w:t>
      </w:r>
      <w:r w:rsidRPr="00FF415C">
        <w:rPr>
          <w:rFonts w:ascii="Times New Roman" w:eastAsia="標楷體" w:hAnsi="Times New Roman" w:cs="Times New Roman"/>
          <w:color w:val="000000" w:themeColor="text1"/>
          <w:sz w:val="28"/>
          <w:szCs w:val="28"/>
        </w:rPr>
        <w:t>）中字第</w:t>
      </w:r>
      <w:r w:rsidRPr="00FF415C">
        <w:rPr>
          <w:rFonts w:ascii="Times New Roman" w:eastAsia="標楷體" w:hAnsi="Times New Roman" w:cs="Times New Roman"/>
          <w:color w:val="000000" w:themeColor="text1"/>
          <w:sz w:val="28"/>
          <w:szCs w:val="28"/>
        </w:rPr>
        <w:t>04307</w:t>
      </w:r>
      <w:r w:rsidRPr="00FF415C">
        <w:rPr>
          <w:rFonts w:ascii="Times New Roman" w:eastAsia="標楷體" w:hAnsi="Times New Roman" w:cs="Times New Roman"/>
          <w:color w:val="000000" w:themeColor="text1"/>
          <w:sz w:val="28"/>
          <w:szCs w:val="28"/>
        </w:rPr>
        <w:t>號函核備，並於民國</w:t>
      </w:r>
      <w:r w:rsidRPr="00FF415C">
        <w:rPr>
          <w:rFonts w:ascii="Times New Roman" w:eastAsia="標楷體" w:hAnsi="Times New Roman" w:cs="Times New Roman"/>
          <w:color w:val="000000" w:themeColor="text1"/>
          <w:sz w:val="28"/>
          <w:szCs w:val="28"/>
        </w:rPr>
        <w:t>79</w:t>
      </w:r>
      <w:r w:rsidRPr="00FF415C">
        <w:rPr>
          <w:rFonts w:ascii="Times New Roman" w:eastAsia="標楷體" w:hAnsi="Times New Roman" w:cs="Times New Roman"/>
          <w:color w:val="000000" w:themeColor="text1"/>
          <w:sz w:val="28"/>
          <w:szCs w:val="28"/>
        </w:rPr>
        <w:t>年暨第</w:t>
      </w:r>
      <w:r w:rsidRPr="00FF415C">
        <w:rPr>
          <w:rFonts w:ascii="Times New Roman" w:eastAsia="標楷體" w:hAnsi="Times New Roman" w:cs="Times New Roman"/>
          <w:color w:val="000000" w:themeColor="text1"/>
          <w:sz w:val="28"/>
          <w:szCs w:val="28"/>
        </w:rPr>
        <w:t>30</w:t>
      </w:r>
      <w:r w:rsidRPr="00FF415C">
        <w:rPr>
          <w:rFonts w:ascii="Times New Roman" w:eastAsia="標楷體" w:hAnsi="Times New Roman" w:cs="Times New Roman"/>
          <w:color w:val="000000" w:themeColor="text1"/>
          <w:sz w:val="28"/>
          <w:szCs w:val="28"/>
        </w:rPr>
        <w:t>屆全國科展時正式實施，後續又逐年增修條文以符合國情及科展實際需求。</w:t>
      </w:r>
    </w:p>
    <w:p w14:paraId="3DDD834B" w14:textId="77777777" w:rsidR="006820ED" w:rsidRPr="00FF415C" w:rsidRDefault="006820ED" w:rsidP="004C0950">
      <w:pPr>
        <w:snapToGrid w:val="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壹、宗旨：</w:t>
      </w:r>
    </w:p>
    <w:p w14:paraId="7602AF81" w14:textId="77777777" w:rsidR="006820ED" w:rsidRPr="00FF415C" w:rsidRDefault="006820ED" w:rsidP="004C0950">
      <w:pPr>
        <w:snapToGrid w:val="0"/>
        <w:ind w:left="56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為協助各級中小學科學展覽會對於學生從事研究之主題及方式加以合理規範，特訂定本規則。</w:t>
      </w:r>
    </w:p>
    <w:p w14:paraId="6013F135" w14:textId="77777777" w:rsidR="006820ED" w:rsidRPr="00FF415C" w:rsidRDefault="006820ED" w:rsidP="004C0950">
      <w:pPr>
        <w:snapToGrid w:val="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貳、組織：</w:t>
      </w:r>
    </w:p>
    <w:p w14:paraId="78195624" w14:textId="77777777" w:rsidR="006820ED" w:rsidRPr="00FF415C" w:rsidRDefault="006820ED" w:rsidP="004C0950">
      <w:pPr>
        <w:snapToGrid w:val="0"/>
        <w:ind w:leftChars="200" w:left="480"/>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28"/>
          <w:szCs w:val="28"/>
        </w:rPr>
        <w:t>於全國中小學科學展覽會設『科學展覽作品審查委員會』遴聘具有生命科學、化學、物理或應用科學等相關科系助理教授以上資格之專家學者為委員，並互推一位委員為召集人，專司參展作品之審查工作，至於有關參展安全規則諮詢服務，得函請國立臺灣科學教育館轉請審查委員或專家學者予以說明。</w:t>
      </w:r>
    </w:p>
    <w:p w14:paraId="7F0AA5C0" w14:textId="77777777" w:rsidR="006820ED" w:rsidRPr="00FF415C" w:rsidRDefault="006820ED" w:rsidP="004C0950">
      <w:pPr>
        <w:snapToGrid w:val="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參、準則：</w:t>
      </w:r>
    </w:p>
    <w:p w14:paraId="5685AE8F" w14:textId="77777777" w:rsidR="006820ED" w:rsidRPr="00FF415C" w:rsidRDefault="006820ED" w:rsidP="004C0950">
      <w:pPr>
        <w:snapToGrid w:val="0"/>
        <w:ind w:leftChars="100" w:left="800" w:hangingChars="200" w:hanging="560"/>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28"/>
          <w:szCs w:val="28"/>
        </w:rPr>
        <w:t>一、從事科學研究應以善待生物及不影響生態為原則，於製作展品時，尤應將維護作者自身及觀眾之安全健康及保護生物之生存環境為主要考慮因素，並不得有虐待動物、影響稀有植物生存之傾向。</w:t>
      </w:r>
    </w:p>
    <w:p w14:paraId="61868EDF" w14:textId="77777777" w:rsidR="006820ED" w:rsidRPr="00FF415C" w:rsidRDefault="006820ED" w:rsidP="004C0950">
      <w:pPr>
        <w:snapToGrid w:val="0"/>
        <w:ind w:leftChars="100" w:left="800" w:hangingChars="200" w:hanging="560"/>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28"/>
          <w:szCs w:val="28"/>
        </w:rPr>
        <w:t>二、對保育類之動植物從事研究時，須獲得行政院農業委員會之同意書。</w:t>
      </w:r>
    </w:p>
    <w:p w14:paraId="0223E293" w14:textId="77777777" w:rsidR="006820ED" w:rsidRPr="00FF415C" w:rsidRDefault="006820ED" w:rsidP="004C0950">
      <w:pPr>
        <w:snapToGrid w:val="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肆、審查：</w:t>
      </w:r>
    </w:p>
    <w:p w14:paraId="35B7C18C" w14:textId="77777777" w:rsidR="006820ED" w:rsidRPr="00FF415C" w:rsidRDefault="006820ED" w:rsidP="004C0950">
      <w:pPr>
        <w:snapToGrid w:val="0"/>
        <w:ind w:left="847" w:hanging="567"/>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一、參展作品於收件時須依本安全規則各項規定予以檢查，收件後若經安全審查發現不合規定者得作『請即改正』、『不准參展』之處分。</w:t>
      </w:r>
    </w:p>
    <w:p w14:paraId="6588EEC7" w14:textId="77777777" w:rsidR="006820ED" w:rsidRPr="00FF415C" w:rsidRDefault="006820ED" w:rsidP="004C0950">
      <w:pPr>
        <w:snapToGrid w:val="0"/>
        <w:ind w:left="847" w:hanging="567"/>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二、作品中如有下列情況則不准參展：</w:t>
      </w:r>
    </w:p>
    <w:p w14:paraId="513D2DBF" w14:textId="77777777" w:rsidR="006820ED" w:rsidRPr="00FF415C" w:rsidRDefault="006820ED" w:rsidP="004C0950">
      <w:pPr>
        <w:snapToGrid w:val="0"/>
        <w:ind w:left="847" w:hanging="567"/>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（一）有害微生物及危險性生物。</w:t>
      </w:r>
    </w:p>
    <w:p w14:paraId="3310CFFB" w14:textId="77777777" w:rsidR="006820ED" w:rsidRPr="00FF415C" w:rsidRDefault="006820ED" w:rsidP="004C0950">
      <w:pPr>
        <w:snapToGrid w:val="0"/>
        <w:ind w:left="847" w:hanging="567"/>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（二）劇毒性、爆炸性、放射性</w:t>
      </w:r>
      <w:r w:rsidRPr="00EB07A4">
        <w:rPr>
          <w:rFonts w:ascii="Times New Roman" w:eastAsia="標楷體" w:hAnsi="Times New Roman" w:cs="Times New Roman"/>
          <w:bCs/>
          <w:color w:val="000000" w:themeColor="text1"/>
          <w:sz w:val="28"/>
          <w:szCs w:val="24"/>
        </w:rPr>
        <w:t>(</w:t>
      </w:r>
      <w:r w:rsidRPr="00EB07A4">
        <w:rPr>
          <w:rFonts w:ascii="Times New Roman" w:eastAsia="標楷體" w:hAnsi="Times New Roman" w:cs="Times New Roman"/>
          <w:bCs/>
          <w:color w:val="000000" w:themeColor="text1"/>
          <w:sz w:val="28"/>
          <w:szCs w:val="24"/>
        </w:rPr>
        <w:t>不含</w:t>
      </w:r>
      <w:r w:rsidRPr="00EB07A4">
        <w:rPr>
          <w:rFonts w:ascii="Times New Roman" w:eastAsia="標楷體" w:hAnsi="Times New Roman" w:cs="Times New Roman"/>
          <w:bCs/>
          <w:color w:val="000000" w:themeColor="text1"/>
          <w:sz w:val="28"/>
          <w:szCs w:val="24"/>
        </w:rPr>
        <w:t>X</w:t>
      </w:r>
      <w:r w:rsidRPr="00EB07A4">
        <w:rPr>
          <w:rFonts w:ascii="Times New Roman" w:eastAsia="標楷體" w:hAnsi="Times New Roman" w:cs="Times New Roman"/>
          <w:bCs/>
          <w:color w:val="000000" w:themeColor="text1"/>
          <w:sz w:val="28"/>
          <w:szCs w:val="24"/>
        </w:rPr>
        <w:t>光繞射</w:t>
      </w:r>
      <w:r w:rsidRPr="00EB07A4">
        <w:rPr>
          <w:rFonts w:ascii="Times New Roman" w:eastAsia="標楷體" w:hAnsi="Times New Roman" w:cs="Times New Roman"/>
          <w:bCs/>
          <w:color w:val="000000" w:themeColor="text1"/>
          <w:sz w:val="28"/>
          <w:szCs w:val="24"/>
        </w:rPr>
        <w:t>)</w:t>
      </w:r>
      <w:r w:rsidRPr="00FF415C">
        <w:rPr>
          <w:rFonts w:ascii="Times New Roman" w:eastAsia="標楷體" w:hAnsi="Times New Roman" w:cs="Times New Roman"/>
          <w:color w:val="000000" w:themeColor="text1"/>
          <w:sz w:val="28"/>
          <w:szCs w:val="24"/>
        </w:rPr>
        <w:t>、致癌性或引起突變性及麻禁藥之物品。</w:t>
      </w:r>
    </w:p>
    <w:p w14:paraId="270790A0" w14:textId="77777777" w:rsidR="006820ED" w:rsidRPr="00FF415C" w:rsidRDefault="006820ED" w:rsidP="004C0950">
      <w:pPr>
        <w:snapToGrid w:val="0"/>
        <w:ind w:left="847" w:hanging="567"/>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（三）</w:t>
      </w:r>
      <w:r w:rsidRPr="00EB07A4">
        <w:rPr>
          <w:rFonts w:ascii="Times New Roman" w:eastAsia="標楷體" w:hAnsi="Times New Roman" w:cs="Times New Roman"/>
          <w:bCs/>
          <w:color w:val="000000" w:themeColor="text1"/>
          <w:sz w:val="28"/>
          <w:szCs w:val="24"/>
        </w:rPr>
        <w:t>雷射使用違反我國及國際雷射標準相關規範。</w:t>
      </w:r>
    </w:p>
    <w:p w14:paraId="684405B1" w14:textId="77777777" w:rsidR="006820ED" w:rsidRPr="00EB07A4" w:rsidRDefault="006820ED" w:rsidP="004C0950">
      <w:pPr>
        <w:snapToGrid w:val="0"/>
        <w:ind w:left="847" w:hanging="567"/>
        <w:rPr>
          <w:rFonts w:ascii="Times New Roman" w:eastAsia="標楷體" w:hAnsi="Times New Roman" w:cs="Times New Roman"/>
          <w:bCs/>
          <w:color w:val="000000" w:themeColor="text1"/>
          <w:sz w:val="28"/>
          <w:szCs w:val="24"/>
        </w:rPr>
      </w:pPr>
      <w:r w:rsidRPr="00FF415C">
        <w:rPr>
          <w:rFonts w:ascii="Times New Roman" w:eastAsia="標楷體" w:hAnsi="Times New Roman" w:cs="Times New Roman"/>
          <w:color w:val="000000" w:themeColor="text1"/>
          <w:sz w:val="28"/>
          <w:szCs w:val="24"/>
        </w:rPr>
        <w:t>（四）</w:t>
      </w:r>
      <w:r w:rsidRPr="00EB07A4">
        <w:rPr>
          <w:rFonts w:ascii="Times New Roman" w:eastAsia="標楷體" w:hAnsi="Times New Roman" w:cs="Times New Roman"/>
          <w:bCs/>
          <w:color w:val="000000" w:themeColor="text1"/>
          <w:sz w:val="28"/>
          <w:szCs w:val="24"/>
        </w:rPr>
        <w:t>違反我國電力規範、電工法規及電器安全規定。</w:t>
      </w:r>
    </w:p>
    <w:p w14:paraId="149B40A7" w14:textId="77777777" w:rsidR="006820ED" w:rsidRPr="00EB07A4" w:rsidRDefault="006820ED" w:rsidP="004C0950">
      <w:pPr>
        <w:snapToGrid w:val="0"/>
        <w:ind w:left="560" w:hangingChars="200" w:hanging="560"/>
        <w:jc w:val="both"/>
        <w:rPr>
          <w:rFonts w:ascii="Times New Roman" w:eastAsia="標楷體" w:hAnsi="Times New Roman" w:cs="Times New Roman"/>
          <w:bCs/>
          <w:color w:val="000000" w:themeColor="text1"/>
          <w:sz w:val="28"/>
          <w:szCs w:val="28"/>
        </w:rPr>
      </w:pPr>
      <w:r w:rsidRPr="00EB07A4">
        <w:rPr>
          <w:rFonts w:ascii="Times New Roman" w:eastAsia="標楷體" w:hAnsi="Times New Roman" w:cs="Times New Roman"/>
          <w:bCs/>
          <w:color w:val="000000" w:themeColor="text1"/>
          <w:sz w:val="28"/>
          <w:szCs w:val="28"/>
        </w:rPr>
        <w:t>伍、禁止展出事項：</w:t>
      </w:r>
    </w:p>
    <w:p w14:paraId="230C08FB" w14:textId="77777777" w:rsidR="006820ED" w:rsidRPr="00FF415C" w:rsidRDefault="006820ED" w:rsidP="004C0950">
      <w:pPr>
        <w:snapToGrid w:val="0"/>
        <w:ind w:leftChars="150" w:left="892" w:hangingChars="190" w:hanging="532"/>
        <w:jc w:val="both"/>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28"/>
          <w:szCs w:val="28"/>
        </w:rPr>
        <w:t>一、下列作品於公開展出時必須以繪圖、圖表、照片或幻燈片等方式展出。</w:t>
      </w:r>
    </w:p>
    <w:p w14:paraId="1FC15582" w14:textId="77777777" w:rsidR="006820ED" w:rsidRPr="00FF415C" w:rsidRDefault="006820ED" w:rsidP="004C0950">
      <w:pPr>
        <w:snapToGrid w:val="0"/>
        <w:ind w:leftChars="150" w:left="1200" w:rightChars="-236" w:right="-566" w:hangingChars="300" w:hanging="84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8"/>
        </w:rPr>
        <w:t>（一）所有的動物、植物以及動物的胚胎、家禽幼雛、蝌蚪等活的生命物</w:t>
      </w:r>
      <w:r w:rsidRPr="00FF415C">
        <w:rPr>
          <w:rFonts w:ascii="Times New Roman" w:eastAsia="標楷體" w:hAnsi="Times New Roman" w:cs="Times New Roman" w:hint="eastAsia"/>
          <w:color w:val="000000" w:themeColor="text1"/>
          <w:sz w:val="28"/>
          <w:szCs w:val="28"/>
        </w:rPr>
        <w:t>質</w:t>
      </w:r>
      <w:r w:rsidRPr="00FF415C">
        <w:rPr>
          <w:rFonts w:ascii="Times New Roman" w:eastAsia="標楷體" w:hAnsi="Times New Roman" w:cs="Times New Roman"/>
          <w:color w:val="000000" w:themeColor="text1"/>
          <w:sz w:val="28"/>
          <w:szCs w:val="24"/>
        </w:rPr>
        <w:t>。</w:t>
      </w:r>
    </w:p>
    <w:p w14:paraId="56FA2B46" w14:textId="77777777" w:rsidR="006820ED" w:rsidRPr="00FF415C" w:rsidRDefault="006820ED" w:rsidP="004C0950">
      <w:pPr>
        <w:snapToGrid w:val="0"/>
        <w:ind w:leftChars="150" w:left="1200" w:hangingChars="300" w:hanging="840"/>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color w:val="000000" w:themeColor="text1"/>
          <w:sz w:val="28"/>
          <w:szCs w:val="24"/>
        </w:rPr>
        <w:t>（二）</w:t>
      </w:r>
      <w:r w:rsidRPr="00FF415C">
        <w:rPr>
          <w:rFonts w:ascii="Times New Roman" w:eastAsia="標楷體" w:hAnsi="Times New Roman" w:cs="Times New Roman"/>
          <w:b/>
          <w:color w:val="000000" w:themeColor="text1"/>
          <w:sz w:val="28"/>
          <w:szCs w:val="24"/>
        </w:rPr>
        <w:t>動物標本或以任何方式保存之脊椎或非脊椎動物。</w:t>
      </w:r>
    </w:p>
    <w:p w14:paraId="565B0E78" w14:textId="77777777" w:rsidR="006820ED" w:rsidRPr="00FF415C" w:rsidRDefault="006820ED" w:rsidP="004C0950">
      <w:pPr>
        <w:snapToGrid w:val="0"/>
        <w:ind w:leftChars="150" w:left="1201" w:hangingChars="300" w:hanging="841"/>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（三）無論有無生命的植物材料。</w:t>
      </w:r>
    </w:p>
    <w:p w14:paraId="7E46FCF6" w14:textId="77777777" w:rsidR="006820ED" w:rsidRPr="00FF415C" w:rsidRDefault="006820ED" w:rsidP="004C0950">
      <w:pPr>
        <w:snapToGrid w:val="0"/>
        <w:ind w:leftChars="150" w:left="1201" w:hangingChars="300" w:hanging="841"/>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（四）土壤、砂、石或廢棄物。</w:t>
      </w:r>
    </w:p>
    <w:p w14:paraId="046374BD" w14:textId="77777777" w:rsidR="006820ED" w:rsidRPr="00FF415C" w:rsidRDefault="006820ED" w:rsidP="004C0950">
      <w:pPr>
        <w:snapToGrid w:val="0"/>
        <w:ind w:leftChars="150" w:left="1200" w:hangingChars="300" w:hanging="84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（五）人類的牙齒、頭髮、指甲、細胞組織、血液以及腦脊髓液等，人體其他所有部份均不得以任何方式展出。</w:t>
      </w:r>
    </w:p>
    <w:p w14:paraId="76822470" w14:textId="77777777" w:rsidR="006820ED" w:rsidRPr="00FF415C" w:rsidRDefault="006820ED" w:rsidP="004C0950">
      <w:pPr>
        <w:snapToGrid w:val="0"/>
        <w:ind w:leftChars="150" w:left="1200" w:hangingChars="300" w:hanging="84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（六）所有一切微生物的試驗步驟與結果。</w:t>
      </w:r>
    </w:p>
    <w:p w14:paraId="79BCDC36" w14:textId="77777777" w:rsidR="006820ED" w:rsidRPr="00EB07A4" w:rsidRDefault="006820ED" w:rsidP="004C0950">
      <w:pPr>
        <w:snapToGrid w:val="0"/>
        <w:ind w:leftChars="150" w:left="1200" w:hangingChars="300" w:hanging="840"/>
        <w:rPr>
          <w:rFonts w:ascii="Times New Roman" w:eastAsia="標楷體" w:hAnsi="Times New Roman" w:cs="Times New Roman"/>
          <w:bCs/>
          <w:color w:val="000000" w:themeColor="text1"/>
          <w:sz w:val="28"/>
          <w:szCs w:val="24"/>
        </w:rPr>
      </w:pPr>
      <w:r w:rsidRPr="00EB07A4">
        <w:rPr>
          <w:rFonts w:ascii="Times New Roman" w:eastAsia="標楷體" w:hAnsi="Times New Roman" w:cs="Times New Roman"/>
          <w:bCs/>
          <w:color w:val="000000" w:themeColor="text1"/>
          <w:sz w:val="28"/>
          <w:szCs w:val="24"/>
        </w:rPr>
        <w:lastRenderedPageBreak/>
        <w:t>（七）所有化學品包含水，禁止以任何方式現場展示。</w:t>
      </w:r>
    </w:p>
    <w:p w14:paraId="5D5909D0" w14:textId="77777777" w:rsidR="006820ED" w:rsidRPr="00EB07A4" w:rsidRDefault="006820ED" w:rsidP="004C0950">
      <w:pPr>
        <w:snapToGrid w:val="0"/>
        <w:ind w:leftChars="150" w:left="1200" w:hangingChars="300" w:hanging="840"/>
        <w:rPr>
          <w:rFonts w:ascii="Times New Roman" w:eastAsia="標楷體" w:hAnsi="Times New Roman" w:cs="Times New Roman"/>
          <w:bCs/>
          <w:color w:val="000000" w:themeColor="text1"/>
          <w:sz w:val="28"/>
          <w:szCs w:val="24"/>
        </w:rPr>
      </w:pPr>
      <w:r w:rsidRPr="00EB07A4">
        <w:rPr>
          <w:rFonts w:ascii="Times New Roman" w:eastAsia="標楷體" w:hAnsi="Times New Roman" w:cs="Times New Roman"/>
          <w:bCs/>
          <w:color w:val="000000" w:themeColor="text1"/>
          <w:sz w:val="28"/>
          <w:szCs w:val="24"/>
        </w:rPr>
        <w:t>（八）乾冰或其他會昇華相變的固體。</w:t>
      </w:r>
    </w:p>
    <w:p w14:paraId="3BDA56B1" w14:textId="77777777" w:rsidR="006820ED" w:rsidRPr="00EB07A4" w:rsidRDefault="006820ED" w:rsidP="004C0950">
      <w:pPr>
        <w:snapToGrid w:val="0"/>
        <w:ind w:leftChars="150" w:left="1200" w:hangingChars="300" w:hanging="840"/>
        <w:rPr>
          <w:rFonts w:ascii="Times New Roman" w:eastAsia="標楷體" w:hAnsi="Times New Roman" w:cs="Times New Roman"/>
          <w:bCs/>
          <w:color w:val="000000" w:themeColor="text1"/>
          <w:sz w:val="28"/>
          <w:szCs w:val="24"/>
        </w:rPr>
      </w:pPr>
      <w:r w:rsidRPr="00EB07A4">
        <w:rPr>
          <w:rFonts w:ascii="Times New Roman" w:eastAsia="標楷體" w:hAnsi="Times New Roman" w:cs="Times New Roman"/>
          <w:bCs/>
          <w:color w:val="000000" w:themeColor="text1"/>
          <w:sz w:val="28"/>
          <w:szCs w:val="24"/>
        </w:rPr>
        <w:t>（九）尖銳物品，例如：注射器、針、吸管</w:t>
      </w:r>
      <w:r w:rsidRPr="00EB07A4">
        <w:rPr>
          <w:rFonts w:ascii="Times New Roman" w:eastAsia="標楷體" w:hAnsi="Times New Roman" w:cs="Times New Roman"/>
          <w:bCs/>
          <w:color w:val="000000" w:themeColor="text1"/>
          <w:sz w:val="28"/>
          <w:szCs w:val="24"/>
        </w:rPr>
        <w:t>(pepettes)</w:t>
      </w:r>
      <w:r w:rsidRPr="00EB07A4">
        <w:rPr>
          <w:rFonts w:ascii="Times New Roman" w:eastAsia="標楷體" w:hAnsi="Times New Roman" w:cs="Times New Roman"/>
          <w:bCs/>
          <w:color w:val="000000" w:themeColor="text1"/>
          <w:sz w:val="28"/>
          <w:szCs w:val="24"/>
        </w:rPr>
        <w:t>、刀</w:t>
      </w:r>
      <w:r w:rsidRPr="00EB07A4">
        <w:rPr>
          <w:rFonts w:ascii="Times New Roman" w:eastAsia="標楷體" w:hAnsi="Times New Roman" w:cs="Times New Roman"/>
          <w:bCs/>
          <w:color w:val="000000" w:themeColor="text1"/>
          <w:sz w:val="28"/>
          <w:szCs w:val="24"/>
        </w:rPr>
        <w:t>…</w:t>
      </w:r>
      <w:r w:rsidRPr="00EB07A4">
        <w:rPr>
          <w:rFonts w:ascii="Times New Roman" w:eastAsia="標楷體" w:hAnsi="Times New Roman" w:cs="Times New Roman"/>
          <w:bCs/>
          <w:color w:val="000000" w:themeColor="text1"/>
          <w:sz w:val="28"/>
          <w:szCs w:val="24"/>
        </w:rPr>
        <w:t>等。</w:t>
      </w:r>
    </w:p>
    <w:p w14:paraId="423C8DE1" w14:textId="77777777" w:rsidR="006820ED" w:rsidRPr="00EB07A4" w:rsidRDefault="006820ED" w:rsidP="004C0950">
      <w:pPr>
        <w:snapToGrid w:val="0"/>
        <w:ind w:leftChars="150" w:left="1200" w:hangingChars="300" w:hanging="840"/>
        <w:rPr>
          <w:rFonts w:ascii="Times New Roman" w:eastAsia="標楷體" w:hAnsi="Times New Roman" w:cs="Times New Roman"/>
          <w:bCs/>
          <w:color w:val="000000" w:themeColor="text1"/>
          <w:sz w:val="28"/>
          <w:szCs w:val="24"/>
        </w:rPr>
      </w:pPr>
      <w:r w:rsidRPr="00EB07A4">
        <w:rPr>
          <w:rFonts w:ascii="Times New Roman" w:eastAsia="標楷體" w:hAnsi="Times New Roman" w:cs="Times New Roman"/>
          <w:bCs/>
          <w:color w:val="000000" w:themeColor="text1"/>
          <w:sz w:val="28"/>
          <w:szCs w:val="24"/>
        </w:rPr>
        <w:t>（十）玻璃或玻璃物質，除安全審查委員認定為展示品必須存在之零件，如商業產品上不可分離之零件</w:t>
      </w:r>
      <w:r w:rsidRPr="00EB07A4">
        <w:rPr>
          <w:rFonts w:ascii="Times New Roman" w:eastAsia="標楷體" w:hAnsi="Times New Roman" w:cs="Times New Roman"/>
          <w:bCs/>
          <w:color w:val="000000" w:themeColor="text1"/>
          <w:sz w:val="28"/>
          <w:szCs w:val="24"/>
        </w:rPr>
        <w:t>(</w:t>
      </w:r>
      <w:r w:rsidRPr="00EB07A4">
        <w:rPr>
          <w:rFonts w:ascii="Times New Roman" w:eastAsia="標楷體" w:hAnsi="Times New Roman" w:cs="Times New Roman"/>
          <w:bCs/>
          <w:color w:val="000000" w:themeColor="text1"/>
          <w:sz w:val="28"/>
          <w:szCs w:val="24"/>
        </w:rPr>
        <w:t>例：電腦螢幕</w:t>
      </w:r>
      <w:r w:rsidRPr="00EB07A4">
        <w:rPr>
          <w:rFonts w:ascii="Times New Roman" w:eastAsia="標楷體" w:hAnsi="Times New Roman" w:cs="Times New Roman"/>
          <w:bCs/>
          <w:color w:val="000000" w:themeColor="text1"/>
          <w:sz w:val="28"/>
          <w:szCs w:val="24"/>
        </w:rPr>
        <w:t>…</w:t>
      </w:r>
      <w:r w:rsidRPr="00EB07A4">
        <w:rPr>
          <w:rFonts w:ascii="Times New Roman" w:eastAsia="標楷體" w:hAnsi="Times New Roman" w:cs="Times New Roman"/>
          <w:bCs/>
          <w:color w:val="000000" w:themeColor="text1"/>
          <w:sz w:val="28"/>
          <w:szCs w:val="24"/>
        </w:rPr>
        <w:t>等</w:t>
      </w:r>
      <w:r w:rsidRPr="00EB07A4">
        <w:rPr>
          <w:rFonts w:ascii="Times New Roman" w:eastAsia="標楷體" w:hAnsi="Times New Roman" w:cs="Times New Roman"/>
          <w:bCs/>
          <w:color w:val="000000" w:themeColor="text1"/>
          <w:sz w:val="28"/>
          <w:szCs w:val="24"/>
        </w:rPr>
        <w:t>)</w:t>
      </w:r>
      <w:r w:rsidRPr="00EB07A4">
        <w:rPr>
          <w:rFonts w:ascii="Times New Roman" w:eastAsia="標楷體" w:hAnsi="Times New Roman" w:cs="Times New Roman"/>
          <w:bCs/>
          <w:color w:val="000000" w:themeColor="text1"/>
          <w:sz w:val="28"/>
          <w:szCs w:val="24"/>
        </w:rPr>
        <w:t>。</w:t>
      </w:r>
    </w:p>
    <w:p w14:paraId="281BD8D1" w14:textId="77777777" w:rsidR="006820ED" w:rsidRPr="00EB07A4" w:rsidRDefault="006820ED" w:rsidP="004C0950">
      <w:pPr>
        <w:snapToGrid w:val="0"/>
        <w:ind w:leftChars="150" w:left="1200" w:hangingChars="300" w:hanging="840"/>
        <w:rPr>
          <w:rFonts w:ascii="Times New Roman" w:eastAsia="標楷體" w:hAnsi="Times New Roman" w:cs="Times New Roman"/>
          <w:bCs/>
          <w:color w:val="000000" w:themeColor="text1"/>
          <w:sz w:val="28"/>
          <w:szCs w:val="24"/>
        </w:rPr>
      </w:pPr>
      <w:r w:rsidRPr="00EB07A4">
        <w:rPr>
          <w:rFonts w:ascii="Times New Roman" w:eastAsia="標楷體" w:hAnsi="Times New Roman" w:cs="Times New Roman"/>
          <w:bCs/>
          <w:color w:val="000000" w:themeColor="text1"/>
          <w:sz w:val="28"/>
          <w:szCs w:val="24"/>
        </w:rPr>
        <w:t>（十一）食物、濃酸、濃鹼、易燃物或任何經安全審查委員認定不安全之設備</w:t>
      </w:r>
      <w:r w:rsidRPr="00EB07A4">
        <w:rPr>
          <w:rFonts w:ascii="Times New Roman" w:eastAsia="標楷體" w:hAnsi="Times New Roman" w:cs="Times New Roman"/>
          <w:bCs/>
          <w:color w:val="000000" w:themeColor="text1"/>
          <w:sz w:val="28"/>
          <w:szCs w:val="24"/>
        </w:rPr>
        <w:t>(</w:t>
      </w:r>
      <w:r w:rsidRPr="00EB07A4">
        <w:rPr>
          <w:rFonts w:ascii="Times New Roman" w:eastAsia="標楷體" w:hAnsi="Times New Roman" w:cs="Times New Roman"/>
          <w:bCs/>
          <w:color w:val="000000" w:themeColor="text1"/>
          <w:sz w:val="28"/>
          <w:szCs w:val="24"/>
        </w:rPr>
        <w:t>例</w:t>
      </w:r>
      <w:r w:rsidRPr="00EB07A4">
        <w:rPr>
          <w:rFonts w:ascii="Times New Roman" w:eastAsia="標楷體" w:hAnsi="Times New Roman" w:cs="Times New Roman"/>
          <w:bCs/>
          <w:color w:val="000000" w:themeColor="text1"/>
          <w:sz w:val="28"/>
          <w:szCs w:val="24"/>
        </w:rPr>
        <w:t xml:space="preserve">: </w:t>
      </w:r>
      <w:r w:rsidRPr="00EB07A4">
        <w:rPr>
          <w:rFonts w:ascii="Times New Roman" w:eastAsia="標楷體" w:hAnsi="Times New Roman" w:cs="Times New Roman"/>
          <w:bCs/>
          <w:color w:val="000000" w:themeColor="text1"/>
          <w:sz w:val="28"/>
          <w:szCs w:val="24"/>
        </w:rPr>
        <w:t>大型真空管、具危險性之射線產生裝置、裝有易燃液體或氣體之箱形物、加壓箱</w:t>
      </w:r>
      <w:r w:rsidRPr="00EB07A4">
        <w:rPr>
          <w:rFonts w:ascii="Times New Roman" w:eastAsia="標楷體" w:hAnsi="Times New Roman" w:cs="Times New Roman"/>
          <w:bCs/>
          <w:color w:val="000000" w:themeColor="text1"/>
          <w:sz w:val="28"/>
          <w:szCs w:val="24"/>
        </w:rPr>
        <w:t>…</w:t>
      </w:r>
      <w:r w:rsidRPr="00EB07A4">
        <w:rPr>
          <w:rFonts w:ascii="Times New Roman" w:eastAsia="標楷體" w:hAnsi="Times New Roman" w:cs="Times New Roman"/>
          <w:bCs/>
          <w:color w:val="000000" w:themeColor="text1"/>
          <w:sz w:val="28"/>
          <w:szCs w:val="24"/>
        </w:rPr>
        <w:t>等</w:t>
      </w:r>
      <w:r w:rsidRPr="00EB07A4">
        <w:rPr>
          <w:rFonts w:ascii="Times New Roman" w:eastAsia="標楷體" w:hAnsi="Times New Roman" w:cs="Times New Roman"/>
          <w:bCs/>
          <w:color w:val="000000" w:themeColor="text1"/>
          <w:sz w:val="28"/>
          <w:szCs w:val="24"/>
        </w:rPr>
        <w:t>)</w:t>
      </w:r>
      <w:r w:rsidRPr="00EB07A4">
        <w:rPr>
          <w:rFonts w:ascii="Times New Roman" w:eastAsia="標楷體" w:hAnsi="Times New Roman" w:cs="Times New Roman"/>
          <w:bCs/>
          <w:color w:val="000000" w:themeColor="text1"/>
          <w:sz w:val="28"/>
          <w:szCs w:val="24"/>
        </w:rPr>
        <w:t>容易引起公共危險性的物品。</w:t>
      </w:r>
    </w:p>
    <w:p w14:paraId="4F5988DD" w14:textId="77777777" w:rsidR="006820ED" w:rsidRPr="00EB07A4" w:rsidRDefault="006820ED" w:rsidP="004C0950">
      <w:pPr>
        <w:snapToGrid w:val="0"/>
        <w:ind w:leftChars="150" w:left="920" w:hangingChars="200" w:hanging="560"/>
        <w:rPr>
          <w:rFonts w:ascii="Times New Roman" w:eastAsia="標楷體" w:hAnsi="Times New Roman" w:cs="Times New Roman"/>
          <w:bCs/>
          <w:color w:val="000000" w:themeColor="text1"/>
          <w:sz w:val="28"/>
          <w:szCs w:val="24"/>
        </w:rPr>
      </w:pPr>
      <w:r w:rsidRPr="00EB07A4">
        <w:rPr>
          <w:rFonts w:ascii="Times New Roman" w:eastAsia="標楷體" w:hAnsi="Times New Roman" w:cs="Times New Roman"/>
          <w:bCs/>
          <w:color w:val="000000" w:themeColor="text1"/>
          <w:sz w:val="28"/>
          <w:szCs w:val="24"/>
        </w:rPr>
        <w:t>二、實驗過程中有影響觀眾心理或生理健康或殘害動物之虞之圖片、照片或影片。</w:t>
      </w:r>
    </w:p>
    <w:p w14:paraId="38E4764E" w14:textId="77777777" w:rsidR="006820ED" w:rsidRPr="00FF415C" w:rsidRDefault="006820ED" w:rsidP="004C0950">
      <w:pPr>
        <w:snapToGrid w:val="0"/>
        <w:ind w:leftChars="150" w:left="920" w:hangingChars="200" w:hanging="56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三、評審期間禁止使用可對外聯結之網路及操作展示作品。</w:t>
      </w:r>
    </w:p>
    <w:p w14:paraId="2F9B5705" w14:textId="77777777" w:rsidR="006820ED" w:rsidRPr="00FF415C" w:rsidRDefault="006820ED" w:rsidP="004C0950">
      <w:pPr>
        <w:snapToGrid w:val="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陸、限制研究事項：</w:t>
      </w:r>
    </w:p>
    <w:p w14:paraId="756615A2" w14:textId="77777777" w:rsidR="006820ED" w:rsidRPr="00FF415C" w:rsidRDefault="006820ED" w:rsidP="004C0950">
      <w:pPr>
        <w:tabs>
          <w:tab w:val="num" w:pos="851"/>
        </w:tabs>
        <w:snapToGrid w:val="0"/>
        <w:ind w:leftChars="1" w:left="850" w:hangingChars="303" w:hanging="848"/>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 xml:space="preserve">  </w:t>
      </w:r>
      <w:r w:rsidRPr="00FF415C">
        <w:rPr>
          <w:rFonts w:ascii="Times New Roman" w:eastAsia="標楷體" w:hAnsi="Times New Roman" w:cs="Times New Roman"/>
          <w:color w:val="000000" w:themeColor="text1"/>
          <w:sz w:val="28"/>
          <w:szCs w:val="24"/>
        </w:rPr>
        <w:t>一、在實驗過程中不可在未設置防護措施之環境下從事研究。</w:t>
      </w:r>
      <w:r w:rsidRPr="00EB07A4">
        <w:rPr>
          <w:rFonts w:ascii="Times New Roman" w:eastAsia="標楷體" w:hAnsi="Times New Roman" w:cs="Times New Roman"/>
          <w:bCs/>
          <w:color w:val="000000" w:themeColor="text1"/>
          <w:sz w:val="28"/>
          <w:szCs w:val="24"/>
        </w:rPr>
        <w:t>實驗過程涉及高電壓、雷射裝置或</w:t>
      </w:r>
      <w:r w:rsidRPr="00EB07A4">
        <w:rPr>
          <w:rFonts w:ascii="Times New Roman" w:eastAsia="標楷體" w:hAnsi="Times New Roman" w:cs="Times New Roman"/>
          <w:bCs/>
          <w:color w:val="000000" w:themeColor="text1"/>
          <w:sz w:val="28"/>
          <w:szCs w:val="24"/>
        </w:rPr>
        <w:t>X</w:t>
      </w:r>
      <w:r w:rsidRPr="00EB07A4">
        <w:rPr>
          <w:rFonts w:ascii="Times New Roman" w:eastAsia="標楷體" w:hAnsi="Times New Roman" w:cs="Times New Roman"/>
          <w:bCs/>
          <w:color w:val="000000" w:themeColor="text1"/>
          <w:sz w:val="28"/>
          <w:szCs w:val="24"/>
        </w:rPr>
        <w:t>光之使用，須檢附電壓雷射</w:t>
      </w:r>
      <w:r w:rsidRPr="00EB07A4">
        <w:rPr>
          <w:rFonts w:ascii="Times New Roman" w:eastAsia="標楷體" w:hAnsi="Times New Roman" w:cs="Times New Roman"/>
          <w:bCs/>
          <w:color w:val="000000" w:themeColor="text1"/>
          <w:sz w:val="28"/>
          <w:szCs w:val="24"/>
        </w:rPr>
        <w:t>X</w:t>
      </w:r>
      <w:r w:rsidRPr="00EB07A4">
        <w:rPr>
          <w:rFonts w:ascii="Times New Roman" w:eastAsia="標楷體" w:hAnsi="Times New Roman" w:cs="Times New Roman"/>
          <w:bCs/>
          <w:color w:val="000000" w:themeColor="text1"/>
          <w:sz w:val="28"/>
          <w:szCs w:val="24"/>
        </w:rPr>
        <w:t>光風險性評估表</w:t>
      </w:r>
      <w:r w:rsidRPr="00FF415C">
        <w:rPr>
          <w:rFonts w:ascii="Times New Roman" w:eastAsia="標楷體" w:hAnsi="Times New Roman" w:cs="Times New Roman"/>
          <w:color w:val="000000" w:themeColor="text1"/>
          <w:sz w:val="28"/>
          <w:szCs w:val="24"/>
        </w:rPr>
        <w:t>(</w:t>
      </w:r>
      <w:r w:rsidRPr="00FF415C">
        <w:rPr>
          <w:rFonts w:ascii="Times New Roman" w:eastAsia="標楷體" w:hAnsi="Times New Roman" w:cs="Times New Roman"/>
          <w:color w:val="000000" w:themeColor="text1"/>
          <w:sz w:val="28"/>
          <w:szCs w:val="24"/>
        </w:rPr>
        <w:t>格式如附件九之一</w:t>
      </w:r>
      <w:r w:rsidRPr="00FF415C">
        <w:rPr>
          <w:rFonts w:ascii="Times New Roman" w:eastAsia="標楷體" w:hAnsi="Times New Roman" w:cs="Times New Roman"/>
          <w:color w:val="000000" w:themeColor="text1"/>
          <w:sz w:val="28"/>
          <w:szCs w:val="24"/>
        </w:rPr>
        <w:t>)</w:t>
      </w:r>
      <w:r w:rsidRPr="00FF415C">
        <w:rPr>
          <w:rFonts w:ascii="Times New Roman" w:eastAsia="標楷體" w:hAnsi="Times New Roman" w:cs="Times New Roman"/>
          <w:color w:val="000000" w:themeColor="text1"/>
          <w:sz w:val="28"/>
          <w:szCs w:val="24"/>
        </w:rPr>
        <w:t>。</w:t>
      </w:r>
    </w:p>
    <w:p w14:paraId="6858D83E" w14:textId="77777777" w:rsidR="006820ED" w:rsidRPr="00FF415C" w:rsidRDefault="006820ED" w:rsidP="004C0950">
      <w:pPr>
        <w:tabs>
          <w:tab w:val="num" w:pos="1130"/>
        </w:tabs>
        <w:snapToGrid w:val="0"/>
        <w:ind w:leftChars="117" w:left="841" w:hangingChars="200" w:hanging="56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二、從事生物專題研究時，需說明依法取得之生物來源，並需取得在校生物教師許可，以不虐待生物為原則。</w:t>
      </w:r>
    </w:p>
    <w:p w14:paraId="336CAE0C" w14:textId="77777777" w:rsidR="006820ED" w:rsidRPr="00FF415C" w:rsidRDefault="006820ED" w:rsidP="004C0950">
      <w:pPr>
        <w:snapToGrid w:val="0"/>
        <w:ind w:left="84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細目如次：</w:t>
      </w:r>
    </w:p>
    <w:p w14:paraId="6B5DCEEF" w14:textId="77777777" w:rsidR="006820ED" w:rsidRPr="00FF415C" w:rsidRDefault="006820ED" w:rsidP="004C0950">
      <w:pPr>
        <w:autoSpaceDE w:val="0"/>
        <w:autoSpaceDN w:val="0"/>
        <w:adjustRightInd w:val="0"/>
        <w:snapToGrid w:val="0"/>
        <w:ind w:leftChars="354" w:left="1130" w:hangingChars="100" w:hanging="280"/>
        <w:rPr>
          <w:rFonts w:ascii="Times New Roman" w:eastAsia="標楷體" w:hAnsi="Times New Roman" w:cs="Times New Roman"/>
          <w:color w:val="000000" w:themeColor="text1"/>
          <w:kern w:val="0"/>
          <w:sz w:val="28"/>
          <w:szCs w:val="28"/>
        </w:rPr>
      </w:pPr>
      <w:r w:rsidRPr="00FF415C">
        <w:rPr>
          <w:rFonts w:ascii="Times New Roman" w:eastAsia="標楷體" w:hAnsi="Times New Roman" w:cs="Times New Roman" w:hint="eastAsia"/>
          <w:color w:val="000000" w:themeColor="text1"/>
          <w:kern w:val="0"/>
          <w:sz w:val="28"/>
          <w:szCs w:val="28"/>
        </w:rPr>
        <w:t>1.</w:t>
      </w:r>
      <w:r w:rsidRPr="00FF415C">
        <w:rPr>
          <w:rFonts w:ascii="Times New Roman" w:eastAsia="標楷體" w:hAnsi="Times New Roman" w:cs="Times New Roman"/>
          <w:color w:val="000000" w:themeColor="text1"/>
          <w:kern w:val="0"/>
          <w:sz w:val="28"/>
          <w:szCs w:val="28"/>
        </w:rPr>
        <w:t>以脊椎動物為研究對象時（需出具脊椎動物研究切結書，如附件九之二），需培養學生正確道德觀念，以合法之取材方式，瞭解研究動物之目的在促進動物生存，而能於研究過程中給予動物適當之照顧，且不得進行任何足以使動物受傷害或死亡之教學或實驗。如能鼓勵學生多以單細胞生物或無脊椎動物為研究題材最好。</w:t>
      </w:r>
    </w:p>
    <w:p w14:paraId="08D89918" w14:textId="77777777" w:rsidR="006820ED" w:rsidRPr="004C0950" w:rsidRDefault="006820ED" w:rsidP="004C0950">
      <w:pPr>
        <w:snapToGrid w:val="0"/>
        <w:ind w:leftChars="361" w:left="1146" w:hangingChars="100" w:hanging="280"/>
        <w:rPr>
          <w:rFonts w:ascii="標楷體" w:eastAsia="標楷體" w:hAnsi="標楷體" w:cs="Times New Roman"/>
          <w:color w:val="000000" w:themeColor="text1"/>
          <w:sz w:val="28"/>
          <w:szCs w:val="24"/>
        </w:rPr>
      </w:pPr>
      <w:r w:rsidRPr="00FF415C">
        <w:rPr>
          <w:rFonts w:ascii="Times New Roman" w:eastAsia="標楷體" w:hAnsi="Times New Roman" w:cs="Times New Roman" w:hint="eastAsia"/>
          <w:color w:val="000000" w:themeColor="text1"/>
          <w:sz w:val="28"/>
          <w:szCs w:val="24"/>
        </w:rPr>
        <w:t>2.</w:t>
      </w:r>
      <w:r w:rsidRPr="00FF415C">
        <w:rPr>
          <w:rFonts w:ascii="Times New Roman" w:eastAsia="標楷體" w:hAnsi="Times New Roman" w:cs="Times New Roman"/>
          <w:color w:val="000000" w:themeColor="text1"/>
          <w:sz w:val="28"/>
          <w:szCs w:val="24"/>
        </w:rPr>
        <w:t>以人類為研究對象時，必須符合醫療法之規定（需附上人類研究切結書，如附件九之三），且須在不影響人類生理、心理及不具危險性之前</w:t>
      </w:r>
      <w:r w:rsidRPr="004C0950">
        <w:rPr>
          <w:rFonts w:ascii="標楷體" w:eastAsia="標楷體" w:hAnsi="標楷體" w:cs="Times New Roman"/>
          <w:color w:val="000000" w:themeColor="text1"/>
          <w:sz w:val="28"/>
          <w:szCs w:val="24"/>
        </w:rPr>
        <w:t>提下從事研究，並出具必要之證明文件。</w:t>
      </w:r>
    </w:p>
    <w:p w14:paraId="7875E157" w14:textId="77777777" w:rsidR="004C0950" w:rsidRPr="004C0950" w:rsidRDefault="006820ED" w:rsidP="004C0950">
      <w:pPr>
        <w:pStyle w:val="Standard"/>
        <w:snapToGrid w:val="0"/>
        <w:ind w:left="1134" w:hanging="294"/>
        <w:rPr>
          <w:rFonts w:ascii="標楷體" w:eastAsia="標楷體" w:hAnsi="標楷體"/>
        </w:rPr>
      </w:pPr>
      <w:r w:rsidRPr="004C0950">
        <w:rPr>
          <w:rFonts w:ascii="標楷體" w:eastAsia="標楷體" w:hAnsi="標楷體" w:hint="eastAsia"/>
          <w:color w:val="000000" w:themeColor="text1"/>
          <w:sz w:val="28"/>
          <w:szCs w:val="24"/>
        </w:rPr>
        <w:t>3.</w:t>
      </w:r>
      <w:r w:rsidR="004C0950" w:rsidRPr="004C0950">
        <w:rPr>
          <w:rFonts w:ascii="標楷體" w:eastAsia="標楷體" w:hAnsi="標楷體"/>
          <w:sz w:val="28"/>
        </w:rPr>
        <w:t>以遺傳基因重組為研究對象時，須符合</w:t>
      </w:r>
      <w:r w:rsidR="004C0950" w:rsidRPr="00EB07A4">
        <w:rPr>
          <w:rFonts w:ascii="標楷體" w:eastAsia="標楷體" w:hAnsi="標楷體"/>
          <w:sz w:val="28"/>
          <w:lang w:eastAsia="zh-HK"/>
        </w:rPr>
        <w:t>科技部（原行政院國家科學委員會）</w:t>
      </w:r>
      <w:r w:rsidR="004C0950" w:rsidRPr="00EB07A4">
        <w:rPr>
          <w:rFonts w:ascii="標楷體" w:eastAsia="標楷體" w:hAnsi="標楷體"/>
          <w:sz w:val="28"/>
        </w:rPr>
        <w:t>頒行『基因重組試驗手冊』之規定</w:t>
      </w:r>
      <w:r w:rsidR="004C0950" w:rsidRPr="004C0950">
        <w:rPr>
          <w:rFonts w:ascii="標楷體" w:eastAsia="標楷體" w:hAnsi="標楷體"/>
          <w:sz w:val="28"/>
        </w:rPr>
        <w:t>（需附上基因重組實驗同意書，格式如附件九之四）；參展作品之安全措施以手冊中所規定之Ｐ１安全等級為限，並須出具實驗室證明。</w:t>
      </w:r>
    </w:p>
    <w:p w14:paraId="5D52CC93" w14:textId="77777777" w:rsidR="006820ED" w:rsidRPr="004C0950" w:rsidRDefault="004C0950" w:rsidP="004C0950">
      <w:pPr>
        <w:pStyle w:val="Standard"/>
        <w:snapToGrid w:val="0"/>
        <w:ind w:left="1134" w:hanging="283"/>
        <w:rPr>
          <w:rFonts w:eastAsia="標楷體"/>
          <w:bCs/>
          <w:color w:val="000000" w:themeColor="text1"/>
          <w:sz w:val="28"/>
          <w:szCs w:val="24"/>
        </w:rPr>
      </w:pPr>
      <w:r>
        <w:rPr>
          <w:rFonts w:ascii="標楷體" w:eastAsia="標楷體" w:hAnsi="標楷體" w:hint="eastAsia"/>
          <w:sz w:val="28"/>
        </w:rPr>
        <w:t>4</w:t>
      </w:r>
      <w:r>
        <w:rPr>
          <w:rFonts w:ascii="標楷體" w:eastAsia="標楷體" w:hAnsi="標楷體"/>
          <w:sz w:val="28"/>
        </w:rPr>
        <w:t>.</w:t>
      </w:r>
      <w:r w:rsidRPr="004C0950">
        <w:rPr>
          <w:rFonts w:ascii="標楷體" w:eastAsia="標楷體" w:hAnsi="標楷體"/>
          <w:sz w:val="28"/>
        </w:rPr>
        <w:t>不得從事生物安全第</w:t>
      </w:r>
      <w:r w:rsidRPr="00EB07A4">
        <w:rPr>
          <w:rFonts w:ascii="標楷體" w:eastAsia="標楷體" w:hAnsi="標楷體"/>
          <w:bCs/>
          <w:sz w:val="28"/>
          <w:lang w:eastAsia="zh-HK"/>
        </w:rPr>
        <w:t>三、四</w:t>
      </w:r>
      <w:r w:rsidRPr="00EB07A4">
        <w:rPr>
          <w:rFonts w:ascii="標楷體" w:eastAsia="標楷體" w:hAnsi="標楷體"/>
          <w:bCs/>
          <w:sz w:val="28"/>
        </w:rPr>
        <w:t>等級(BSL-3、BSL-4)有害微生物及危險性生物之研究。</w:t>
      </w:r>
      <w:r w:rsidRPr="00EB07A4">
        <w:rPr>
          <w:rFonts w:ascii="標楷體" w:eastAsia="標楷體" w:hAnsi="標楷體"/>
          <w:sz w:val="28"/>
          <w:lang w:eastAsia="zh-HK"/>
        </w:rPr>
        <w:t>若</w:t>
      </w:r>
      <w:r w:rsidRPr="00EB07A4">
        <w:rPr>
          <w:rFonts w:ascii="標楷體" w:eastAsia="標楷體" w:hAnsi="標楷體"/>
          <w:sz w:val="28"/>
        </w:rPr>
        <w:t>從事第二等級(BSL-2)實驗須在相當等級之實驗室進行，研究須有相當資格的科學家監督並須出具實驗室證</w:t>
      </w:r>
      <w:r w:rsidRPr="00EB07A4">
        <w:rPr>
          <w:rFonts w:ascii="標楷體" w:eastAsia="標楷體" w:hAnsi="標楷體"/>
          <w:sz w:val="28"/>
          <w:lang w:eastAsia="zh-HK"/>
        </w:rPr>
        <w:t>明。</w:t>
      </w:r>
    </w:p>
    <w:p w14:paraId="4C7F1AEA" w14:textId="4D1C94D3" w:rsidR="006820ED" w:rsidRPr="00FF415C" w:rsidRDefault="006820ED" w:rsidP="004C0950">
      <w:pPr>
        <w:snapToGrid w:val="0"/>
        <w:ind w:leftChars="117" w:left="989" w:hangingChars="253" w:hanging="708"/>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三、在實驗過程中，不得使用</w:t>
      </w:r>
      <w:r w:rsidRPr="00FF415C">
        <w:rPr>
          <w:rFonts w:ascii="Times New Roman" w:eastAsia="標楷體" w:hAnsi="Times New Roman" w:cs="Times New Roman"/>
          <w:b/>
          <w:color w:val="000000" w:themeColor="text1"/>
          <w:sz w:val="28"/>
          <w:szCs w:val="24"/>
          <w:u w:val="single"/>
        </w:rPr>
        <w:t>劇毒性</w:t>
      </w:r>
      <w:r w:rsidR="00FB1650">
        <w:rPr>
          <w:rFonts w:ascii="Times New Roman" w:eastAsia="標楷體" w:hAnsi="Times New Roman" w:cs="Times New Roman" w:hint="eastAsia"/>
          <w:b/>
          <w:color w:val="000000" w:themeColor="text1"/>
          <w:sz w:val="28"/>
          <w:szCs w:val="24"/>
          <w:u w:val="single"/>
        </w:rPr>
        <w:t>(</w:t>
      </w:r>
      <w:r w:rsidR="00FB1650">
        <w:rPr>
          <w:rFonts w:ascii="Times New Roman" w:eastAsia="標楷體" w:hAnsi="Times New Roman" w:cs="Times New Roman" w:hint="eastAsia"/>
          <w:b/>
          <w:color w:val="000000" w:themeColor="text1"/>
          <w:sz w:val="28"/>
          <w:szCs w:val="24"/>
          <w:u w:val="single"/>
        </w:rPr>
        <w:t>含有毒或與危險化學品接觸過的物質</w:t>
      </w:r>
      <w:r w:rsidR="00FB1650">
        <w:rPr>
          <w:rFonts w:ascii="新細明體" w:eastAsia="新細明體" w:hAnsi="新細明體" w:cs="Times New Roman" w:hint="eastAsia"/>
          <w:b/>
          <w:color w:val="000000" w:themeColor="text1"/>
          <w:sz w:val="28"/>
          <w:szCs w:val="24"/>
          <w:u w:val="single"/>
        </w:rPr>
        <w:t>，</w:t>
      </w:r>
      <w:r w:rsidR="00FB1650">
        <w:rPr>
          <w:rFonts w:ascii="Times New Roman" w:eastAsia="標楷體" w:hAnsi="Times New Roman" w:cs="Times New Roman" w:hint="eastAsia"/>
          <w:b/>
          <w:color w:val="000000" w:themeColor="text1"/>
          <w:sz w:val="28"/>
          <w:szCs w:val="24"/>
          <w:u w:val="single"/>
        </w:rPr>
        <w:t>經專業的淨化過程且有文件證明其淨化是有效的</w:t>
      </w:r>
      <w:r w:rsidR="00FB1650">
        <w:rPr>
          <w:rFonts w:ascii="新細明體" w:eastAsia="新細明體" w:hAnsi="新細明體" w:cs="Times New Roman" w:hint="eastAsia"/>
          <w:b/>
          <w:color w:val="000000" w:themeColor="text1"/>
          <w:sz w:val="28"/>
          <w:szCs w:val="24"/>
          <w:u w:val="single"/>
        </w:rPr>
        <w:t>，</w:t>
      </w:r>
      <w:r w:rsidR="00FB1650">
        <w:rPr>
          <w:rFonts w:ascii="Times New Roman" w:eastAsia="標楷體" w:hAnsi="Times New Roman" w:cs="Times New Roman" w:hint="eastAsia"/>
          <w:b/>
          <w:color w:val="000000" w:themeColor="text1"/>
          <w:sz w:val="28"/>
          <w:szCs w:val="24"/>
          <w:u w:val="single"/>
        </w:rPr>
        <w:t>不在此限</w:t>
      </w:r>
      <w:r w:rsidR="00FB1650">
        <w:rPr>
          <w:rFonts w:ascii="Times New Roman" w:eastAsia="標楷體" w:hAnsi="Times New Roman" w:cs="Times New Roman" w:hint="eastAsia"/>
          <w:b/>
          <w:color w:val="000000" w:themeColor="text1"/>
          <w:sz w:val="28"/>
          <w:szCs w:val="24"/>
          <w:u w:val="single"/>
        </w:rPr>
        <w:t>)</w:t>
      </w:r>
      <w:r w:rsidR="00FB1650">
        <w:rPr>
          <w:rFonts w:ascii="新細明體" w:eastAsia="新細明體" w:hAnsi="新細明體" w:cs="Times New Roman" w:hint="eastAsia"/>
          <w:b/>
          <w:color w:val="000000" w:themeColor="text1"/>
          <w:sz w:val="28"/>
          <w:szCs w:val="24"/>
          <w:u w:val="single"/>
        </w:rPr>
        <w:t>、</w:t>
      </w:r>
      <w:r w:rsidRPr="00FF415C">
        <w:rPr>
          <w:rFonts w:ascii="Times New Roman" w:eastAsia="標楷體" w:hAnsi="Times New Roman" w:cs="Times New Roman"/>
          <w:b/>
          <w:color w:val="000000" w:themeColor="text1"/>
          <w:sz w:val="28"/>
          <w:szCs w:val="24"/>
          <w:u w:val="single"/>
        </w:rPr>
        <w:t>爆炸性、放射性</w:t>
      </w:r>
      <w:r w:rsidRPr="00FF415C">
        <w:rPr>
          <w:rFonts w:ascii="Times New Roman" w:eastAsia="標楷體" w:hAnsi="Times New Roman" w:cs="Times New Roman"/>
          <w:b/>
          <w:color w:val="000000" w:themeColor="text1"/>
          <w:sz w:val="28"/>
          <w:szCs w:val="24"/>
        </w:rPr>
        <w:t>(</w:t>
      </w:r>
      <w:r w:rsidRPr="00FF415C">
        <w:rPr>
          <w:rFonts w:ascii="Times New Roman" w:eastAsia="標楷體" w:hAnsi="Times New Roman" w:cs="Times New Roman"/>
          <w:b/>
          <w:color w:val="000000" w:themeColor="text1"/>
          <w:sz w:val="28"/>
          <w:szCs w:val="24"/>
          <w:u w:val="single"/>
        </w:rPr>
        <w:t>不含</w:t>
      </w:r>
      <w:r w:rsidRPr="00FF415C">
        <w:rPr>
          <w:rFonts w:ascii="Times New Roman" w:eastAsia="標楷體" w:hAnsi="Times New Roman" w:cs="Times New Roman"/>
          <w:b/>
          <w:color w:val="000000" w:themeColor="text1"/>
          <w:sz w:val="28"/>
          <w:szCs w:val="24"/>
          <w:u w:val="single"/>
        </w:rPr>
        <w:t>X</w:t>
      </w:r>
      <w:r w:rsidRPr="00FF415C">
        <w:rPr>
          <w:rFonts w:ascii="Times New Roman" w:eastAsia="標楷體" w:hAnsi="Times New Roman" w:cs="Times New Roman"/>
          <w:b/>
          <w:color w:val="000000" w:themeColor="text1"/>
          <w:sz w:val="28"/>
          <w:szCs w:val="24"/>
          <w:u w:val="single"/>
        </w:rPr>
        <w:t>光繞射</w:t>
      </w:r>
      <w:r w:rsidRPr="00FF415C">
        <w:rPr>
          <w:rFonts w:ascii="Times New Roman" w:eastAsia="標楷體" w:hAnsi="Times New Roman" w:cs="Times New Roman"/>
          <w:b/>
          <w:color w:val="000000" w:themeColor="text1"/>
          <w:sz w:val="28"/>
          <w:szCs w:val="24"/>
        </w:rPr>
        <w:t>)</w:t>
      </w:r>
      <w:r w:rsidRPr="00FF415C">
        <w:rPr>
          <w:rFonts w:ascii="Times New Roman" w:eastAsia="標楷體" w:hAnsi="Times New Roman" w:cs="Times New Roman"/>
          <w:b/>
          <w:color w:val="000000" w:themeColor="text1"/>
          <w:sz w:val="28"/>
          <w:szCs w:val="24"/>
          <w:u w:val="single"/>
        </w:rPr>
        <w:t>、</w:t>
      </w:r>
      <w:r w:rsidRPr="00FF415C">
        <w:rPr>
          <w:rFonts w:ascii="Times New Roman" w:eastAsia="標楷體" w:hAnsi="Times New Roman" w:cs="Times New Roman"/>
          <w:b/>
          <w:bCs/>
          <w:color w:val="000000" w:themeColor="text1"/>
          <w:sz w:val="28"/>
          <w:szCs w:val="24"/>
          <w:u w:val="single"/>
        </w:rPr>
        <w:t>致癌性或引起突變性及</w:t>
      </w:r>
      <w:r w:rsidRPr="00FF415C">
        <w:rPr>
          <w:rFonts w:ascii="Times New Roman" w:eastAsia="標楷體" w:hAnsi="Times New Roman" w:cs="Times New Roman"/>
          <w:color w:val="000000" w:themeColor="text1"/>
          <w:sz w:val="28"/>
          <w:szCs w:val="24"/>
        </w:rPr>
        <w:t>麻禁藥之物品。</w:t>
      </w:r>
    </w:p>
    <w:p w14:paraId="433851FB" w14:textId="77777777" w:rsidR="006820ED" w:rsidRPr="00FF415C" w:rsidRDefault="006820ED" w:rsidP="004C0950">
      <w:pPr>
        <w:snapToGrid w:val="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柒、許可操作事項：</w:t>
      </w:r>
    </w:p>
    <w:p w14:paraId="62ADF541" w14:textId="77777777" w:rsidR="006820ED" w:rsidRPr="00FF415C" w:rsidRDefault="006820ED" w:rsidP="004C0950">
      <w:pPr>
        <w:snapToGrid w:val="0"/>
        <w:ind w:left="56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參展作品若使用機械電器</w:t>
      </w:r>
      <w:r w:rsidRPr="00555D57">
        <w:rPr>
          <w:rFonts w:ascii="Times New Roman" w:eastAsia="標楷體" w:hAnsi="Times New Roman" w:cs="Times New Roman"/>
          <w:bCs/>
          <w:color w:val="000000" w:themeColor="text1"/>
          <w:sz w:val="28"/>
          <w:szCs w:val="24"/>
        </w:rPr>
        <w:t>或雷射</w:t>
      </w:r>
      <w:r w:rsidRPr="00FF415C">
        <w:rPr>
          <w:rFonts w:ascii="Times New Roman" w:eastAsia="標楷體" w:hAnsi="Times New Roman" w:cs="Times New Roman"/>
          <w:color w:val="000000" w:themeColor="text1"/>
          <w:sz w:val="28"/>
          <w:szCs w:val="24"/>
        </w:rPr>
        <w:t>裝置，應符合下列規定使得操作之：</w:t>
      </w:r>
    </w:p>
    <w:p w14:paraId="46A6AE1B" w14:textId="77777777" w:rsidR="006820ED" w:rsidRPr="00FF415C" w:rsidRDefault="006820ED" w:rsidP="004C0950">
      <w:pPr>
        <w:tabs>
          <w:tab w:val="num" w:pos="1130"/>
        </w:tabs>
        <w:snapToGrid w:val="0"/>
        <w:ind w:left="2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一、作者必須在現場親自操作。</w:t>
      </w:r>
    </w:p>
    <w:p w14:paraId="03722671" w14:textId="77777777" w:rsidR="006820ED" w:rsidRPr="00FF415C" w:rsidRDefault="006820ED" w:rsidP="004C0950">
      <w:pPr>
        <w:tabs>
          <w:tab w:val="num" w:pos="1130"/>
        </w:tabs>
        <w:snapToGrid w:val="0"/>
        <w:ind w:leftChars="-236" w:left="840" w:hangingChars="502" w:hanging="1406"/>
        <w:rPr>
          <w:rFonts w:ascii="Times New Roman" w:eastAsia="標楷體" w:hAnsi="Times New Roman" w:cs="Times New Roman"/>
          <w:b/>
          <w:color w:val="000000" w:themeColor="text1"/>
          <w:sz w:val="28"/>
          <w:szCs w:val="24"/>
          <w:u w:val="single"/>
        </w:rPr>
      </w:pPr>
      <w:r w:rsidRPr="00FF415C">
        <w:rPr>
          <w:rFonts w:ascii="Times New Roman" w:eastAsia="標楷體" w:hAnsi="Times New Roman" w:cs="Times New Roman"/>
          <w:color w:val="000000" w:themeColor="text1"/>
          <w:sz w:val="28"/>
          <w:szCs w:val="24"/>
        </w:rPr>
        <w:t xml:space="preserve">　　　二、使用交流電壓</w:t>
      </w:r>
      <w:r w:rsidRPr="00FF415C">
        <w:rPr>
          <w:rFonts w:ascii="Times New Roman" w:eastAsia="標楷體" w:hAnsi="Times New Roman" w:cs="Times New Roman"/>
          <w:color w:val="000000" w:themeColor="text1"/>
          <w:sz w:val="28"/>
          <w:szCs w:val="24"/>
        </w:rPr>
        <w:t>220</w:t>
      </w:r>
      <w:r w:rsidRPr="00FF415C">
        <w:rPr>
          <w:rFonts w:ascii="Times New Roman" w:eastAsia="標楷體" w:hAnsi="Times New Roman" w:cs="Times New Roman"/>
          <w:color w:val="000000" w:themeColor="text1"/>
          <w:sz w:val="28"/>
          <w:szCs w:val="24"/>
        </w:rPr>
        <w:t>伏特以下</w:t>
      </w:r>
      <w:r w:rsidRPr="00FF415C">
        <w:rPr>
          <w:rFonts w:ascii="Times New Roman" w:eastAsia="標楷體" w:hAnsi="Times New Roman" w:cs="Times New Roman"/>
          <w:color w:val="000000" w:themeColor="text1"/>
          <w:sz w:val="28"/>
          <w:szCs w:val="24"/>
        </w:rPr>
        <w:t>(</w:t>
      </w:r>
      <w:r w:rsidRPr="00FF415C">
        <w:rPr>
          <w:rFonts w:ascii="Times New Roman" w:eastAsia="標楷體" w:hAnsi="Times New Roman" w:cs="Times New Roman"/>
          <w:color w:val="000000" w:themeColor="text1"/>
          <w:sz w:val="28"/>
          <w:szCs w:val="24"/>
        </w:rPr>
        <w:t>含</w:t>
      </w:r>
      <w:r w:rsidRPr="00FF415C">
        <w:rPr>
          <w:rFonts w:ascii="Times New Roman" w:eastAsia="標楷體" w:hAnsi="Times New Roman" w:cs="Times New Roman"/>
          <w:color w:val="000000" w:themeColor="text1"/>
          <w:sz w:val="28"/>
          <w:szCs w:val="24"/>
        </w:rPr>
        <w:t>)</w:t>
      </w:r>
      <w:r w:rsidRPr="00FF415C">
        <w:rPr>
          <w:rFonts w:ascii="Times New Roman" w:eastAsia="標楷體" w:hAnsi="Times New Roman" w:cs="Times New Roman"/>
          <w:color w:val="000000" w:themeColor="text1"/>
          <w:sz w:val="28"/>
          <w:szCs w:val="24"/>
        </w:rPr>
        <w:t>或直流電</w:t>
      </w:r>
      <w:r w:rsidRPr="00FF415C">
        <w:rPr>
          <w:rFonts w:ascii="Times New Roman" w:eastAsia="標楷體" w:hAnsi="Times New Roman" w:cs="Times New Roman"/>
          <w:color w:val="000000" w:themeColor="text1"/>
          <w:sz w:val="28"/>
          <w:szCs w:val="24"/>
        </w:rPr>
        <w:t>36</w:t>
      </w:r>
      <w:r w:rsidRPr="00FF415C">
        <w:rPr>
          <w:rFonts w:ascii="Times New Roman" w:eastAsia="標楷體" w:hAnsi="Times New Roman" w:cs="Times New Roman"/>
          <w:color w:val="000000" w:themeColor="text1"/>
          <w:sz w:val="28"/>
          <w:szCs w:val="24"/>
        </w:rPr>
        <w:t>伏特以下</w:t>
      </w:r>
      <w:r w:rsidRPr="00FF415C">
        <w:rPr>
          <w:rFonts w:ascii="Times New Roman" w:eastAsia="標楷體" w:hAnsi="Times New Roman" w:cs="Times New Roman"/>
          <w:color w:val="000000" w:themeColor="text1"/>
          <w:sz w:val="28"/>
          <w:szCs w:val="24"/>
        </w:rPr>
        <w:t>(</w:t>
      </w:r>
      <w:r w:rsidRPr="00FF415C">
        <w:rPr>
          <w:rFonts w:ascii="Times New Roman" w:eastAsia="標楷體" w:hAnsi="Times New Roman" w:cs="Times New Roman"/>
          <w:color w:val="000000" w:themeColor="text1"/>
          <w:sz w:val="28"/>
          <w:szCs w:val="24"/>
        </w:rPr>
        <w:t>含</w:t>
      </w:r>
      <w:r w:rsidRPr="00FF415C">
        <w:rPr>
          <w:rFonts w:ascii="Times New Roman" w:eastAsia="標楷體" w:hAnsi="Times New Roman" w:cs="Times New Roman"/>
          <w:color w:val="000000" w:themeColor="text1"/>
          <w:sz w:val="28"/>
          <w:szCs w:val="24"/>
        </w:rPr>
        <w:t>)</w:t>
      </w:r>
      <w:r w:rsidRPr="00FF415C">
        <w:rPr>
          <w:rFonts w:ascii="Times New Roman" w:eastAsia="標楷體" w:hAnsi="Times New Roman" w:cs="Times New Roman"/>
          <w:color w:val="000000" w:themeColor="text1"/>
          <w:sz w:val="28"/>
          <w:szCs w:val="24"/>
        </w:rPr>
        <w:t xml:space="preserve">之電源並須符　　　　　</w:t>
      </w:r>
      <w:r w:rsidRPr="00FF415C">
        <w:rPr>
          <w:rFonts w:ascii="Times New Roman" w:eastAsia="標楷體" w:hAnsi="Times New Roman" w:cs="Times New Roman"/>
          <w:color w:val="000000" w:themeColor="text1"/>
          <w:sz w:val="28"/>
          <w:szCs w:val="24"/>
        </w:rPr>
        <w:lastRenderedPageBreak/>
        <w:t>合用電安全規定。</w:t>
      </w:r>
      <w:r w:rsidRPr="00FF415C">
        <w:rPr>
          <w:rFonts w:ascii="Times New Roman" w:eastAsia="標楷體" w:hAnsi="Times New Roman" w:cs="Times New Roman"/>
          <w:bCs/>
          <w:color w:val="000000" w:themeColor="text1"/>
          <w:sz w:val="28"/>
          <w:szCs w:val="24"/>
        </w:rPr>
        <w:t>凡採用電流驅動或照明之作品，經適用於</w:t>
      </w:r>
      <w:r w:rsidRPr="00FF415C">
        <w:rPr>
          <w:rFonts w:ascii="Times New Roman" w:eastAsia="標楷體" w:hAnsi="Times New Roman" w:cs="Times New Roman"/>
          <w:bCs/>
          <w:color w:val="000000" w:themeColor="text1"/>
          <w:sz w:val="28"/>
          <w:szCs w:val="24"/>
        </w:rPr>
        <w:t>110</w:t>
      </w:r>
      <w:r w:rsidRPr="00FF415C">
        <w:rPr>
          <w:rFonts w:ascii="Times New Roman" w:eastAsia="標楷體" w:hAnsi="Times New Roman" w:cs="Times New Roman"/>
          <w:bCs/>
          <w:color w:val="000000" w:themeColor="text1"/>
          <w:sz w:val="28"/>
          <w:szCs w:val="24"/>
        </w:rPr>
        <w:t>伏特及</w:t>
      </w:r>
      <w:r w:rsidRPr="00FF415C">
        <w:rPr>
          <w:rFonts w:ascii="Times New Roman" w:eastAsia="標楷體" w:hAnsi="Times New Roman" w:cs="Times New Roman"/>
          <w:bCs/>
          <w:color w:val="000000" w:themeColor="text1"/>
          <w:sz w:val="28"/>
          <w:szCs w:val="24"/>
        </w:rPr>
        <w:t>60</w:t>
      </w:r>
      <w:r w:rsidRPr="00FF415C">
        <w:rPr>
          <w:rFonts w:ascii="Times New Roman" w:eastAsia="標楷體" w:hAnsi="Times New Roman" w:cs="Times New Roman"/>
          <w:bCs/>
          <w:color w:val="000000" w:themeColor="text1"/>
          <w:sz w:val="28"/>
          <w:szCs w:val="24"/>
        </w:rPr>
        <w:t>週波之交流電，電源接線加裝保險絲，最高電流以不超過</w:t>
      </w:r>
      <w:r w:rsidRPr="00555D57">
        <w:rPr>
          <w:rFonts w:ascii="Times New Roman" w:eastAsia="標楷體" w:hAnsi="Times New Roman" w:cs="Times New Roman"/>
          <w:color w:val="000000" w:themeColor="text1"/>
          <w:sz w:val="28"/>
          <w:szCs w:val="24"/>
        </w:rPr>
        <w:t>3</w:t>
      </w:r>
      <w:r w:rsidRPr="00555D57">
        <w:rPr>
          <w:rFonts w:ascii="Times New Roman" w:eastAsia="標楷體" w:hAnsi="Times New Roman" w:cs="Times New Roman"/>
          <w:color w:val="000000" w:themeColor="text1"/>
          <w:sz w:val="28"/>
          <w:szCs w:val="24"/>
        </w:rPr>
        <w:t>安培</w:t>
      </w:r>
      <w:r w:rsidRPr="00FF415C">
        <w:rPr>
          <w:rFonts w:ascii="Times New Roman" w:eastAsia="標楷體" w:hAnsi="Times New Roman" w:cs="Times New Roman"/>
          <w:bCs/>
          <w:color w:val="000000" w:themeColor="text1"/>
          <w:sz w:val="28"/>
          <w:szCs w:val="24"/>
        </w:rPr>
        <w:t>為原則。</w:t>
      </w:r>
    </w:p>
    <w:p w14:paraId="4D396E5A" w14:textId="77777777" w:rsidR="006820ED" w:rsidRPr="00FF415C" w:rsidRDefault="006820ED" w:rsidP="004C0950">
      <w:pPr>
        <w:tabs>
          <w:tab w:val="num" w:pos="1130"/>
        </w:tabs>
        <w:snapToGrid w:val="0"/>
        <w:ind w:left="2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三、</w:t>
      </w:r>
      <w:r w:rsidRPr="00FF415C">
        <w:rPr>
          <w:rFonts w:ascii="Times New Roman" w:eastAsia="標楷體" w:hAnsi="Times New Roman" w:cs="Times New Roman"/>
          <w:bCs/>
          <w:color w:val="000000" w:themeColor="text1"/>
          <w:sz w:val="28"/>
          <w:szCs w:val="24"/>
        </w:rPr>
        <w:t>有關壓力操作以</w:t>
      </w:r>
      <w:r w:rsidRPr="00FF415C">
        <w:rPr>
          <w:rFonts w:ascii="Times New Roman" w:eastAsia="標楷體" w:hAnsi="Times New Roman" w:cs="Times New Roman"/>
          <w:bCs/>
          <w:color w:val="000000" w:themeColor="text1"/>
          <w:sz w:val="28"/>
          <w:szCs w:val="24"/>
        </w:rPr>
        <w:t>1.5</w:t>
      </w:r>
      <w:r w:rsidRPr="00FF415C">
        <w:rPr>
          <w:rFonts w:ascii="Times New Roman" w:eastAsia="標楷體" w:hAnsi="Times New Roman" w:cs="Times New Roman"/>
          <w:bCs/>
          <w:color w:val="000000" w:themeColor="text1"/>
          <w:sz w:val="28"/>
          <w:szCs w:val="24"/>
        </w:rPr>
        <w:t>個大氣壓力為原則。</w:t>
      </w:r>
    </w:p>
    <w:p w14:paraId="2F4B6077" w14:textId="77777777" w:rsidR="006820ED" w:rsidRPr="00FF415C" w:rsidRDefault="006820ED" w:rsidP="004C0950">
      <w:pPr>
        <w:tabs>
          <w:tab w:val="num" w:pos="1130"/>
        </w:tabs>
        <w:snapToGrid w:val="0"/>
        <w:ind w:left="2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bCs/>
          <w:color w:val="000000" w:themeColor="text1"/>
          <w:sz w:val="28"/>
          <w:szCs w:val="24"/>
        </w:rPr>
        <w:t>四、符合國際雷射規範</w:t>
      </w:r>
      <w:r w:rsidRPr="00FF415C">
        <w:rPr>
          <w:rFonts w:ascii="Times New Roman" w:eastAsia="標楷體" w:hAnsi="Times New Roman" w:cs="Times New Roman"/>
          <w:bCs/>
          <w:color w:val="000000" w:themeColor="text1"/>
          <w:sz w:val="28"/>
          <w:szCs w:val="24"/>
        </w:rPr>
        <w:t xml:space="preserve"> IEC 60825</w:t>
      </w:r>
      <w:r w:rsidRPr="00FF415C">
        <w:rPr>
          <w:rFonts w:ascii="Times New Roman" w:eastAsia="標楷體" w:hAnsi="Times New Roman" w:cs="Times New Roman"/>
          <w:bCs/>
          <w:color w:val="000000" w:themeColor="text1"/>
          <w:sz w:val="28"/>
          <w:szCs w:val="24"/>
        </w:rPr>
        <w:t>第二等級</w:t>
      </w:r>
      <w:r w:rsidRPr="00FF415C">
        <w:rPr>
          <w:rFonts w:ascii="Times New Roman" w:eastAsia="標楷體" w:hAnsi="Times New Roman" w:cs="Times New Roman"/>
          <w:bCs/>
          <w:color w:val="000000" w:themeColor="text1"/>
          <w:sz w:val="28"/>
          <w:szCs w:val="24"/>
        </w:rPr>
        <w:t>1mW</w:t>
      </w:r>
      <w:r w:rsidRPr="00FF415C">
        <w:rPr>
          <w:rFonts w:ascii="Times New Roman" w:eastAsia="標楷體" w:hAnsi="Times New Roman" w:cs="Times New Roman"/>
          <w:bCs/>
          <w:color w:val="000000" w:themeColor="text1"/>
          <w:sz w:val="28"/>
          <w:szCs w:val="24"/>
        </w:rPr>
        <w:t>以下</w:t>
      </w:r>
      <w:r w:rsidRPr="00FF415C">
        <w:rPr>
          <w:rFonts w:ascii="Times New Roman" w:eastAsia="標楷體" w:hAnsi="Times New Roman" w:cs="Times New Roman"/>
          <w:bCs/>
          <w:color w:val="000000" w:themeColor="text1"/>
          <w:sz w:val="28"/>
          <w:szCs w:val="24"/>
        </w:rPr>
        <w:t>(</w:t>
      </w:r>
      <w:r w:rsidRPr="00FF415C">
        <w:rPr>
          <w:rFonts w:ascii="Times New Roman" w:eastAsia="標楷體" w:hAnsi="Times New Roman" w:cs="Times New Roman"/>
          <w:bCs/>
          <w:color w:val="000000" w:themeColor="text1"/>
          <w:sz w:val="28"/>
          <w:szCs w:val="24"/>
        </w:rPr>
        <w:t>含</w:t>
      </w:r>
      <w:r w:rsidRPr="00FF415C">
        <w:rPr>
          <w:rFonts w:ascii="Times New Roman" w:eastAsia="標楷體" w:hAnsi="Times New Roman" w:cs="Times New Roman"/>
          <w:bCs/>
          <w:color w:val="000000" w:themeColor="text1"/>
          <w:sz w:val="28"/>
          <w:szCs w:val="24"/>
        </w:rPr>
        <w:t>)</w:t>
      </w:r>
      <w:r w:rsidRPr="00FF415C">
        <w:rPr>
          <w:rFonts w:ascii="Times New Roman" w:eastAsia="標楷體" w:hAnsi="Times New Roman" w:cs="Times New Roman"/>
          <w:bCs/>
          <w:color w:val="000000" w:themeColor="text1"/>
          <w:sz w:val="28"/>
          <w:szCs w:val="24"/>
        </w:rPr>
        <w:t>規範。</w:t>
      </w:r>
    </w:p>
    <w:p w14:paraId="79C0930A" w14:textId="77777777" w:rsidR="006820ED" w:rsidRPr="00FF415C" w:rsidRDefault="006820ED" w:rsidP="004C0950">
      <w:pPr>
        <w:tabs>
          <w:tab w:val="num" w:pos="1130"/>
        </w:tabs>
        <w:snapToGrid w:val="0"/>
        <w:ind w:left="2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五、停止操作時須立即切斷電源。</w:t>
      </w:r>
    </w:p>
    <w:p w14:paraId="6BD5D05B" w14:textId="77777777" w:rsidR="006820ED" w:rsidRPr="00FF415C" w:rsidRDefault="006820ED" w:rsidP="004C0950">
      <w:pPr>
        <w:tabs>
          <w:tab w:val="num" w:pos="1130"/>
        </w:tabs>
        <w:snapToGrid w:val="0"/>
        <w:ind w:left="2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六、須設置防護措施，以防止觀眾靠近。</w:t>
      </w:r>
    </w:p>
    <w:p w14:paraId="04A7184A" w14:textId="77777777" w:rsidR="006820ED" w:rsidRPr="00FF415C" w:rsidRDefault="006820ED" w:rsidP="004C0950">
      <w:pPr>
        <w:snapToGrid w:val="0"/>
        <w:ind w:left="2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七、除上述規定外，須設置明顯標示。</w:t>
      </w:r>
    </w:p>
    <w:p w14:paraId="195B91A6" w14:textId="77777777" w:rsidR="006820ED" w:rsidRPr="00FF415C" w:rsidRDefault="006820ED" w:rsidP="004C0950">
      <w:pPr>
        <w:snapToGrid w:val="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捌、附則：</w:t>
      </w:r>
    </w:p>
    <w:p w14:paraId="68EF3AB6" w14:textId="77777777" w:rsidR="006820ED" w:rsidRPr="00FF415C" w:rsidRDefault="006820ED" w:rsidP="004C0950">
      <w:pPr>
        <w:snapToGrid w:val="0"/>
        <w:ind w:leftChars="234" w:left="562"/>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本安全規則經「中華民國科學展覽會諮詢委員會」決議通過後報請教育部備查實施，修正時亦同。</w:t>
      </w:r>
    </w:p>
    <w:p w14:paraId="3CAC34CE" w14:textId="77777777" w:rsidR="006820ED" w:rsidRPr="00FF415C" w:rsidRDefault="006820ED" w:rsidP="006820ED">
      <w:pPr>
        <w:spacing w:line="400" w:lineRule="exact"/>
        <w:jc w:val="center"/>
        <w:rPr>
          <w:rFonts w:ascii="Times New Roman" w:eastAsia="標楷體" w:hAnsi="Times New Roman" w:cs="Times New Roman"/>
          <w:b/>
          <w:bCs/>
          <w:color w:val="000000" w:themeColor="text1"/>
          <w:sz w:val="28"/>
          <w:szCs w:val="24"/>
          <w:u w:val="single"/>
        </w:rPr>
      </w:pPr>
      <w:r w:rsidRPr="00FF415C">
        <w:rPr>
          <w:rFonts w:ascii="Times New Roman" w:eastAsia="標楷體" w:hAnsi="Times New Roman" w:cs="Times New Roman"/>
          <w:bCs/>
          <w:color w:val="000000" w:themeColor="text1"/>
          <w:sz w:val="28"/>
          <w:szCs w:val="24"/>
        </w:rPr>
        <w:br w:type="page"/>
      </w: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92032" behindDoc="0" locked="0" layoutInCell="1" allowOverlap="1" wp14:anchorId="013E099A" wp14:editId="44030501">
                <wp:simplePos x="0" y="0"/>
                <wp:positionH relativeFrom="column">
                  <wp:posOffset>5161377</wp:posOffset>
                </wp:positionH>
                <wp:positionV relativeFrom="paragraph">
                  <wp:posOffset>-364661</wp:posOffset>
                </wp:positionV>
                <wp:extent cx="1075055" cy="431165"/>
                <wp:effectExtent l="0" t="0" r="10795" b="26035"/>
                <wp:wrapNone/>
                <wp:docPr id="7" name="矩形 7"/>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0EA9F9EE" w14:textId="77777777" w:rsidR="00182B26" w:rsidRPr="00757A71" w:rsidRDefault="00182B26" w:rsidP="006820ED">
                            <w:pPr>
                              <w:jc w:val="center"/>
                              <w:rPr>
                                <w:color w:val="000000" w:themeColor="text1"/>
                              </w:rPr>
                            </w:pPr>
                            <w:r w:rsidRPr="00757A71">
                              <w:rPr>
                                <w:rFonts w:hint="eastAsia"/>
                                <w:color w:val="000000" w:themeColor="text1"/>
                              </w:rPr>
                              <w:t>附</w:t>
                            </w:r>
                            <w:r w:rsidRPr="00757A71">
                              <w:rPr>
                                <w:color w:val="000000" w:themeColor="text1"/>
                              </w:rPr>
                              <w:t>件</w:t>
                            </w:r>
                            <w:r w:rsidRPr="00757A71">
                              <w:rPr>
                                <w:rFonts w:hint="eastAsia"/>
                                <w:color w:val="000000" w:themeColor="text1"/>
                              </w:rPr>
                              <w:t>九</w:t>
                            </w:r>
                            <w:r>
                              <w:rPr>
                                <w:rFonts w:hint="eastAsia"/>
                                <w:color w:val="000000" w:themeColor="text1"/>
                              </w:rPr>
                              <w:t>之</w:t>
                            </w:r>
                            <w:r>
                              <w:rPr>
                                <w:color w:val="000000" w:themeColor="text1"/>
                              </w:rPr>
                              <w:t>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E099A" id="矩形 7" o:spid="_x0000_s1035" style="position:absolute;left:0;text-align:left;margin-left:406.4pt;margin-top:-28.7pt;width:84.65pt;height:33.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" filled="f" strokecolor="#243f60 [1604]">
                <v:textbox>
                  <w:txbxContent>
                    <w:p w14:paraId="0EA9F9EE" w14:textId="77777777" w:rsidR="00182B26" w:rsidRPr="00757A71" w:rsidRDefault="00182B26" w:rsidP="006820ED">
                      <w:pPr>
                        <w:jc w:val="center"/>
                        <w:rPr>
                          <w:color w:val="000000" w:themeColor="text1"/>
                        </w:rPr>
                      </w:pPr>
                      <w:r w:rsidRPr="00757A71">
                        <w:rPr>
                          <w:rFonts w:hint="eastAsia"/>
                          <w:color w:val="000000" w:themeColor="text1"/>
                        </w:rPr>
                        <w:t>附</w:t>
                      </w:r>
                      <w:r w:rsidRPr="00757A71">
                        <w:rPr>
                          <w:color w:val="000000" w:themeColor="text1"/>
                        </w:rPr>
                        <w:t>件</w:t>
                      </w:r>
                      <w:r w:rsidRPr="00757A71">
                        <w:rPr>
                          <w:rFonts w:hint="eastAsia"/>
                          <w:color w:val="000000" w:themeColor="text1"/>
                        </w:rPr>
                        <w:t>九</w:t>
                      </w:r>
                      <w:r>
                        <w:rPr>
                          <w:rFonts w:hint="eastAsia"/>
                          <w:color w:val="000000" w:themeColor="text1"/>
                        </w:rPr>
                        <w:t>之</w:t>
                      </w:r>
                      <w:r>
                        <w:rPr>
                          <w:color w:val="000000" w:themeColor="text1"/>
                        </w:rPr>
                        <w:t>一</w:t>
                      </w:r>
                    </w:p>
                  </w:txbxContent>
                </v:textbox>
              </v:rect>
            </w:pict>
          </mc:Fallback>
        </mc:AlternateContent>
      </w:r>
      <w:r w:rsidRPr="00FF415C">
        <w:rPr>
          <w:rFonts w:ascii="Times New Roman" w:eastAsia="標楷體" w:hAnsi="Times New Roman" w:cs="Times New Roman"/>
          <w:b/>
          <w:bCs/>
          <w:color w:val="000000" w:themeColor="text1"/>
          <w:sz w:val="28"/>
          <w:szCs w:val="24"/>
          <w:u w:val="single"/>
        </w:rPr>
        <w:t>電壓雷射</w:t>
      </w:r>
      <w:r w:rsidRPr="00FF415C">
        <w:rPr>
          <w:rFonts w:ascii="Times New Roman" w:eastAsia="標楷體" w:hAnsi="Times New Roman" w:cs="Times New Roman"/>
          <w:b/>
          <w:bCs/>
          <w:color w:val="000000" w:themeColor="text1"/>
          <w:sz w:val="28"/>
          <w:szCs w:val="24"/>
          <w:u w:val="single"/>
        </w:rPr>
        <w:t>X</w:t>
      </w:r>
      <w:r w:rsidRPr="00FF415C">
        <w:rPr>
          <w:rFonts w:ascii="Times New Roman" w:eastAsia="標楷體" w:hAnsi="Times New Roman" w:cs="Times New Roman"/>
          <w:b/>
          <w:bCs/>
          <w:color w:val="000000" w:themeColor="text1"/>
          <w:sz w:val="28"/>
          <w:szCs w:val="24"/>
          <w:u w:val="single"/>
        </w:rPr>
        <w:t>光風險性評估表</w:t>
      </w:r>
    </w:p>
    <w:p w14:paraId="357290C3" w14:textId="77777777" w:rsidR="006820ED" w:rsidRPr="00FF415C" w:rsidRDefault="006820ED" w:rsidP="006820ED">
      <w:pPr>
        <w:spacing w:line="400" w:lineRule="exact"/>
        <w:jc w:val="center"/>
        <w:rPr>
          <w:rFonts w:ascii="Times New Roman" w:eastAsia="標楷體" w:hAnsi="Times New Roman" w:cs="Times New Roman"/>
          <w:b/>
          <w:bCs/>
          <w:color w:val="000000" w:themeColor="text1"/>
          <w:sz w:val="28"/>
          <w:szCs w:val="24"/>
          <w:u w:val="single"/>
        </w:rPr>
      </w:pPr>
    </w:p>
    <w:p w14:paraId="07285F16" w14:textId="77777777" w:rsidR="006820ED" w:rsidRPr="00FF415C" w:rsidRDefault="006820ED" w:rsidP="006820ED">
      <w:pPr>
        <w:spacing w:line="400" w:lineRule="exact"/>
        <w:jc w:val="both"/>
        <w:rPr>
          <w:rFonts w:ascii="Times New Roman" w:eastAsia="標楷體" w:hAnsi="Times New Roman" w:cs="Times New Roman"/>
          <w:bCs/>
          <w:color w:val="000000" w:themeColor="text1"/>
          <w:szCs w:val="24"/>
        </w:rPr>
      </w:pPr>
      <w:r w:rsidRPr="00FF415C">
        <w:rPr>
          <w:rFonts w:ascii="Times New Roman" w:eastAsia="標楷體" w:hAnsi="Times New Roman" w:cs="Times New Roman"/>
          <w:bCs/>
          <w:color w:val="000000" w:themeColor="text1"/>
          <w:szCs w:val="24"/>
        </w:rPr>
        <w:t>凡涉及運用具危險性設備</w:t>
      </w:r>
      <w:r w:rsidRPr="00FF415C">
        <w:rPr>
          <w:rFonts w:ascii="Times New Roman" w:eastAsia="標楷體" w:hAnsi="Times New Roman" w:cs="Times New Roman"/>
          <w:bCs/>
          <w:color w:val="000000" w:themeColor="text1"/>
          <w:szCs w:val="24"/>
        </w:rPr>
        <w:t>(</w:t>
      </w:r>
      <w:r w:rsidRPr="00FF415C">
        <w:rPr>
          <w:rFonts w:ascii="Times New Roman" w:eastAsia="標楷體" w:hAnsi="Times New Roman" w:cs="Times New Roman"/>
          <w:bCs/>
          <w:color w:val="000000" w:themeColor="text1"/>
          <w:szCs w:val="24"/>
        </w:rPr>
        <w:t>設計</w:t>
      </w:r>
      <w:r w:rsidRPr="00FF415C">
        <w:rPr>
          <w:rFonts w:ascii="Times New Roman" w:eastAsia="標楷體" w:hAnsi="Times New Roman" w:cs="Times New Roman"/>
          <w:bCs/>
          <w:color w:val="000000" w:themeColor="text1"/>
          <w:szCs w:val="24"/>
        </w:rPr>
        <w:t>)</w:t>
      </w:r>
      <w:r w:rsidRPr="00FF415C">
        <w:rPr>
          <w:rFonts w:ascii="Times New Roman" w:eastAsia="標楷體" w:hAnsi="Times New Roman" w:cs="Times New Roman"/>
          <w:bCs/>
          <w:color w:val="000000" w:themeColor="text1"/>
          <w:szCs w:val="24"/>
        </w:rPr>
        <w:t>或從事潛在有害的或具危險性活動者，皆須檢附此表格</w:t>
      </w:r>
      <w:r w:rsidRPr="00FF415C">
        <w:rPr>
          <w:rFonts w:ascii="Times New Roman" w:eastAsia="標楷體" w:hAnsi="Times New Roman" w:cs="Times New Roman"/>
          <w:bCs/>
          <w:color w:val="000000" w:themeColor="text1"/>
          <w:szCs w:val="24"/>
        </w:rPr>
        <w:t xml:space="preserve"> (</w:t>
      </w:r>
      <w:r w:rsidRPr="00FF415C">
        <w:rPr>
          <w:rFonts w:ascii="Times New Roman" w:eastAsia="標楷體" w:hAnsi="Times New Roman" w:cs="Times New Roman"/>
          <w:bCs/>
          <w:color w:val="000000" w:themeColor="text1"/>
          <w:szCs w:val="24"/>
        </w:rPr>
        <w:t>例如：涉及操作交流電壓超過</w:t>
      </w:r>
      <w:r w:rsidRPr="00FF415C">
        <w:rPr>
          <w:rFonts w:ascii="Times New Roman" w:eastAsia="標楷體" w:hAnsi="Times New Roman" w:cs="Times New Roman"/>
          <w:bCs/>
          <w:color w:val="000000" w:themeColor="text1"/>
          <w:szCs w:val="24"/>
        </w:rPr>
        <w:t>220</w:t>
      </w:r>
      <w:r w:rsidRPr="00FF415C">
        <w:rPr>
          <w:rFonts w:ascii="Times New Roman" w:eastAsia="標楷體" w:hAnsi="Times New Roman" w:cs="Times New Roman"/>
          <w:bCs/>
          <w:color w:val="000000" w:themeColor="text1"/>
          <w:szCs w:val="24"/>
        </w:rPr>
        <w:t>伏特、直流電壓超過</w:t>
      </w:r>
      <w:r w:rsidRPr="00FF415C">
        <w:rPr>
          <w:rFonts w:ascii="Times New Roman" w:eastAsia="標楷體" w:hAnsi="Times New Roman" w:cs="Times New Roman"/>
          <w:bCs/>
          <w:color w:val="000000" w:themeColor="text1"/>
          <w:szCs w:val="24"/>
        </w:rPr>
        <w:t>36</w:t>
      </w:r>
      <w:r w:rsidRPr="00FF415C">
        <w:rPr>
          <w:rFonts w:ascii="Times New Roman" w:eastAsia="標楷體" w:hAnsi="Times New Roman" w:cs="Times New Roman"/>
          <w:bCs/>
          <w:color w:val="000000" w:themeColor="text1"/>
          <w:szCs w:val="24"/>
        </w:rPr>
        <w:t>伏特、雷射裝置或</w:t>
      </w:r>
      <w:r w:rsidRPr="00FF415C">
        <w:rPr>
          <w:rFonts w:ascii="Times New Roman" w:eastAsia="標楷體" w:hAnsi="Times New Roman" w:cs="Times New Roman"/>
          <w:bCs/>
          <w:color w:val="000000" w:themeColor="text1"/>
          <w:szCs w:val="24"/>
        </w:rPr>
        <w:t>X</w:t>
      </w:r>
      <w:r w:rsidRPr="00FF415C">
        <w:rPr>
          <w:rFonts w:ascii="Times New Roman" w:eastAsia="標楷體" w:hAnsi="Times New Roman" w:cs="Times New Roman"/>
          <w:bCs/>
          <w:color w:val="000000" w:themeColor="text1"/>
          <w:szCs w:val="24"/>
        </w:rPr>
        <w:t>光等實驗作品</w:t>
      </w:r>
      <w:r w:rsidRPr="00FF415C">
        <w:rPr>
          <w:rFonts w:ascii="Times New Roman" w:eastAsia="標楷體" w:hAnsi="Times New Roman" w:cs="Times New Roman"/>
          <w:bCs/>
          <w:color w:val="000000" w:themeColor="text1"/>
          <w:szCs w:val="24"/>
        </w:rPr>
        <w:t>)</w:t>
      </w:r>
      <w:r w:rsidRPr="00FF415C">
        <w:rPr>
          <w:rFonts w:ascii="Times New Roman" w:eastAsia="標楷體" w:hAnsi="Times New Roman" w:cs="Times New Roman"/>
          <w:bCs/>
          <w:color w:val="000000" w:themeColor="text1"/>
          <w:szCs w:val="24"/>
        </w:rPr>
        <w:t>【此表格必須於實驗進行前填妥】</w:t>
      </w:r>
    </w:p>
    <w:p w14:paraId="32D48517" w14:textId="77777777" w:rsidR="006820ED" w:rsidRPr="00FF415C" w:rsidRDefault="006820ED" w:rsidP="006820ED">
      <w:pPr>
        <w:spacing w:line="400" w:lineRule="exact"/>
        <w:jc w:val="both"/>
        <w:rPr>
          <w:rFonts w:ascii="Times New Roman" w:eastAsia="標楷體" w:hAnsi="Times New Roman" w:cs="Times New Roman"/>
          <w:color w:val="000000" w:themeColor="text1"/>
          <w:szCs w:val="24"/>
        </w:rPr>
      </w:pPr>
    </w:p>
    <w:p w14:paraId="1E02A2BE" w14:textId="77777777"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學生姓名：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就讀學校：</w:t>
      </w:r>
      <w:r w:rsidRPr="00FF415C">
        <w:rPr>
          <w:rFonts w:ascii="Times New Roman" w:eastAsia="標楷體" w:hAnsi="Times New Roman" w:cs="Times New Roman"/>
          <w:color w:val="000000" w:themeColor="text1"/>
          <w:szCs w:val="24"/>
          <w:u w:val="single"/>
        </w:rPr>
        <w:t xml:space="preserve">                                   </w:t>
      </w:r>
    </w:p>
    <w:p w14:paraId="662A0F44" w14:textId="77777777"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14:paraId="76987F0A" w14:textId="77777777" w:rsidR="006820ED" w:rsidRPr="00FF415C" w:rsidRDefault="006820ED" w:rsidP="006820ED">
      <w:p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作品名稱：</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 xml:space="preserve">                             </w:t>
      </w:r>
    </w:p>
    <w:p w14:paraId="534E8C95" w14:textId="77777777"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14:paraId="077403FA" w14:textId="77777777" w:rsidR="006820ED" w:rsidRPr="00FF415C" w:rsidRDefault="006820ED" w:rsidP="006820ED">
      <w:pPr>
        <w:numPr>
          <w:ilvl w:val="0"/>
          <w:numId w:val="7"/>
        </w:num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列出所有運用之具風險性之活動、設備</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設計</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須包含使用電壓數值或雷射等級。</w:t>
      </w:r>
    </w:p>
    <w:p w14:paraId="08C94B1E" w14:textId="77777777"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14:paraId="2D536157" w14:textId="77777777" w:rsidR="006820ED" w:rsidRPr="00FF415C" w:rsidRDefault="006820ED" w:rsidP="006820ED">
      <w:pPr>
        <w:numPr>
          <w:ilvl w:val="0"/>
          <w:numId w:val="7"/>
        </w:num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標示、敘明並評估此作品所涉及之風險及危險性。</w:t>
      </w:r>
    </w:p>
    <w:p w14:paraId="72CA1D38" w14:textId="77777777"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14:paraId="4ECFECA5" w14:textId="77777777" w:rsidR="006820ED" w:rsidRPr="00FF415C" w:rsidRDefault="006820ED" w:rsidP="006820ED">
      <w:pPr>
        <w:numPr>
          <w:ilvl w:val="0"/>
          <w:numId w:val="7"/>
        </w:num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描述採取何種預防措施與實驗過程以降低風險及危險性。</w:t>
      </w:r>
    </w:p>
    <w:p w14:paraId="19B66729" w14:textId="77777777"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14:paraId="05A054FB" w14:textId="77777777" w:rsidR="006820ED" w:rsidRPr="00FF415C" w:rsidRDefault="006820ED" w:rsidP="006820ED">
      <w:pPr>
        <w:numPr>
          <w:ilvl w:val="0"/>
          <w:numId w:val="7"/>
        </w:num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列出安全資訊之來源。</w:t>
      </w:r>
    </w:p>
    <w:p w14:paraId="72E8E6CA" w14:textId="77777777"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14:paraId="6BEAC9C4" w14:textId="77777777" w:rsidR="006820ED" w:rsidRPr="00FF415C" w:rsidRDefault="006820ED" w:rsidP="006820ED">
      <w:pPr>
        <w:numPr>
          <w:ilvl w:val="0"/>
          <w:numId w:val="7"/>
        </w:num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以下由具相關資格證照之研究人員、主管人員填寫：</w:t>
      </w:r>
    </w:p>
    <w:p w14:paraId="294B641C" w14:textId="77777777" w:rsidR="006820ED" w:rsidRPr="00FF415C" w:rsidRDefault="006820ED" w:rsidP="006820ED">
      <w:p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本人同意上述危險性評估與安全預防措施及程序，並證明本人熟知學生研究過程並將直接監督其實驗操作。</w:t>
      </w:r>
    </w:p>
    <w:p w14:paraId="4C4C3C0B" w14:textId="77777777" w:rsidR="006820ED" w:rsidRPr="00FF415C" w:rsidRDefault="006820ED" w:rsidP="006820ED">
      <w:pPr>
        <w:spacing w:line="400" w:lineRule="exact"/>
        <w:ind w:left="360"/>
        <w:jc w:val="both"/>
        <w:rPr>
          <w:rFonts w:ascii="Times New Roman" w:eastAsia="標楷體" w:hAnsi="Times New Roman" w:cs="Times New Roman"/>
          <w:color w:val="000000" w:themeColor="text1"/>
          <w:szCs w:val="24"/>
          <w:u w:val="single"/>
        </w:rPr>
      </w:pPr>
    </w:p>
    <w:p w14:paraId="23A862D7" w14:textId="77777777" w:rsidR="006820ED" w:rsidRPr="00FF415C" w:rsidRDefault="006820ED" w:rsidP="006820ED">
      <w:pPr>
        <w:numPr>
          <w:ilvl w:val="0"/>
          <w:numId w:val="4"/>
        </w:numPr>
        <w:spacing w:line="400" w:lineRule="exact"/>
        <w:jc w:val="both"/>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學校；指導教師簽名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日期：</w:t>
      </w:r>
      <w:r w:rsidRPr="00FF415C">
        <w:rPr>
          <w:rFonts w:ascii="Times New Roman" w:eastAsia="標楷體" w:hAnsi="Times New Roman" w:cs="Times New Roman"/>
          <w:color w:val="000000" w:themeColor="text1"/>
          <w:szCs w:val="24"/>
          <w:u w:val="single"/>
        </w:rPr>
        <w:t xml:space="preserve">                 </w:t>
      </w:r>
    </w:p>
    <w:p w14:paraId="0DE49AB7" w14:textId="77777777"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14:paraId="16101255" w14:textId="77777777" w:rsidR="006820ED" w:rsidRPr="00FF415C" w:rsidRDefault="006820ED" w:rsidP="006820ED">
      <w:pPr>
        <w:numPr>
          <w:ilvl w:val="0"/>
          <w:numId w:val="4"/>
        </w:numPr>
        <w:spacing w:line="400" w:lineRule="exact"/>
        <w:jc w:val="both"/>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大學或研究機構</w:t>
      </w:r>
      <w:r w:rsidRPr="00FF415C">
        <w:rPr>
          <w:rFonts w:ascii="Times New Roman" w:eastAsia="標楷體" w:hAnsi="Times New Roman" w:cs="Times New Roman"/>
          <w:color w:val="000000" w:themeColor="text1"/>
          <w:szCs w:val="24"/>
          <w:vertAlign w:val="superscript"/>
        </w:rPr>
        <w:t>＊</w:t>
      </w:r>
      <w:r w:rsidRPr="00FF415C">
        <w:rPr>
          <w:rFonts w:ascii="Times New Roman" w:eastAsia="標楷體" w:hAnsi="Times New Roman" w:cs="Times New Roman"/>
          <w:color w:val="000000" w:themeColor="text1"/>
          <w:szCs w:val="24"/>
        </w:rPr>
        <w:t>；教授或研究員簽名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u w:val="single"/>
        </w:rPr>
        <w:t>日期：</w:t>
      </w:r>
      <w:r w:rsidRPr="00FF415C">
        <w:rPr>
          <w:rFonts w:ascii="Times New Roman" w:eastAsia="標楷體" w:hAnsi="Times New Roman" w:cs="Times New Roman"/>
          <w:color w:val="000000" w:themeColor="text1"/>
          <w:szCs w:val="24"/>
          <w:u w:val="single"/>
        </w:rPr>
        <w:t xml:space="preserve">                </w:t>
      </w:r>
    </w:p>
    <w:p w14:paraId="019C1509" w14:textId="77777777"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14:paraId="5BDF98B0" w14:textId="77777777"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服務機關：</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（請蓋系所戳章）電話：</w:t>
      </w:r>
      <w:r w:rsidRPr="00FF415C">
        <w:rPr>
          <w:rFonts w:ascii="Times New Roman" w:eastAsia="標楷體" w:hAnsi="Times New Roman" w:cs="Times New Roman"/>
          <w:color w:val="000000" w:themeColor="text1"/>
          <w:szCs w:val="24"/>
          <w:u w:val="single"/>
        </w:rPr>
        <w:t xml:space="preserve">                   </w:t>
      </w:r>
    </w:p>
    <w:p w14:paraId="2BF18E67" w14:textId="77777777"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14:paraId="6CF0CB06" w14:textId="77777777" w:rsidR="006820ED" w:rsidRPr="00FF415C" w:rsidRDefault="006820ED" w:rsidP="006820ED">
      <w:p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地址：</w:t>
      </w:r>
      <w:r w:rsidRPr="00FF415C">
        <w:rPr>
          <w:rFonts w:ascii="Times New Roman" w:eastAsia="標楷體" w:hAnsi="Times New Roman" w:cs="Times New Roman"/>
          <w:color w:val="000000" w:themeColor="text1"/>
          <w:szCs w:val="24"/>
        </w:rPr>
        <w:t xml:space="preserve">                                                                                       </w:t>
      </w:r>
    </w:p>
    <w:p w14:paraId="6CA99B90" w14:textId="77777777" w:rsidR="006820ED" w:rsidRPr="00FF415C" w:rsidRDefault="006820ED" w:rsidP="006820ED">
      <w:pPr>
        <w:spacing w:line="400" w:lineRule="exact"/>
        <w:jc w:val="both"/>
        <w:rPr>
          <w:rFonts w:ascii="Times New Roman" w:eastAsia="標楷體" w:hAnsi="Times New Roman" w:cs="Times New Roman"/>
          <w:b/>
          <w:bCs/>
          <w:color w:val="000000" w:themeColor="text1"/>
          <w:szCs w:val="24"/>
        </w:rPr>
      </w:pPr>
    </w:p>
    <w:p w14:paraId="41C1E337" w14:textId="77777777" w:rsidR="006820ED" w:rsidRPr="00FF415C" w:rsidRDefault="006820ED" w:rsidP="006820ED">
      <w:pPr>
        <w:spacing w:line="400" w:lineRule="exact"/>
        <w:jc w:val="both"/>
        <w:rPr>
          <w:rFonts w:ascii="Times New Roman" w:eastAsia="標楷體" w:hAnsi="Times New Roman" w:cs="Times New Roman"/>
          <w:b/>
          <w:bCs/>
          <w:color w:val="000000" w:themeColor="text1"/>
          <w:szCs w:val="24"/>
        </w:rPr>
      </w:pPr>
      <w:r w:rsidRPr="00FF415C">
        <w:rPr>
          <w:rFonts w:ascii="Times New Roman" w:eastAsia="標楷體" w:hAnsi="Times New Roman" w:cs="Times New Roman"/>
          <w:b/>
          <w:bCs/>
          <w:color w:val="000000" w:themeColor="text1"/>
          <w:szCs w:val="24"/>
        </w:rPr>
        <w:t>＊實驗涉及雷射，均須符合國家標準檢驗局</w:t>
      </w:r>
      <w:r w:rsidRPr="00FF415C">
        <w:rPr>
          <w:rFonts w:ascii="Times New Roman" w:eastAsia="標楷體" w:hAnsi="Times New Roman" w:cs="Times New Roman"/>
          <w:b/>
          <w:bCs/>
          <w:color w:val="000000" w:themeColor="text1"/>
          <w:szCs w:val="24"/>
        </w:rPr>
        <w:t>CNS 11640</w:t>
      </w:r>
      <w:r w:rsidRPr="00FF415C">
        <w:rPr>
          <w:rFonts w:ascii="Times New Roman" w:eastAsia="標楷體" w:hAnsi="Times New Roman" w:cs="Times New Roman"/>
          <w:b/>
          <w:bCs/>
          <w:color w:val="000000" w:themeColor="text1"/>
          <w:szCs w:val="24"/>
        </w:rPr>
        <w:t xml:space="preserve">雷射安全使用標準、行　</w:t>
      </w:r>
    </w:p>
    <w:p w14:paraId="46369138" w14:textId="77777777" w:rsidR="006820ED" w:rsidRPr="00FF415C" w:rsidRDefault="006820ED" w:rsidP="006820ED">
      <w:pPr>
        <w:spacing w:line="400" w:lineRule="exact"/>
        <w:jc w:val="both"/>
        <w:rPr>
          <w:rFonts w:ascii="Times New Roman" w:eastAsia="標楷體" w:hAnsi="Times New Roman" w:cs="Times New Roman"/>
          <w:b/>
          <w:bCs/>
          <w:color w:val="000000" w:themeColor="text1"/>
          <w:szCs w:val="24"/>
        </w:rPr>
      </w:pPr>
      <w:r w:rsidRPr="00FF415C">
        <w:rPr>
          <w:rFonts w:ascii="Times New Roman" w:eastAsia="標楷體" w:hAnsi="Times New Roman" w:cs="Times New Roman"/>
          <w:b/>
          <w:bCs/>
          <w:color w:val="000000" w:themeColor="text1"/>
          <w:szCs w:val="24"/>
        </w:rPr>
        <w:t xml:space="preserve">　政院原子能委員會規範及國際標準</w:t>
      </w:r>
      <w:r w:rsidRPr="00FF415C">
        <w:rPr>
          <w:rFonts w:ascii="Times New Roman" w:eastAsia="標楷體" w:hAnsi="Times New Roman" w:cs="Times New Roman"/>
          <w:b/>
          <w:bCs/>
          <w:color w:val="000000" w:themeColor="text1"/>
          <w:szCs w:val="24"/>
        </w:rPr>
        <w:t>IEC 60825</w:t>
      </w:r>
      <w:r w:rsidRPr="00FF415C">
        <w:rPr>
          <w:rFonts w:ascii="Times New Roman" w:eastAsia="標楷體" w:hAnsi="Times New Roman" w:cs="Times New Roman"/>
          <w:b/>
          <w:bCs/>
          <w:color w:val="000000" w:themeColor="text1"/>
          <w:szCs w:val="24"/>
        </w:rPr>
        <w:t>規範。</w:t>
      </w:r>
    </w:p>
    <w:p w14:paraId="366DDBD3" w14:textId="77777777" w:rsidR="006820ED" w:rsidRPr="00FF415C" w:rsidRDefault="006820ED" w:rsidP="006820ED">
      <w:pPr>
        <w:spacing w:line="400" w:lineRule="exact"/>
        <w:jc w:val="both"/>
        <w:rPr>
          <w:rFonts w:ascii="Times New Roman" w:eastAsia="標楷體" w:hAnsi="Times New Roman" w:cs="Times New Roman"/>
          <w:b/>
          <w:bCs/>
          <w:color w:val="000000" w:themeColor="text1"/>
          <w:szCs w:val="24"/>
        </w:rPr>
      </w:pPr>
      <w:r w:rsidRPr="00FF415C">
        <w:rPr>
          <w:rFonts w:ascii="Times New Roman" w:eastAsia="標楷體" w:hAnsi="Times New Roman" w:cs="Times New Roman"/>
          <w:b/>
          <w:bCs/>
          <w:color w:val="000000" w:themeColor="text1"/>
          <w:szCs w:val="24"/>
        </w:rPr>
        <w:t>＊實驗涉及高電壓者，須符合我國電力規範、電工法規及電器安全規範。</w:t>
      </w:r>
    </w:p>
    <w:p w14:paraId="2F96F642" w14:textId="77777777" w:rsidR="006820ED" w:rsidRPr="00FF415C" w:rsidRDefault="006820ED" w:rsidP="006820ED">
      <w:pPr>
        <w:spacing w:line="400" w:lineRule="exact"/>
        <w:rPr>
          <w:rFonts w:ascii="Times New Roman" w:eastAsia="標楷體" w:hAnsi="Times New Roman" w:cs="Times New Roman"/>
          <w:bCs/>
          <w:color w:val="000000" w:themeColor="text1"/>
          <w:sz w:val="28"/>
          <w:szCs w:val="24"/>
        </w:rPr>
      </w:pPr>
    </w:p>
    <w:p w14:paraId="4D721C31" w14:textId="77777777" w:rsidR="006820ED" w:rsidRPr="00FF415C" w:rsidRDefault="006820ED" w:rsidP="006820ED">
      <w:pPr>
        <w:spacing w:line="400" w:lineRule="exact"/>
        <w:rPr>
          <w:rFonts w:ascii="Times New Roman" w:eastAsia="標楷體" w:hAnsi="Times New Roman" w:cs="Times New Roman"/>
          <w:bCs/>
          <w:color w:val="000000" w:themeColor="text1"/>
          <w:sz w:val="28"/>
          <w:szCs w:val="24"/>
        </w:rPr>
      </w:pPr>
    </w:p>
    <w:p w14:paraId="2DB051F4" w14:textId="77777777" w:rsidR="006820ED" w:rsidRPr="00FF415C" w:rsidRDefault="006820ED" w:rsidP="006820ED">
      <w:pPr>
        <w:spacing w:line="400" w:lineRule="exact"/>
        <w:rPr>
          <w:rFonts w:ascii="Times New Roman" w:eastAsia="標楷體" w:hAnsi="Times New Roman" w:cs="Times New Roman"/>
          <w:bCs/>
          <w:color w:val="000000" w:themeColor="text1"/>
          <w:sz w:val="28"/>
          <w:szCs w:val="24"/>
        </w:rPr>
      </w:pPr>
    </w:p>
    <w:p w14:paraId="6044C26C" w14:textId="77777777" w:rsidR="006820ED" w:rsidRPr="00FF415C" w:rsidRDefault="006820ED" w:rsidP="006820ED">
      <w:pPr>
        <w:spacing w:line="400" w:lineRule="exact"/>
        <w:jc w:val="center"/>
        <w:rPr>
          <w:rFonts w:ascii="Times New Roman" w:eastAsia="標楷體" w:hAnsi="Times New Roman" w:cs="Times New Roman"/>
          <w:b/>
          <w:bCs/>
          <w:color w:val="000000" w:themeColor="text1"/>
          <w:sz w:val="28"/>
          <w:szCs w:val="24"/>
          <w:u w:val="single"/>
        </w:rPr>
      </w:pP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93056" behindDoc="0" locked="0" layoutInCell="1" allowOverlap="1" wp14:anchorId="42E3E0B5" wp14:editId="3B305553">
                <wp:simplePos x="0" y="0"/>
                <wp:positionH relativeFrom="column">
                  <wp:posOffset>5183044</wp:posOffset>
                </wp:positionH>
                <wp:positionV relativeFrom="paragraph">
                  <wp:posOffset>-360328</wp:posOffset>
                </wp:positionV>
                <wp:extent cx="1075055" cy="431165"/>
                <wp:effectExtent l="0" t="0" r="10795" b="26035"/>
                <wp:wrapNone/>
                <wp:docPr id="8" name="矩形 8"/>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72BCFD21" w14:textId="77777777" w:rsidR="00182B26" w:rsidRPr="006C46D2" w:rsidRDefault="00182B26"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九之</w:t>
                            </w:r>
                            <w:r>
                              <w:rPr>
                                <w:b/>
                                <w:color w:val="000000" w:themeColor="text1"/>
                              </w:rPr>
                              <w:t>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3E0B5" id="矩形 8" o:spid="_x0000_s1036" style="position:absolute;left:0;text-align:left;margin-left:408.1pt;margin-top:-28.35pt;width:84.65pt;height:33.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" filled="f" strokecolor="#243f60 [1604]">
                <v:textbox>
                  <w:txbxContent>
                    <w:p w14:paraId="72BCFD21" w14:textId="77777777" w:rsidR="00182B26" w:rsidRPr="006C46D2" w:rsidRDefault="00182B26"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九之</w:t>
                      </w:r>
                      <w:r>
                        <w:rPr>
                          <w:b/>
                          <w:color w:val="000000" w:themeColor="text1"/>
                        </w:rPr>
                        <w:t>二</w:t>
                      </w:r>
                    </w:p>
                  </w:txbxContent>
                </v:textbox>
              </v:rect>
            </w:pict>
          </mc:Fallback>
        </mc:AlternateContent>
      </w:r>
      <w:r w:rsidRPr="00FF415C">
        <w:rPr>
          <w:rFonts w:ascii="Times New Roman" w:eastAsia="標楷體" w:hAnsi="Times New Roman" w:cs="Times New Roman"/>
          <w:b/>
          <w:bCs/>
          <w:color w:val="000000" w:themeColor="text1"/>
          <w:sz w:val="28"/>
          <w:szCs w:val="24"/>
          <w:u w:val="single"/>
        </w:rPr>
        <w:t>脊椎動物研究切結書</w:t>
      </w:r>
    </w:p>
    <w:p w14:paraId="48E39FB2"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5F72502C" w14:textId="77777777" w:rsidR="006820ED" w:rsidRPr="00FF415C" w:rsidRDefault="006820ED" w:rsidP="006820ED">
      <w:pPr>
        <w:spacing w:line="400" w:lineRule="exact"/>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學生姓名：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就讀學校：</w:t>
      </w:r>
      <w:r w:rsidRPr="00FF415C">
        <w:rPr>
          <w:rFonts w:ascii="Times New Roman" w:eastAsia="標楷體" w:hAnsi="Times New Roman" w:cs="Times New Roman"/>
          <w:color w:val="000000" w:themeColor="text1"/>
          <w:szCs w:val="24"/>
          <w:u w:val="single"/>
        </w:rPr>
        <w:t xml:space="preserve">                                   </w:t>
      </w:r>
    </w:p>
    <w:p w14:paraId="3F7A8007" w14:textId="77777777" w:rsidR="006820ED" w:rsidRPr="00FF415C" w:rsidRDefault="006820ED" w:rsidP="006820ED">
      <w:pPr>
        <w:spacing w:line="400" w:lineRule="exact"/>
        <w:rPr>
          <w:rFonts w:ascii="Times New Roman" w:eastAsia="標楷體" w:hAnsi="Times New Roman" w:cs="Times New Roman"/>
          <w:color w:val="000000" w:themeColor="text1"/>
          <w:szCs w:val="24"/>
          <w:u w:val="single"/>
        </w:rPr>
      </w:pPr>
    </w:p>
    <w:p w14:paraId="598E506D" w14:textId="77777777" w:rsidR="006820ED" w:rsidRPr="00FF415C" w:rsidRDefault="006820ED" w:rsidP="006820ED">
      <w:pPr>
        <w:spacing w:line="400" w:lineRule="exact"/>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作品名稱：</w:t>
      </w:r>
      <w:r w:rsidRPr="00FF415C">
        <w:rPr>
          <w:rFonts w:ascii="Times New Roman" w:eastAsia="標楷體" w:hAnsi="Times New Roman" w:cs="Times New Roman"/>
          <w:color w:val="000000" w:themeColor="text1"/>
          <w:szCs w:val="24"/>
          <w:u w:val="single"/>
        </w:rPr>
        <w:t xml:space="preserve">                                                                                      </w:t>
      </w:r>
    </w:p>
    <w:p w14:paraId="43B0552A"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5EC017DA" w14:textId="77777777" w:rsidR="006820ED" w:rsidRPr="00FF415C" w:rsidRDefault="006820ED" w:rsidP="006820ED">
      <w:pPr>
        <w:numPr>
          <w:ilvl w:val="0"/>
          <w:numId w:val="5"/>
        </w:num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研究之動物名稱及數量。</w:t>
      </w:r>
    </w:p>
    <w:p w14:paraId="0A60001B"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1FF0D398"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74F22224" w14:textId="77777777" w:rsidR="006820ED" w:rsidRPr="00FF415C" w:rsidRDefault="006820ED" w:rsidP="006820ED">
      <w:pPr>
        <w:numPr>
          <w:ilvl w:val="0"/>
          <w:numId w:val="5"/>
        </w:num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如何依法取得動物之來源</w:t>
      </w:r>
      <w:r w:rsidRPr="00FF415C">
        <w:rPr>
          <w:rFonts w:ascii="Times New Roman" w:eastAsia="標楷體" w:hAnsi="Times New Roman" w:cs="Times New Roman"/>
          <w:color w:val="000000" w:themeColor="text1"/>
          <w:szCs w:val="24"/>
          <w:vertAlign w:val="superscript"/>
        </w:rPr>
        <w:t>＊</w:t>
      </w:r>
      <w:r w:rsidRPr="00FF415C">
        <w:rPr>
          <w:rFonts w:ascii="Times New Roman" w:eastAsia="標楷體" w:hAnsi="Times New Roman" w:cs="Times New Roman"/>
          <w:color w:val="000000" w:themeColor="text1"/>
          <w:szCs w:val="24"/>
        </w:rPr>
        <w:t>？</w:t>
      </w:r>
    </w:p>
    <w:p w14:paraId="0814BA90"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1E45E6FA"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7ABAD54A" w14:textId="77777777" w:rsidR="006820ED" w:rsidRPr="00FF415C" w:rsidRDefault="006820ED" w:rsidP="006820ED">
      <w:pPr>
        <w:numPr>
          <w:ilvl w:val="0"/>
          <w:numId w:val="5"/>
        </w:num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簡述研究過程，並說明使用脊椎動物之必要性。</w:t>
      </w:r>
    </w:p>
    <w:p w14:paraId="6C957B3B"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3DA5704F"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0ED25381"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4. </w:t>
      </w:r>
      <w:r w:rsidRPr="00FF415C">
        <w:rPr>
          <w:rFonts w:ascii="Times New Roman" w:eastAsia="標楷體" w:hAnsi="Times New Roman" w:cs="Times New Roman"/>
          <w:color w:val="000000" w:themeColor="text1"/>
          <w:szCs w:val="24"/>
        </w:rPr>
        <w:t>是否解剖或傷害動物？是否由合格獸醫師或相關領域之科學家進行相關實驗操作</w:t>
      </w: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請詳</w:t>
      </w:r>
    </w:p>
    <w:p w14:paraId="35DA364F" w14:textId="77777777" w:rsidR="006820ED" w:rsidRPr="00FF415C" w:rsidRDefault="006820ED" w:rsidP="006820ED">
      <w:pPr>
        <w:spacing w:line="400" w:lineRule="exact"/>
        <w:ind w:leftChars="118" w:left="283"/>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述實驗方式及如何將傷害減至最低。</w:t>
      </w:r>
    </w:p>
    <w:p w14:paraId="0F624241"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47946B04"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23DA4329" w14:textId="77777777" w:rsidR="006820ED" w:rsidRPr="00FF415C" w:rsidRDefault="006820ED" w:rsidP="006820ED">
      <w:pPr>
        <w:numPr>
          <w:ilvl w:val="0"/>
          <w:numId w:val="6"/>
        </w:num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進行實驗地點：</w:t>
      </w:r>
    </w:p>
    <w:p w14:paraId="074F330C"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0465FADA" w14:textId="77777777" w:rsidR="006820ED" w:rsidRPr="00FF415C" w:rsidRDefault="006820ED" w:rsidP="006820ED">
      <w:pPr>
        <w:numPr>
          <w:ilvl w:val="0"/>
          <w:numId w:val="4"/>
        </w:num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家中；家長簽名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日期：</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 xml:space="preserve">    </w:t>
      </w:r>
    </w:p>
    <w:p w14:paraId="5755261B"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p>
    <w:p w14:paraId="78A3BA63" w14:textId="77777777" w:rsidR="006820ED" w:rsidRPr="00FF415C" w:rsidRDefault="006820ED" w:rsidP="006820ED">
      <w:pPr>
        <w:numPr>
          <w:ilvl w:val="0"/>
          <w:numId w:val="4"/>
        </w:num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學校；指導教師簽名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日期：</w:t>
      </w:r>
      <w:r w:rsidRPr="00FF415C">
        <w:rPr>
          <w:rFonts w:ascii="Times New Roman" w:eastAsia="標楷體" w:hAnsi="Times New Roman" w:cs="Times New Roman"/>
          <w:color w:val="000000" w:themeColor="text1"/>
          <w:szCs w:val="24"/>
          <w:u w:val="single"/>
        </w:rPr>
        <w:t xml:space="preserve">                 </w:t>
      </w:r>
    </w:p>
    <w:p w14:paraId="3C326D56"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7599625E" w14:textId="77777777" w:rsidR="006820ED" w:rsidRPr="00FF415C" w:rsidRDefault="006820ED" w:rsidP="006820ED">
      <w:pPr>
        <w:numPr>
          <w:ilvl w:val="0"/>
          <w:numId w:val="4"/>
        </w:num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大學或研究機構；教授或研究員簽名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日期：</w:t>
      </w:r>
      <w:r w:rsidRPr="00FF415C">
        <w:rPr>
          <w:rFonts w:ascii="Times New Roman" w:eastAsia="標楷體" w:hAnsi="Times New Roman" w:cs="Times New Roman"/>
          <w:color w:val="000000" w:themeColor="text1"/>
          <w:szCs w:val="24"/>
          <w:u w:val="single"/>
        </w:rPr>
        <w:t xml:space="preserve">                </w:t>
      </w:r>
    </w:p>
    <w:p w14:paraId="185FA018"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278D7A95" w14:textId="77777777" w:rsidR="006820ED" w:rsidRPr="00FF415C" w:rsidRDefault="006820ED" w:rsidP="006820ED">
      <w:pPr>
        <w:spacing w:line="400" w:lineRule="exact"/>
        <w:ind w:firstLineChars="200" w:firstLine="480"/>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服務機關：</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u w:val="single"/>
        </w:rPr>
        <w:t>（請蓋機關印信）</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電話：</w:t>
      </w:r>
      <w:r w:rsidRPr="00FF415C">
        <w:rPr>
          <w:rFonts w:ascii="Times New Roman" w:eastAsia="標楷體" w:hAnsi="Times New Roman" w:cs="Times New Roman"/>
          <w:color w:val="000000" w:themeColor="text1"/>
          <w:szCs w:val="24"/>
          <w:u w:val="single"/>
        </w:rPr>
        <w:t xml:space="preserve">                   </w:t>
      </w:r>
    </w:p>
    <w:p w14:paraId="79A47301" w14:textId="77777777" w:rsidR="006820ED" w:rsidRPr="00FF415C" w:rsidRDefault="006820ED" w:rsidP="006820ED">
      <w:pPr>
        <w:spacing w:line="400" w:lineRule="exact"/>
        <w:ind w:firstLineChars="200" w:firstLine="480"/>
        <w:rPr>
          <w:rFonts w:ascii="Times New Roman" w:eastAsia="標楷體" w:hAnsi="Times New Roman" w:cs="Times New Roman"/>
          <w:color w:val="000000" w:themeColor="text1"/>
          <w:szCs w:val="24"/>
          <w:u w:val="single"/>
        </w:rPr>
      </w:pPr>
    </w:p>
    <w:p w14:paraId="34DCD524" w14:textId="77777777" w:rsidR="006820ED" w:rsidRPr="00FF415C" w:rsidRDefault="006820ED" w:rsidP="006820ED">
      <w:pPr>
        <w:spacing w:line="400" w:lineRule="exact"/>
        <w:ind w:firstLineChars="200" w:firstLine="480"/>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地址：</w:t>
      </w:r>
      <w:r w:rsidRPr="00FF415C">
        <w:rPr>
          <w:rFonts w:ascii="Times New Roman" w:eastAsia="標楷體" w:hAnsi="Times New Roman" w:cs="Times New Roman"/>
          <w:color w:val="000000" w:themeColor="text1"/>
          <w:szCs w:val="24"/>
          <w:u w:val="single"/>
        </w:rPr>
        <w:t xml:space="preserve">                                                                                       </w:t>
      </w:r>
    </w:p>
    <w:p w14:paraId="16E98F96" w14:textId="77777777" w:rsidR="006820ED" w:rsidRPr="00FF415C" w:rsidRDefault="006820ED" w:rsidP="006820ED">
      <w:pPr>
        <w:spacing w:line="400" w:lineRule="exact"/>
        <w:rPr>
          <w:rFonts w:ascii="Times New Roman" w:eastAsia="標楷體" w:hAnsi="Times New Roman" w:cs="Times New Roman"/>
          <w:b/>
          <w:bCs/>
          <w:color w:val="000000" w:themeColor="text1"/>
          <w:szCs w:val="24"/>
        </w:rPr>
      </w:pPr>
    </w:p>
    <w:p w14:paraId="1936283D" w14:textId="77777777" w:rsidR="006820ED" w:rsidRPr="00FF415C" w:rsidRDefault="006820ED" w:rsidP="006820ED">
      <w:pPr>
        <w:spacing w:line="400" w:lineRule="exact"/>
        <w:rPr>
          <w:rFonts w:ascii="Times New Roman" w:eastAsia="標楷體" w:hAnsi="Times New Roman" w:cs="Times New Roman"/>
          <w:b/>
          <w:bCs/>
          <w:color w:val="000000" w:themeColor="text1"/>
          <w:szCs w:val="24"/>
        </w:rPr>
      </w:pPr>
      <w:r w:rsidRPr="00FF415C">
        <w:rPr>
          <w:rFonts w:ascii="Times New Roman" w:eastAsia="標楷體" w:hAnsi="Times New Roman" w:cs="Times New Roman"/>
          <w:b/>
          <w:bCs/>
          <w:color w:val="000000" w:themeColor="text1"/>
          <w:szCs w:val="24"/>
        </w:rPr>
        <w:t>＊</w:t>
      </w:r>
      <w:r w:rsidRPr="00FF415C">
        <w:rPr>
          <w:rFonts w:ascii="Times New Roman" w:eastAsia="標楷體" w:hAnsi="Times New Roman" w:cs="Times New Roman"/>
          <w:b/>
          <w:bCs/>
          <w:color w:val="000000" w:themeColor="text1"/>
          <w:szCs w:val="24"/>
        </w:rPr>
        <w:t>1.</w:t>
      </w:r>
      <w:r w:rsidRPr="00FF415C">
        <w:rPr>
          <w:rFonts w:ascii="Times New Roman" w:eastAsia="標楷體" w:hAnsi="Times New Roman" w:cs="Times New Roman"/>
          <w:b/>
          <w:bCs/>
          <w:color w:val="000000" w:themeColor="text1"/>
          <w:szCs w:val="24"/>
        </w:rPr>
        <w:t>保育類動物須獲得農委會同意書。</w:t>
      </w:r>
    </w:p>
    <w:p w14:paraId="4DB26F38" w14:textId="77777777" w:rsidR="006820ED" w:rsidRPr="00FF415C" w:rsidRDefault="006820ED" w:rsidP="006820ED">
      <w:pPr>
        <w:spacing w:line="400" w:lineRule="exact"/>
        <w:rPr>
          <w:rFonts w:ascii="Times New Roman" w:eastAsia="標楷體" w:hAnsi="Times New Roman" w:cs="Times New Roman"/>
          <w:b/>
          <w:color w:val="000000" w:themeColor="text1"/>
          <w:szCs w:val="24"/>
        </w:rPr>
      </w:pPr>
      <w:r w:rsidRPr="00FF415C">
        <w:rPr>
          <w:rFonts w:ascii="Times New Roman" w:eastAsia="標楷體" w:hAnsi="Times New Roman" w:cs="Times New Roman"/>
          <w:b/>
          <w:bCs/>
          <w:color w:val="000000" w:themeColor="text1"/>
          <w:szCs w:val="24"/>
        </w:rPr>
        <w:t>＊</w:t>
      </w:r>
      <w:r w:rsidRPr="00FF415C">
        <w:rPr>
          <w:rFonts w:ascii="Times New Roman" w:eastAsia="標楷體" w:hAnsi="Times New Roman" w:cs="Times New Roman"/>
          <w:b/>
          <w:bCs/>
          <w:color w:val="000000" w:themeColor="text1"/>
          <w:szCs w:val="24"/>
        </w:rPr>
        <w:t>2.</w:t>
      </w:r>
      <w:r w:rsidRPr="00FF415C">
        <w:rPr>
          <w:rFonts w:ascii="Times New Roman" w:eastAsia="標楷體" w:hAnsi="Times New Roman" w:cs="Times New Roman"/>
          <w:b/>
          <w:bCs/>
          <w:color w:val="000000" w:themeColor="text1"/>
          <w:szCs w:val="24"/>
        </w:rPr>
        <w:t>需檢附獸醫師或相關領域之科學家證明函。</w:t>
      </w:r>
    </w:p>
    <w:p w14:paraId="5161A6FC" w14:textId="77777777" w:rsidR="006820ED" w:rsidRPr="00FF415C" w:rsidRDefault="006820ED" w:rsidP="006820ED">
      <w:pPr>
        <w:spacing w:line="320" w:lineRule="exact"/>
        <w:ind w:left="560" w:hangingChars="200" w:hanging="560"/>
        <w:rPr>
          <w:rFonts w:ascii="Times New Roman" w:eastAsia="標楷體" w:hAnsi="Times New Roman" w:cs="Times New Roman"/>
          <w:bCs/>
          <w:color w:val="000000" w:themeColor="text1"/>
          <w:sz w:val="28"/>
          <w:szCs w:val="24"/>
        </w:rPr>
      </w:pPr>
    </w:p>
    <w:p w14:paraId="2A50041D" w14:textId="77777777" w:rsidR="006820ED" w:rsidRPr="00FF415C" w:rsidRDefault="006820ED" w:rsidP="006820ED">
      <w:pPr>
        <w:spacing w:line="320" w:lineRule="exact"/>
        <w:ind w:left="560" w:hangingChars="200" w:hanging="560"/>
        <w:rPr>
          <w:rFonts w:ascii="Times New Roman" w:eastAsia="標楷體" w:hAnsi="Times New Roman" w:cs="Times New Roman"/>
          <w:bCs/>
          <w:color w:val="000000" w:themeColor="text1"/>
          <w:sz w:val="28"/>
          <w:szCs w:val="24"/>
        </w:rPr>
      </w:pPr>
    </w:p>
    <w:p w14:paraId="5ABA9BF5" w14:textId="77777777" w:rsidR="00F51F8F" w:rsidRDefault="00F51F8F" w:rsidP="006820ED">
      <w:pPr>
        <w:spacing w:line="320" w:lineRule="exact"/>
        <w:ind w:left="560" w:hangingChars="200" w:hanging="560"/>
        <w:rPr>
          <w:rFonts w:ascii="Times New Roman" w:eastAsia="標楷體" w:hAnsi="Times New Roman" w:cs="Times New Roman"/>
          <w:bCs/>
          <w:color w:val="000000" w:themeColor="text1"/>
          <w:sz w:val="28"/>
          <w:szCs w:val="24"/>
        </w:rPr>
      </w:pPr>
    </w:p>
    <w:p w14:paraId="43FDF486" w14:textId="77777777" w:rsidR="00F51F8F" w:rsidRPr="00FF415C" w:rsidRDefault="00F51F8F" w:rsidP="006820ED">
      <w:pPr>
        <w:spacing w:line="320" w:lineRule="exact"/>
        <w:ind w:left="560" w:hangingChars="200" w:hanging="560"/>
        <w:rPr>
          <w:rFonts w:ascii="Times New Roman" w:eastAsia="標楷體" w:hAnsi="Times New Roman" w:cs="Times New Roman"/>
          <w:bCs/>
          <w:color w:val="000000" w:themeColor="text1"/>
          <w:sz w:val="28"/>
          <w:szCs w:val="24"/>
        </w:rPr>
      </w:pPr>
    </w:p>
    <w:p w14:paraId="009A8F73" w14:textId="77777777" w:rsidR="006820ED" w:rsidRPr="00FF415C" w:rsidRDefault="006820ED" w:rsidP="006820ED">
      <w:pPr>
        <w:spacing w:line="400" w:lineRule="exact"/>
        <w:jc w:val="center"/>
        <w:rPr>
          <w:rFonts w:ascii="Times New Roman" w:eastAsia="標楷體" w:hAnsi="Times New Roman" w:cs="Times New Roman"/>
          <w:b/>
          <w:bCs/>
          <w:color w:val="000000" w:themeColor="text1"/>
          <w:sz w:val="28"/>
          <w:szCs w:val="24"/>
          <w:u w:val="single"/>
        </w:rPr>
      </w:pP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94080" behindDoc="0" locked="0" layoutInCell="1" allowOverlap="1" wp14:anchorId="48461543" wp14:editId="43AA8973">
                <wp:simplePos x="0" y="0"/>
                <wp:positionH relativeFrom="column">
                  <wp:posOffset>5074285</wp:posOffset>
                </wp:positionH>
                <wp:positionV relativeFrom="paragraph">
                  <wp:posOffset>-238125</wp:posOffset>
                </wp:positionV>
                <wp:extent cx="1075055" cy="431165"/>
                <wp:effectExtent l="0" t="0" r="10795" b="26035"/>
                <wp:wrapNone/>
                <wp:docPr id="9" name="矩形 9"/>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7A5A7C6D" w14:textId="77777777" w:rsidR="00182B26" w:rsidRPr="006C46D2" w:rsidRDefault="00182B26"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九之</w:t>
                            </w:r>
                            <w:r>
                              <w:rPr>
                                <w:b/>
                                <w:color w:val="000000" w:themeColor="text1"/>
                              </w:rPr>
                              <w:t>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61543" id="矩形 9" o:spid="_x0000_s1037" style="position:absolute;left:0;text-align:left;margin-left:399.55pt;margin-top:-18.75pt;width:84.65pt;height:33.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" filled="f" strokecolor="#243f60 [1604]">
                <v:textbox>
                  <w:txbxContent>
                    <w:p w14:paraId="7A5A7C6D" w14:textId="77777777" w:rsidR="00182B26" w:rsidRPr="006C46D2" w:rsidRDefault="00182B26"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九之</w:t>
                      </w:r>
                      <w:r>
                        <w:rPr>
                          <w:b/>
                          <w:color w:val="000000" w:themeColor="text1"/>
                        </w:rPr>
                        <w:t>三</w:t>
                      </w:r>
                    </w:p>
                  </w:txbxContent>
                </v:textbox>
              </v:rect>
            </w:pict>
          </mc:Fallback>
        </mc:AlternateContent>
      </w:r>
      <w:r w:rsidRPr="00FF415C">
        <w:rPr>
          <w:rFonts w:ascii="Times New Roman" w:eastAsia="標楷體" w:hAnsi="Times New Roman" w:cs="Times New Roman"/>
          <w:b/>
          <w:bCs/>
          <w:color w:val="000000" w:themeColor="text1"/>
          <w:sz w:val="28"/>
          <w:szCs w:val="24"/>
          <w:u w:val="single"/>
        </w:rPr>
        <w:t>人類研究切結書</w:t>
      </w:r>
    </w:p>
    <w:p w14:paraId="447DEF4A" w14:textId="77777777" w:rsidR="006820ED" w:rsidRPr="00FF415C" w:rsidRDefault="006820ED" w:rsidP="006820ED">
      <w:pPr>
        <w:spacing w:line="400" w:lineRule="exact"/>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學生姓名：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就讀學校：</w:t>
      </w:r>
      <w:r w:rsidRPr="00FF415C">
        <w:rPr>
          <w:rFonts w:ascii="Times New Roman" w:eastAsia="標楷體" w:hAnsi="Times New Roman" w:cs="Times New Roman"/>
          <w:color w:val="000000" w:themeColor="text1"/>
          <w:szCs w:val="24"/>
          <w:u w:val="single"/>
        </w:rPr>
        <w:t xml:space="preserve">                                  </w:t>
      </w:r>
    </w:p>
    <w:p w14:paraId="2E51D2C9" w14:textId="77777777" w:rsidR="006820ED" w:rsidRPr="00FF415C" w:rsidRDefault="006820ED" w:rsidP="006820ED">
      <w:pPr>
        <w:spacing w:line="400" w:lineRule="exact"/>
        <w:rPr>
          <w:rFonts w:ascii="Times New Roman" w:eastAsia="標楷體" w:hAnsi="Times New Roman" w:cs="Times New Roman"/>
          <w:color w:val="000000" w:themeColor="text1"/>
          <w:szCs w:val="24"/>
          <w:u w:val="single"/>
        </w:rPr>
      </w:pPr>
    </w:p>
    <w:p w14:paraId="1410335A" w14:textId="77777777" w:rsidR="006820ED" w:rsidRPr="00FF415C" w:rsidRDefault="006820ED" w:rsidP="006820ED">
      <w:pPr>
        <w:spacing w:line="400" w:lineRule="exact"/>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作品名稱：</w:t>
      </w:r>
      <w:r w:rsidRPr="00FF415C">
        <w:rPr>
          <w:rFonts w:ascii="Times New Roman" w:eastAsia="標楷體" w:hAnsi="Times New Roman" w:cs="Times New Roman"/>
          <w:color w:val="000000" w:themeColor="text1"/>
          <w:szCs w:val="24"/>
          <w:u w:val="single"/>
        </w:rPr>
        <w:t xml:space="preserve">                                                                                  </w:t>
      </w:r>
    </w:p>
    <w:p w14:paraId="4C8EBE5D"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1B29D83E" w14:textId="77777777" w:rsidR="006820ED" w:rsidRPr="00FF415C" w:rsidRDefault="006820ED" w:rsidP="006820ED">
      <w:pPr>
        <w:spacing w:line="400" w:lineRule="exact"/>
        <w:ind w:left="240" w:hangingChars="100" w:hanging="240"/>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bCs/>
          <w:color w:val="000000" w:themeColor="text1"/>
          <w:szCs w:val="24"/>
        </w:rPr>
        <w:t>1.</w:t>
      </w:r>
      <w:r w:rsidRPr="00FF415C">
        <w:rPr>
          <w:rFonts w:ascii="Times New Roman" w:eastAsia="標楷體" w:hAnsi="Times New Roman" w:cs="Times New Roman"/>
          <w:bCs/>
          <w:color w:val="000000" w:themeColor="text1"/>
          <w:szCs w:val="24"/>
        </w:rPr>
        <w:t>人類研究是否屬於</w:t>
      </w:r>
      <w:r w:rsidRPr="00FF415C">
        <w:rPr>
          <w:rFonts w:ascii="Times New Roman" w:eastAsia="標楷體" w:hAnsi="Times New Roman" w:cs="Times New Roman"/>
          <w:color w:val="000000" w:themeColor="text1"/>
          <w:szCs w:val="24"/>
        </w:rPr>
        <w:t>衛生署公告之人體試驗研究</w:t>
      </w:r>
      <w:r w:rsidRPr="00FF415C">
        <w:rPr>
          <w:rFonts w:ascii="Times New Roman" w:eastAsia="標楷體" w:hAnsi="Times New Roman" w:cs="Times New Roman"/>
          <w:bCs/>
          <w:color w:val="000000" w:themeColor="text1"/>
          <w:szCs w:val="24"/>
        </w:rPr>
        <w:t>醫療法規規範？</w:t>
      </w:r>
      <w:r w:rsidRPr="00FF415C">
        <w:rPr>
          <w:rFonts w:ascii="Times New Roman" w:eastAsia="標楷體" w:hAnsi="Times New Roman" w:cs="Times New Roman"/>
          <w:bCs/>
          <w:color w:val="000000" w:themeColor="text1"/>
          <w:szCs w:val="24"/>
        </w:rPr>
        <w:t>□</w:t>
      </w:r>
      <w:r w:rsidRPr="00FF415C">
        <w:rPr>
          <w:rFonts w:ascii="Times New Roman" w:eastAsia="標楷體" w:hAnsi="Times New Roman" w:cs="Times New Roman"/>
          <w:bCs/>
          <w:color w:val="000000" w:themeColor="text1"/>
          <w:szCs w:val="24"/>
        </w:rPr>
        <w:t>否</w:t>
      </w:r>
      <w:r w:rsidRPr="00FF415C">
        <w:rPr>
          <w:rFonts w:ascii="Times New Roman" w:eastAsia="標楷體" w:hAnsi="Times New Roman" w:cs="Times New Roman"/>
          <w:bCs/>
          <w:color w:val="000000" w:themeColor="text1"/>
          <w:szCs w:val="24"/>
        </w:rPr>
        <w:t xml:space="preserve"> □</w:t>
      </w:r>
      <w:r w:rsidRPr="00FF415C">
        <w:rPr>
          <w:rFonts w:ascii="Times New Roman" w:eastAsia="標楷體" w:hAnsi="Times New Roman" w:cs="Times New Roman"/>
          <w:bCs/>
          <w:color w:val="000000" w:themeColor="text1"/>
          <w:szCs w:val="24"/>
        </w:rPr>
        <w:t>是</w:t>
      </w:r>
      <w:r w:rsidRPr="00FF415C">
        <w:rPr>
          <w:rFonts w:ascii="Times New Roman" w:eastAsia="標楷體" w:hAnsi="Times New Roman" w:cs="Times New Roman"/>
          <w:color w:val="000000" w:themeColor="text1"/>
          <w:szCs w:val="24"/>
        </w:rPr>
        <w:t>；請</w:t>
      </w: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詳述：</w:t>
      </w:r>
      <w:r w:rsidRPr="00FF415C">
        <w:rPr>
          <w:rFonts w:ascii="Times New Roman" w:eastAsia="標楷體" w:hAnsi="Times New Roman" w:cs="Times New Roman"/>
          <w:color w:val="000000" w:themeColor="text1"/>
          <w:szCs w:val="24"/>
          <w:u w:val="single"/>
        </w:rPr>
        <w:t xml:space="preserve">                                                                   </w:t>
      </w:r>
    </w:p>
    <w:p w14:paraId="2F598FED" w14:textId="77777777" w:rsidR="006820ED" w:rsidRPr="00FF415C" w:rsidRDefault="006820ED" w:rsidP="006820ED">
      <w:pPr>
        <w:spacing w:line="400" w:lineRule="exact"/>
        <w:rPr>
          <w:rFonts w:ascii="Times New Roman" w:eastAsia="標楷體" w:hAnsi="Times New Roman" w:cs="Times New Roman"/>
          <w:b/>
          <w:bCs/>
          <w:color w:val="000000" w:themeColor="text1"/>
          <w:szCs w:val="24"/>
        </w:rPr>
      </w:pPr>
    </w:p>
    <w:p w14:paraId="19F342EE" w14:textId="77777777" w:rsidR="006820ED" w:rsidRPr="00FF415C" w:rsidRDefault="006820ED" w:rsidP="006820ED">
      <w:pPr>
        <w:spacing w:line="400" w:lineRule="exact"/>
        <w:ind w:left="240" w:hangingChars="100" w:hanging="24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詳述研究對象及研究內容，並說明使用人類或人類來源之檢體進行研究之必要性與合理性。</w:t>
      </w:r>
    </w:p>
    <w:p w14:paraId="245B510C"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5E40EFC1" w14:textId="77777777" w:rsidR="006820ED" w:rsidRPr="00FF415C" w:rsidRDefault="006820ED" w:rsidP="006820ED">
      <w:pPr>
        <w:spacing w:before="240" w:line="400" w:lineRule="exact"/>
        <w:ind w:left="240" w:hangingChars="100" w:hanging="24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詳述研究對象之取得方式（</w:t>
      </w:r>
      <w:r w:rsidRPr="00FF415C">
        <w:rPr>
          <w:rFonts w:ascii="Times New Roman" w:eastAsia="標楷體" w:hAnsi="Times New Roman" w:cs="Times New Roman"/>
          <w:color w:val="000000" w:themeColor="text1"/>
          <w:szCs w:val="24"/>
        </w:rPr>
        <w:t>Informed Consent</w:t>
      </w:r>
      <w:r w:rsidRPr="00FF415C">
        <w:rPr>
          <w:rFonts w:ascii="Times New Roman" w:eastAsia="標楷體" w:hAnsi="Times New Roman" w:cs="Times New Roman"/>
          <w:color w:val="000000" w:themeColor="text1"/>
          <w:szCs w:val="24"/>
        </w:rPr>
        <w:t>），若有使用人類來源之檢體，取得之途逕必須符合衛生署公告之人體試驗法規，並檢附受試者知情同意書。</w:t>
      </w:r>
    </w:p>
    <w:p w14:paraId="7C3ABA5E"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740CA0A1"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4.</w:t>
      </w:r>
      <w:r w:rsidRPr="00FF415C">
        <w:rPr>
          <w:rFonts w:ascii="Times New Roman" w:eastAsia="標楷體" w:hAnsi="Times New Roman" w:cs="Times New Roman"/>
          <w:color w:val="000000" w:themeColor="text1"/>
          <w:szCs w:val="24"/>
        </w:rPr>
        <w:t>簡述如何減輕研究過程所發生之人體危險或傷害。</w:t>
      </w:r>
    </w:p>
    <w:p w14:paraId="237B43B1"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4AE092E0" w14:textId="77777777" w:rsidR="006820ED" w:rsidRPr="00FF415C" w:rsidRDefault="006820ED" w:rsidP="006820ED">
      <w:pPr>
        <w:spacing w:line="400" w:lineRule="exact"/>
        <w:ind w:left="240" w:hangingChars="100" w:hanging="24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研究過程是否有危險性？</w:t>
      </w: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（例：牽涉生理、心理實驗而導致人體損傷、法律問題、社會安全</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等）</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否</w:t>
      </w: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是；請詳述：</w:t>
      </w:r>
    </w:p>
    <w:p w14:paraId="246F7058"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6235B90F"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6.</w:t>
      </w:r>
      <w:r w:rsidRPr="00FF415C">
        <w:rPr>
          <w:rFonts w:ascii="Times New Roman" w:eastAsia="標楷體" w:hAnsi="Times New Roman" w:cs="Times New Roman"/>
          <w:color w:val="000000" w:themeColor="text1"/>
          <w:szCs w:val="24"/>
        </w:rPr>
        <w:t>研究過程是否有老師或</w:t>
      </w:r>
      <w:r w:rsidRPr="00FF415C">
        <w:rPr>
          <w:rFonts w:ascii="Times New Roman" w:eastAsia="標楷體" w:hAnsi="Times New Roman" w:cs="Times New Roman"/>
          <w:bCs/>
          <w:color w:val="000000" w:themeColor="text1"/>
          <w:szCs w:val="24"/>
        </w:rPr>
        <w:t>醫療</w:t>
      </w:r>
      <w:r w:rsidRPr="00FF415C">
        <w:rPr>
          <w:rFonts w:ascii="Times New Roman" w:eastAsia="標楷體" w:hAnsi="Times New Roman" w:cs="Times New Roman"/>
          <w:color w:val="000000" w:themeColor="text1"/>
          <w:szCs w:val="24"/>
        </w:rPr>
        <w:t>人員指導？</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是</w:t>
      </w: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否；請詳述：</w:t>
      </w:r>
      <w:r w:rsidRPr="00FF415C">
        <w:rPr>
          <w:rFonts w:ascii="Times New Roman" w:eastAsia="標楷體" w:hAnsi="Times New Roman" w:cs="Times New Roman"/>
          <w:color w:val="000000" w:themeColor="text1"/>
          <w:szCs w:val="24"/>
          <w:u w:val="single"/>
        </w:rPr>
        <w:t xml:space="preserve">                       </w:t>
      </w:r>
    </w:p>
    <w:p w14:paraId="42094D2A"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79E2207E"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7.</w:t>
      </w:r>
      <w:r w:rsidRPr="00FF415C">
        <w:rPr>
          <w:rFonts w:ascii="Times New Roman" w:eastAsia="標楷體" w:hAnsi="Times New Roman" w:cs="Times New Roman"/>
          <w:color w:val="000000" w:themeColor="text1"/>
          <w:szCs w:val="24"/>
        </w:rPr>
        <w:t>進行實驗地點：</w:t>
      </w:r>
    </w:p>
    <w:p w14:paraId="7305729D"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330AE028" w14:textId="77777777" w:rsidR="006820ED" w:rsidRPr="00FF415C" w:rsidRDefault="006820ED" w:rsidP="006820ED">
      <w:pPr>
        <w:spacing w:line="400" w:lineRule="exact"/>
        <w:ind w:firstLineChars="200" w:firstLine="48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家中；家長簽名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日期：</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 xml:space="preserve">    </w:t>
      </w:r>
    </w:p>
    <w:p w14:paraId="43462065"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p>
    <w:p w14:paraId="74558F91" w14:textId="77777777" w:rsidR="006820ED" w:rsidRPr="00FF415C" w:rsidRDefault="006820ED" w:rsidP="006820ED">
      <w:pPr>
        <w:spacing w:line="400" w:lineRule="exact"/>
        <w:ind w:firstLineChars="200" w:firstLine="48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學校；指導教師簽名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日期：</w:t>
      </w:r>
      <w:r w:rsidRPr="00FF415C">
        <w:rPr>
          <w:rFonts w:ascii="Times New Roman" w:eastAsia="標楷體" w:hAnsi="Times New Roman" w:cs="Times New Roman"/>
          <w:color w:val="000000" w:themeColor="text1"/>
          <w:szCs w:val="24"/>
          <w:u w:val="single"/>
        </w:rPr>
        <w:t xml:space="preserve">                        </w:t>
      </w:r>
    </w:p>
    <w:p w14:paraId="11719574"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4D7F4CA5" w14:textId="77777777" w:rsidR="006820ED" w:rsidRPr="00FF415C" w:rsidRDefault="006820ED" w:rsidP="006820ED">
      <w:pPr>
        <w:spacing w:line="400" w:lineRule="exact"/>
        <w:ind w:leftChars="200" w:left="5520" w:hangingChars="2100" w:hanging="5040"/>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大學</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研究機構</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醫院</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其它</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；教授、研究員或</w:t>
      </w:r>
      <w:r w:rsidRPr="00FF415C">
        <w:rPr>
          <w:rFonts w:ascii="Times New Roman" w:eastAsia="標楷體" w:hAnsi="Times New Roman" w:cs="Times New Roman"/>
          <w:bCs/>
          <w:color w:val="000000" w:themeColor="text1"/>
          <w:szCs w:val="24"/>
        </w:rPr>
        <w:t>醫療</w:t>
      </w:r>
      <w:r w:rsidRPr="00FF415C">
        <w:rPr>
          <w:rFonts w:ascii="Times New Roman" w:eastAsia="標楷體" w:hAnsi="Times New Roman" w:cs="Times New Roman"/>
          <w:color w:val="000000" w:themeColor="text1"/>
          <w:szCs w:val="24"/>
        </w:rPr>
        <w:t>人員簽名</w:t>
      </w:r>
      <w:r w:rsidRPr="00FF415C">
        <w:rPr>
          <w:rFonts w:ascii="Times New Roman" w:eastAsia="標楷體" w:hAnsi="Times New Roman" w:cs="Times New Roman"/>
          <w:color w:val="000000" w:themeColor="text1"/>
          <w:szCs w:val="24"/>
          <w:u w:val="single"/>
        </w:rPr>
        <w:t xml:space="preserve">                    </w:t>
      </w:r>
    </w:p>
    <w:p w14:paraId="27AC370D" w14:textId="77777777" w:rsidR="006820ED" w:rsidRPr="00FF415C" w:rsidRDefault="006820ED" w:rsidP="006820ED">
      <w:pPr>
        <w:spacing w:line="400" w:lineRule="exact"/>
        <w:ind w:leftChars="200" w:left="5520" w:hangingChars="2100" w:hanging="5040"/>
        <w:rPr>
          <w:rFonts w:ascii="Times New Roman" w:eastAsia="標楷體" w:hAnsi="Times New Roman" w:cs="Times New Roman"/>
          <w:color w:val="000000" w:themeColor="text1"/>
          <w:szCs w:val="24"/>
          <w:u w:val="single"/>
        </w:rPr>
      </w:pPr>
    </w:p>
    <w:p w14:paraId="14C8B0C9" w14:textId="77777777" w:rsidR="006820ED" w:rsidRPr="00FF415C" w:rsidRDefault="006820ED" w:rsidP="006820ED">
      <w:pPr>
        <w:spacing w:line="400" w:lineRule="exact"/>
        <w:ind w:leftChars="300" w:left="72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職稱：</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服務機關：</w:t>
      </w:r>
      <w:r w:rsidRPr="00FF415C">
        <w:rPr>
          <w:rFonts w:ascii="Times New Roman" w:eastAsia="標楷體" w:hAnsi="Times New Roman" w:cs="Times New Roman"/>
          <w:color w:val="000000" w:themeColor="text1"/>
          <w:szCs w:val="24"/>
          <w:u w:val="single"/>
        </w:rPr>
        <w:t>（請蓋機關印信）</w:t>
      </w:r>
      <w:r w:rsidRPr="00FF415C">
        <w:rPr>
          <w:rFonts w:ascii="Times New Roman" w:eastAsia="標楷體" w:hAnsi="Times New Roman" w:cs="Times New Roman"/>
          <w:color w:val="000000" w:themeColor="text1"/>
          <w:szCs w:val="24"/>
          <w:u w:val="single"/>
        </w:rPr>
        <w:t xml:space="preserve">                                          </w:t>
      </w:r>
    </w:p>
    <w:p w14:paraId="7232D84C"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23A0CE2D" w14:textId="77777777" w:rsidR="006820ED" w:rsidRPr="00FF415C" w:rsidRDefault="006820ED" w:rsidP="006820ED">
      <w:pPr>
        <w:spacing w:line="400" w:lineRule="exact"/>
        <w:ind w:firstLineChars="300" w:firstLine="720"/>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電話：</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地址：</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日期：</w:t>
      </w:r>
      <w:r w:rsidRPr="00FF415C">
        <w:rPr>
          <w:rFonts w:ascii="Times New Roman" w:eastAsia="標楷體" w:hAnsi="Times New Roman" w:cs="Times New Roman"/>
          <w:color w:val="000000" w:themeColor="text1"/>
          <w:szCs w:val="24"/>
          <w:u w:val="single"/>
        </w:rPr>
        <w:t xml:space="preserve">                   </w:t>
      </w:r>
    </w:p>
    <w:p w14:paraId="6B1263D8" w14:textId="77777777" w:rsidR="006820ED" w:rsidRPr="00FF415C" w:rsidRDefault="006820ED" w:rsidP="006820ED">
      <w:pPr>
        <w:spacing w:line="400" w:lineRule="exact"/>
        <w:ind w:left="240" w:hangingChars="100" w:hanging="24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8.</w:t>
      </w:r>
      <w:r w:rsidRPr="00FF415C">
        <w:rPr>
          <w:rFonts w:ascii="Times New Roman" w:eastAsia="標楷體" w:hAnsi="Times New Roman" w:cs="Times New Roman"/>
          <w:color w:val="000000" w:themeColor="text1"/>
          <w:szCs w:val="24"/>
        </w:rPr>
        <w:t>依據衛生署公告之醫療法規定</w:t>
      </w:r>
      <w:r w:rsidRPr="00FF415C">
        <w:rPr>
          <w:rFonts w:ascii="Times New Roman" w:eastAsia="標楷體" w:hAnsi="Times New Roman" w:cs="Times New Roman"/>
          <w:color w:val="000000" w:themeColor="text1"/>
          <w:sz w:val="18"/>
          <w:szCs w:val="18"/>
        </w:rPr>
        <w:t>，</w:t>
      </w:r>
      <w:r w:rsidRPr="00FF415C">
        <w:rPr>
          <w:rFonts w:ascii="Times New Roman" w:eastAsia="標楷體" w:hAnsi="Times New Roman" w:cs="Times New Roman"/>
          <w:color w:val="000000" w:themeColor="text1"/>
          <w:szCs w:val="24"/>
        </w:rPr>
        <w:t>若進行人體試驗研究時，需檢附「人體試驗委員會同意書」。指導人員最近六年需研習醫學倫理課程九小時以上。（行政院衛生署衛生法規資料網址</w:t>
      </w:r>
      <w:r w:rsidRPr="00FF415C">
        <w:rPr>
          <w:rFonts w:ascii="Times New Roman" w:eastAsia="標楷體" w:hAnsi="Times New Roman" w:cs="Times New Roman"/>
          <w:color w:val="000000" w:themeColor="text1"/>
          <w:szCs w:val="24"/>
        </w:rPr>
        <w:t>: http://dohlaw.doh.gov.tw/Chi/Default.asp)</w:t>
      </w:r>
    </w:p>
    <w:p w14:paraId="3B8D4AF5" w14:textId="77777777" w:rsidR="006820ED" w:rsidRPr="00FF415C" w:rsidRDefault="006820ED" w:rsidP="006820ED">
      <w:pPr>
        <w:spacing w:before="120" w:line="400" w:lineRule="exact"/>
        <w:jc w:val="center"/>
        <w:rPr>
          <w:rFonts w:ascii="Times New Roman" w:eastAsia="標楷體" w:hAnsi="Times New Roman" w:cs="Times New Roman"/>
          <w:b/>
          <w:color w:val="000000" w:themeColor="text1"/>
          <w:sz w:val="28"/>
          <w:szCs w:val="28"/>
          <w:u w:val="single"/>
        </w:rPr>
      </w:pPr>
    </w:p>
    <w:p w14:paraId="36816BA7" w14:textId="77777777" w:rsidR="006820ED" w:rsidRPr="00FF415C" w:rsidRDefault="006820ED" w:rsidP="006820ED">
      <w:pPr>
        <w:spacing w:before="120" w:line="400" w:lineRule="exact"/>
        <w:jc w:val="center"/>
        <w:rPr>
          <w:rFonts w:ascii="Times New Roman" w:eastAsia="標楷體" w:hAnsi="Times New Roman" w:cs="Times New Roman"/>
          <w:b/>
          <w:color w:val="000000" w:themeColor="text1"/>
          <w:sz w:val="28"/>
          <w:szCs w:val="28"/>
          <w:u w:val="single"/>
        </w:rPr>
      </w:pP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95104" behindDoc="0" locked="0" layoutInCell="1" allowOverlap="1" wp14:anchorId="0067E004" wp14:editId="2C09A7C3">
                <wp:simplePos x="0" y="0"/>
                <wp:positionH relativeFrom="column">
                  <wp:posOffset>5113655</wp:posOffset>
                </wp:positionH>
                <wp:positionV relativeFrom="paragraph">
                  <wp:posOffset>-140970</wp:posOffset>
                </wp:positionV>
                <wp:extent cx="1075055" cy="431165"/>
                <wp:effectExtent l="0" t="0" r="10795" b="26035"/>
                <wp:wrapNone/>
                <wp:docPr id="10" name="矩形 10"/>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2E8ACF5E" w14:textId="77777777" w:rsidR="00182B26" w:rsidRPr="006C46D2" w:rsidRDefault="00182B26"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九之</w:t>
                            </w:r>
                            <w:r>
                              <w:rPr>
                                <w:b/>
                                <w:color w:val="000000" w:themeColor="text1"/>
                              </w:rPr>
                              <w:t>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7E004" id="矩形 10" o:spid="_x0000_s1038" style="position:absolute;left:0;text-align:left;margin-left:402.65pt;margin-top:-11.1pt;width:84.65pt;height:33.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" filled="f" strokecolor="#243f60 [1604]">
                <v:textbox>
                  <w:txbxContent>
                    <w:p w14:paraId="2E8ACF5E" w14:textId="77777777" w:rsidR="00182B26" w:rsidRPr="006C46D2" w:rsidRDefault="00182B26"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九之</w:t>
                      </w:r>
                      <w:r>
                        <w:rPr>
                          <w:b/>
                          <w:color w:val="000000" w:themeColor="text1"/>
                        </w:rPr>
                        <w:t>四</w:t>
                      </w:r>
                    </w:p>
                  </w:txbxContent>
                </v:textbox>
              </v:rect>
            </w:pict>
          </mc:Fallback>
        </mc:AlternateContent>
      </w:r>
      <w:r w:rsidRPr="00FF415C">
        <w:rPr>
          <w:rFonts w:ascii="Times New Roman" w:eastAsia="標楷體" w:hAnsi="Times New Roman" w:cs="Times New Roman"/>
          <w:b/>
          <w:color w:val="000000" w:themeColor="text1"/>
          <w:sz w:val="28"/>
          <w:szCs w:val="28"/>
          <w:u w:val="single"/>
        </w:rPr>
        <w:t>基因重組實驗同意書</w:t>
      </w:r>
    </w:p>
    <w:p w14:paraId="1E0BA68F" w14:textId="77777777" w:rsidR="006820ED" w:rsidRPr="00FF415C" w:rsidRDefault="006820ED" w:rsidP="006820ED">
      <w:pPr>
        <w:spacing w:before="120" w:line="400" w:lineRule="exact"/>
        <w:jc w:val="center"/>
        <w:rPr>
          <w:rFonts w:ascii="Times New Roman" w:eastAsia="標楷體" w:hAnsi="Times New Roman" w:cs="Times New Roman"/>
          <w:b/>
          <w:color w:val="000000" w:themeColor="text1"/>
          <w:sz w:val="32"/>
          <w:szCs w:val="24"/>
          <w:u w:val="single"/>
        </w:rPr>
      </w:pPr>
    </w:p>
    <w:p w14:paraId="40017AF7" w14:textId="77777777" w:rsidR="006820ED" w:rsidRPr="00FF415C" w:rsidRDefault="006820ED" w:rsidP="006820ED">
      <w:pPr>
        <w:spacing w:line="400" w:lineRule="exact"/>
        <w:rPr>
          <w:rFonts w:ascii="Times New Roman" w:eastAsia="標楷體" w:hAnsi="Times New Roman" w:cs="Times New Roman"/>
          <w:color w:val="000000" w:themeColor="text1"/>
          <w:sz w:val="22"/>
          <w:u w:val="single"/>
        </w:rPr>
      </w:pPr>
      <w:r w:rsidRPr="00FF415C">
        <w:rPr>
          <w:rFonts w:ascii="Times New Roman" w:eastAsia="標楷體" w:hAnsi="Times New Roman" w:cs="Times New Roman"/>
          <w:color w:val="000000" w:themeColor="text1"/>
          <w:sz w:val="22"/>
        </w:rPr>
        <w:t>學生姓名：</w:t>
      </w:r>
      <w:r w:rsidRPr="00FF415C">
        <w:rPr>
          <w:rFonts w:ascii="Times New Roman" w:eastAsia="標楷體" w:hAnsi="Times New Roman" w:cs="Times New Roman"/>
          <w:color w:val="000000" w:themeColor="text1"/>
          <w:sz w:val="22"/>
          <w:u w:val="single"/>
        </w:rPr>
        <w:t xml:space="preserve">                            </w:t>
      </w:r>
      <w:r w:rsidRPr="00FF415C">
        <w:rPr>
          <w:rFonts w:ascii="Times New Roman" w:eastAsia="標楷體" w:hAnsi="Times New Roman" w:cs="Times New Roman"/>
          <w:color w:val="000000" w:themeColor="text1"/>
          <w:sz w:val="22"/>
        </w:rPr>
        <w:t>就讀學校：</w:t>
      </w:r>
      <w:r w:rsidRPr="00FF415C">
        <w:rPr>
          <w:rFonts w:ascii="Times New Roman" w:eastAsia="標楷體" w:hAnsi="Times New Roman" w:cs="Times New Roman"/>
          <w:color w:val="000000" w:themeColor="text1"/>
          <w:sz w:val="22"/>
          <w:u w:val="single"/>
        </w:rPr>
        <w:t xml:space="preserve">                                  </w:t>
      </w:r>
    </w:p>
    <w:p w14:paraId="13D7265B" w14:textId="77777777" w:rsidR="006820ED" w:rsidRPr="00FF415C" w:rsidRDefault="006820ED" w:rsidP="006820ED">
      <w:pPr>
        <w:spacing w:line="400" w:lineRule="exact"/>
        <w:rPr>
          <w:rFonts w:ascii="Times New Roman" w:eastAsia="標楷體" w:hAnsi="Times New Roman" w:cs="Times New Roman"/>
          <w:color w:val="000000" w:themeColor="text1"/>
          <w:sz w:val="22"/>
          <w:u w:val="single"/>
        </w:rPr>
      </w:pPr>
    </w:p>
    <w:p w14:paraId="3FE7359E" w14:textId="77777777" w:rsidR="006820ED" w:rsidRPr="00FF415C" w:rsidRDefault="006820ED" w:rsidP="006820ED">
      <w:pPr>
        <w:spacing w:line="400" w:lineRule="exact"/>
        <w:rPr>
          <w:rFonts w:ascii="Times New Roman" w:eastAsia="標楷體" w:hAnsi="Times New Roman" w:cs="Times New Roman"/>
          <w:color w:val="000000" w:themeColor="text1"/>
          <w:sz w:val="22"/>
          <w:u w:val="single"/>
        </w:rPr>
      </w:pPr>
      <w:r w:rsidRPr="00FF415C">
        <w:rPr>
          <w:rFonts w:ascii="Times New Roman" w:eastAsia="標楷體" w:hAnsi="Times New Roman" w:cs="Times New Roman"/>
          <w:color w:val="000000" w:themeColor="text1"/>
          <w:sz w:val="22"/>
        </w:rPr>
        <w:t>作品名稱：</w:t>
      </w:r>
      <w:r w:rsidRPr="00FF415C">
        <w:rPr>
          <w:rFonts w:ascii="Times New Roman" w:eastAsia="標楷體" w:hAnsi="Times New Roman" w:cs="Times New Roman"/>
          <w:color w:val="000000" w:themeColor="text1"/>
          <w:sz w:val="22"/>
          <w:u w:val="single"/>
        </w:rPr>
        <w:t xml:space="preserve">                                                                                  </w:t>
      </w:r>
    </w:p>
    <w:p w14:paraId="2400CFF5" w14:textId="77777777" w:rsidR="006820ED" w:rsidRPr="00FF415C" w:rsidRDefault="006820ED" w:rsidP="006820ED">
      <w:pPr>
        <w:spacing w:line="400" w:lineRule="exact"/>
        <w:ind w:right="420"/>
        <w:jc w:val="both"/>
        <w:rPr>
          <w:rFonts w:ascii="Times New Roman" w:eastAsia="標楷體" w:hAnsi="Times New Roman" w:cs="Times New Roman"/>
          <w:color w:val="000000" w:themeColor="text1"/>
          <w:sz w:val="22"/>
        </w:rPr>
      </w:pPr>
      <w:r w:rsidRPr="00FF415C">
        <w:rPr>
          <w:rFonts w:ascii="Times New Roman" w:eastAsia="標楷體" w:hAnsi="Times New Roman" w:cs="Times New Roman"/>
          <w:b/>
          <w:color w:val="000000" w:themeColor="text1"/>
          <w:sz w:val="22"/>
        </w:rPr>
        <w:t>凡進行基因重組實驗須由實驗室負責人填寫本同意書</w:t>
      </w:r>
    </w:p>
    <w:p w14:paraId="4E36B083" w14:textId="77777777" w:rsidR="006820ED" w:rsidRPr="00FF415C" w:rsidRDefault="006820ED" w:rsidP="006820ED">
      <w:pPr>
        <w:spacing w:line="400" w:lineRule="exact"/>
        <w:ind w:left="400" w:right="420"/>
        <w:jc w:val="both"/>
        <w:rPr>
          <w:rFonts w:ascii="Times New Roman" w:eastAsia="標楷體" w:hAnsi="Times New Roman" w:cs="Times New Roman"/>
          <w:color w:val="000000" w:themeColor="text1"/>
          <w:sz w:val="22"/>
        </w:rPr>
      </w:pPr>
    </w:p>
    <w:p w14:paraId="231E6882" w14:textId="77777777" w:rsidR="006820ED" w:rsidRPr="00FF415C" w:rsidRDefault="006820ED" w:rsidP="006820ED">
      <w:pPr>
        <w:spacing w:line="400" w:lineRule="exact"/>
        <w:rPr>
          <w:rFonts w:ascii="Times New Roman" w:eastAsia="標楷體" w:hAnsi="Times New Roman" w:cs="Times New Roman"/>
          <w:color w:val="000000" w:themeColor="text1"/>
          <w:sz w:val="22"/>
          <w:u w:val="single"/>
        </w:rPr>
      </w:pPr>
      <w:r w:rsidRPr="00FF415C">
        <w:rPr>
          <w:rFonts w:ascii="Times New Roman" w:eastAsia="標楷體" w:hAnsi="Times New Roman" w:cs="Times New Roman"/>
          <w:color w:val="000000" w:themeColor="text1"/>
          <w:sz w:val="22"/>
        </w:rPr>
        <w:t>實驗室負責人：</w:t>
      </w:r>
      <w:r w:rsidRPr="00FF415C">
        <w:rPr>
          <w:rFonts w:ascii="Times New Roman" w:eastAsia="標楷體" w:hAnsi="Times New Roman" w:cs="Times New Roman"/>
          <w:color w:val="000000" w:themeColor="text1"/>
          <w:sz w:val="22"/>
        </w:rPr>
        <w:t xml:space="preserve"> </w:t>
      </w:r>
      <w:r w:rsidRPr="00FF415C">
        <w:rPr>
          <w:rFonts w:ascii="Times New Roman" w:eastAsia="標楷體" w:hAnsi="Times New Roman" w:cs="Times New Roman"/>
          <w:color w:val="000000" w:themeColor="text1"/>
          <w:sz w:val="22"/>
          <w:u w:val="single"/>
        </w:rPr>
        <w:t xml:space="preserve">           </w:t>
      </w:r>
      <w:r w:rsidRPr="00FF415C">
        <w:rPr>
          <w:rFonts w:ascii="Times New Roman" w:eastAsia="標楷體" w:hAnsi="Times New Roman" w:cs="Times New Roman"/>
          <w:color w:val="000000" w:themeColor="text1"/>
          <w:sz w:val="22"/>
        </w:rPr>
        <w:t>職稱：</w:t>
      </w:r>
      <w:r w:rsidRPr="00FF415C">
        <w:rPr>
          <w:rFonts w:ascii="Times New Roman" w:eastAsia="標楷體" w:hAnsi="Times New Roman" w:cs="Times New Roman"/>
          <w:color w:val="000000" w:themeColor="text1"/>
          <w:sz w:val="22"/>
          <w:u w:val="single"/>
        </w:rPr>
        <w:t xml:space="preserve">      </w:t>
      </w:r>
      <w:r w:rsidRPr="00FF415C">
        <w:rPr>
          <w:rFonts w:ascii="Times New Roman" w:eastAsia="標楷體" w:hAnsi="Times New Roman" w:cs="Times New Roman"/>
          <w:color w:val="000000" w:themeColor="text1"/>
          <w:sz w:val="22"/>
        </w:rPr>
        <w:t>電話及傳真：</w:t>
      </w:r>
      <w:r w:rsidRPr="00FF415C">
        <w:rPr>
          <w:rFonts w:ascii="Times New Roman" w:eastAsia="標楷體" w:hAnsi="Times New Roman" w:cs="Times New Roman"/>
          <w:color w:val="000000" w:themeColor="text1"/>
          <w:sz w:val="22"/>
          <w:u w:val="single"/>
        </w:rPr>
        <w:t xml:space="preserve">                               </w:t>
      </w:r>
    </w:p>
    <w:p w14:paraId="609C11AD" w14:textId="77777777" w:rsidR="006820ED" w:rsidRPr="00FF415C" w:rsidRDefault="006820ED" w:rsidP="006820ED">
      <w:pPr>
        <w:spacing w:before="120" w:line="400" w:lineRule="exact"/>
        <w:ind w:left="2270" w:hangingChars="1032" w:hanging="2270"/>
        <w:rPr>
          <w:rFonts w:ascii="Times New Roman" w:eastAsia="標楷體" w:hAnsi="Times New Roman" w:cs="Times New Roman"/>
          <w:color w:val="000000" w:themeColor="text1"/>
          <w:sz w:val="22"/>
        </w:rPr>
      </w:pPr>
      <w:r w:rsidRPr="00FF415C">
        <w:rPr>
          <w:rFonts w:ascii="Times New Roman" w:eastAsia="標楷體" w:hAnsi="Times New Roman" w:cs="Times New Roman"/>
          <w:color w:val="000000" w:themeColor="text1"/>
          <w:sz w:val="22"/>
        </w:rPr>
        <w:t>執行機構、系所：</w:t>
      </w:r>
      <w:r w:rsidRPr="00FF415C">
        <w:rPr>
          <w:rFonts w:ascii="Times New Roman" w:eastAsia="標楷體" w:hAnsi="Times New Roman" w:cs="Times New Roman"/>
          <w:color w:val="000000" w:themeColor="text1"/>
          <w:sz w:val="22"/>
          <w:u w:val="single"/>
        </w:rPr>
        <w:t xml:space="preserve">                   </w:t>
      </w:r>
    </w:p>
    <w:p w14:paraId="5E5EFA81" w14:textId="77777777" w:rsidR="006820ED" w:rsidRPr="00FF415C" w:rsidRDefault="006820ED" w:rsidP="006820ED">
      <w:pPr>
        <w:tabs>
          <w:tab w:val="left" w:pos="1680"/>
        </w:tabs>
        <w:spacing w:before="240" w:line="400" w:lineRule="exact"/>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1</w:t>
      </w:r>
      <w:r w:rsidRPr="00FF415C">
        <w:rPr>
          <w:rFonts w:ascii="Times New Roman" w:eastAsia="標楷體" w:hAnsi="Times New Roman" w:cs="Times New Roman"/>
          <w:color w:val="000000" w:themeColor="text1"/>
          <w:sz w:val="22"/>
          <w:szCs w:val="24"/>
        </w:rPr>
        <w:t>、實驗內容：</w:t>
      </w:r>
      <w:r w:rsidRPr="00FF415C">
        <w:rPr>
          <w:rFonts w:ascii="Times New Roman" w:eastAsia="標楷體" w:hAnsi="Times New Roman" w:cs="Times New Roman"/>
          <w:color w:val="000000" w:themeColor="text1"/>
          <w:sz w:val="22"/>
          <w:szCs w:val="24"/>
        </w:rPr>
        <w:tab/>
      </w:r>
      <w:r w:rsidRPr="00FF415C">
        <w:rPr>
          <w:rFonts w:ascii="Times New Roman" w:eastAsia="標楷體" w:hAnsi="Times New Roman" w:cs="Times New Roman"/>
          <w:color w:val="000000" w:themeColor="text1"/>
          <w:sz w:val="22"/>
          <w:szCs w:val="24"/>
        </w:rPr>
        <w:t>是否進行基因重組之實驗？</w:t>
      </w:r>
      <w:r w:rsidRPr="00FF415C">
        <w:rPr>
          <w:rFonts w:ascii="Times New Roman" w:eastAsia="標楷體" w:hAnsi="Times New Roman" w:cs="Times New Roman"/>
          <w:color w:val="000000" w:themeColor="text1"/>
          <w:sz w:val="22"/>
          <w:szCs w:val="24"/>
        </w:rPr>
        <w:t xml:space="preserve"> ----------□</w:t>
      </w:r>
      <w:r w:rsidRPr="00FF415C">
        <w:rPr>
          <w:rFonts w:ascii="Times New Roman" w:eastAsia="標楷體" w:hAnsi="Times New Roman" w:cs="Times New Roman"/>
          <w:color w:val="000000" w:themeColor="text1"/>
          <w:sz w:val="22"/>
          <w:szCs w:val="24"/>
        </w:rPr>
        <w:t>是</w:t>
      </w:r>
    </w:p>
    <w:p w14:paraId="7CBD0CD6" w14:textId="77777777" w:rsidR="006820ED" w:rsidRPr="00FF415C" w:rsidRDefault="006820ED" w:rsidP="006820ED">
      <w:pPr>
        <w:tabs>
          <w:tab w:val="left" w:pos="1680"/>
        </w:tabs>
        <w:spacing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ab/>
      </w:r>
      <w:r w:rsidRPr="00FF415C">
        <w:rPr>
          <w:rFonts w:ascii="Times New Roman" w:eastAsia="標楷體" w:hAnsi="Times New Roman" w:cs="Times New Roman"/>
          <w:color w:val="000000" w:themeColor="text1"/>
          <w:sz w:val="22"/>
          <w:szCs w:val="24"/>
        </w:rPr>
        <w:t>是否進行微生物培養的實驗？</w:t>
      </w:r>
      <w:r w:rsidRPr="00FF415C">
        <w:rPr>
          <w:rFonts w:ascii="Times New Roman" w:eastAsia="標楷體" w:hAnsi="Times New Roman" w:cs="Times New Roman"/>
          <w:color w:val="000000" w:themeColor="text1"/>
          <w:sz w:val="22"/>
          <w:szCs w:val="24"/>
        </w:rPr>
        <w:t xml:space="preserve"> --------□</w:t>
      </w:r>
      <w:r w:rsidRPr="00FF415C">
        <w:rPr>
          <w:rFonts w:ascii="Times New Roman" w:eastAsia="標楷體" w:hAnsi="Times New Roman" w:cs="Times New Roman"/>
          <w:color w:val="000000" w:themeColor="text1"/>
          <w:sz w:val="22"/>
          <w:szCs w:val="24"/>
        </w:rPr>
        <w:t>是</w:t>
      </w:r>
    </w:p>
    <w:p w14:paraId="7BA2761C" w14:textId="77777777" w:rsidR="006820ED" w:rsidRPr="00FF415C" w:rsidRDefault="006820ED" w:rsidP="006820ED">
      <w:pPr>
        <w:tabs>
          <w:tab w:val="left" w:pos="1680"/>
        </w:tabs>
        <w:spacing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ab/>
      </w:r>
      <w:r w:rsidRPr="00FF415C">
        <w:rPr>
          <w:rFonts w:ascii="Times New Roman" w:eastAsia="標楷體" w:hAnsi="Times New Roman" w:cs="Times New Roman"/>
          <w:color w:val="000000" w:themeColor="text1"/>
          <w:sz w:val="22"/>
          <w:szCs w:val="24"/>
        </w:rPr>
        <w:t>是否進行基因轉殖之動物實驗？</w:t>
      </w:r>
      <w:r w:rsidRPr="00FF415C">
        <w:rPr>
          <w:rFonts w:ascii="Times New Roman" w:eastAsia="標楷體" w:hAnsi="Times New Roman" w:cs="Times New Roman"/>
          <w:color w:val="000000" w:themeColor="text1"/>
          <w:sz w:val="22"/>
          <w:szCs w:val="24"/>
        </w:rPr>
        <w:t xml:space="preserve"> ------□</w:t>
      </w:r>
      <w:r w:rsidRPr="00FF415C">
        <w:rPr>
          <w:rFonts w:ascii="Times New Roman" w:eastAsia="標楷體" w:hAnsi="Times New Roman" w:cs="Times New Roman"/>
          <w:color w:val="000000" w:themeColor="text1"/>
          <w:sz w:val="22"/>
          <w:szCs w:val="24"/>
        </w:rPr>
        <w:t>是</w:t>
      </w:r>
    </w:p>
    <w:p w14:paraId="229A007E" w14:textId="77777777" w:rsidR="006820ED" w:rsidRPr="00FF415C" w:rsidRDefault="006820ED" w:rsidP="006820ED">
      <w:pPr>
        <w:tabs>
          <w:tab w:val="left" w:pos="1680"/>
        </w:tabs>
        <w:spacing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ab/>
      </w:r>
      <w:r w:rsidRPr="00FF415C">
        <w:rPr>
          <w:rFonts w:ascii="Times New Roman" w:eastAsia="標楷體" w:hAnsi="Times New Roman" w:cs="Times New Roman"/>
          <w:color w:val="000000" w:themeColor="text1"/>
          <w:sz w:val="22"/>
          <w:szCs w:val="24"/>
        </w:rPr>
        <w:t>是否進行基因轉殖之植物實驗？</w:t>
      </w:r>
      <w:r w:rsidRPr="00FF415C">
        <w:rPr>
          <w:rFonts w:ascii="Times New Roman" w:eastAsia="標楷體" w:hAnsi="Times New Roman" w:cs="Times New Roman"/>
          <w:color w:val="000000" w:themeColor="text1"/>
          <w:sz w:val="22"/>
          <w:szCs w:val="24"/>
        </w:rPr>
        <w:t xml:space="preserve"> ------□</w:t>
      </w:r>
      <w:r w:rsidRPr="00FF415C">
        <w:rPr>
          <w:rFonts w:ascii="Times New Roman" w:eastAsia="標楷體" w:hAnsi="Times New Roman" w:cs="Times New Roman"/>
          <w:color w:val="000000" w:themeColor="text1"/>
          <w:sz w:val="22"/>
          <w:szCs w:val="24"/>
        </w:rPr>
        <w:t>是</w:t>
      </w:r>
    </w:p>
    <w:p w14:paraId="0911A00B" w14:textId="77777777" w:rsidR="006820ED" w:rsidRPr="00FF415C" w:rsidRDefault="006820ED" w:rsidP="006820ED">
      <w:pPr>
        <w:tabs>
          <w:tab w:val="left" w:pos="1680"/>
        </w:tabs>
        <w:spacing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ab/>
      </w:r>
      <w:r w:rsidRPr="00FF415C">
        <w:rPr>
          <w:rFonts w:ascii="Times New Roman" w:eastAsia="標楷體" w:hAnsi="Times New Roman" w:cs="Times New Roman"/>
          <w:color w:val="000000" w:themeColor="text1"/>
          <w:sz w:val="22"/>
          <w:szCs w:val="24"/>
        </w:rPr>
        <w:t>是否為自交植物？</w:t>
      </w:r>
      <w:r w:rsidRPr="00FF415C">
        <w:rPr>
          <w:rFonts w:ascii="Times New Roman" w:eastAsia="標楷體" w:hAnsi="Times New Roman" w:cs="Times New Roman"/>
          <w:color w:val="000000" w:themeColor="text1"/>
          <w:sz w:val="22"/>
          <w:szCs w:val="24"/>
        </w:rPr>
        <w:t xml:space="preserve"> ------------------□</w:t>
      </w:r>
      <w:r w:rsidRPr="00FF415C">
        <w:rPr>
          <w:rFonts w:ascii="Times New Roman" w:eastAsia="標楷體" w:hAnsi="Times New Roman" w:cs="Times New Roman"/>
          <w:color w:val="000000" w:themeColor="text1"/>
          <w:sz w:val="22"/>
          <w:szCs w:val="24"/>
        </w:rPr>
        <w:t>是</w:t>
      </w:r>
    </w:p>
    <w:p w14:paraId="0435774E" w14:textId="77777777" w:rsidR="006820ED" w:rsidRPr="004C0950" w:rsidRDefault="006820ED" w:rsidP="004C0950">
      <w:pPr>
        <w:pStyle w:val="Standard"/>
        <w:spacing w:before="240" w:line="400" w:lineRule="exact"/>
        <w:ind w:left="340" w:hanging="397"/>
        <w:rPr>
          <w:rFonts w:eastAsia="標楷體"/>
          <w:color w:val="000000" w:themeColor="text1"/>
          <w:sz w:val="22"/>
          <w:szCs w:val="24"/>
        </w:rPr>
      </w:pPr>
      <w:r w:rsidRPr="00FF415C">
        <w:rPr>
          <w:rFonts w:eastAsia="標楷體"/>
          <w:color w:val="000000" w:themeColor="text1"/>
          <w:sz w:val="22"/>
          <w:szCs w:val="24"/>
        </w:rPr>
        <w:t>2</w:t>
      </w:r>
      <w:r w:rsidRPr="00FF415C">
        <w:rPr>
          <w:rFonts w:eastAsia="標楷體"/>
          <w:color w:val="000000" w:themeColor="text1"/>
          <w:sz w:val="22"/>
          <w:szCs w:val="24"/>
        </w:rPr>
        <w:t>、重組基因、微生物、病毒及寄主之其安全等級</w:t>
      </w:r>
      <w:r w:rsidR="004C0950">
        <w:rPr>
          <w:rFonts w:ascii="標楷體" w:eastAsia="標楷體" w:hAnsi="標楷體"/>
          <w:sz w:val="22"/>
        </w:rPr>
        <w:t>（參考</w:t>
      </w:r>
      <w:r w:rsidR="004C0950">
        <w:rPr>
          <w:rFonts w:eastAsia="標楷體"/>
          <w:color w:val="FF0000"/>
          <w:sz w:val="22"/>
          <w:lang w:eastAsia="zh-HK"/>
        </w:rPr>
        <w:t>科技部（原行政院國家科學委員會）</w:t>
      </w:r>
      <w:r w:rsidR="004C0950">
        <w:rPr>
          <w:rFonts w:ascii="標楷體" w:eastAsia="標楷體" w:hAnsi="標楷體"/>
          <w:sz w:val="22"/>
        </w:rPr>
        <w:t>基因重組實驗守則附表二）</w:t>
      </w:r>
    </w:p>
    <w:p w14:paraId="122E8C62" w14:textId="77777777" w:rsidR="006820ED" w:rsidRPr="00FF415C" w:rsidRDefault="006820ED" w:rsidP="006820ED">
      <w:pPr>
        <w:spacing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a.</w:t>
      </w:r>
      <w:r w:rsidRPr="00FF415C">
        <w:rPr>
          <w:rFonts w:ascii="Times New Roman" w:eastAsia="標楷體" w:hAnsi="Times New Roman" w:cs="Times New Roman"/>
          <w:color w:val="000000" w:themeColor="text1"/>
          <w:sz w:val="22"/>
          <w:szCs w:val="24"/>
        </w:rPr>
        <w:t>重組基因來源名稱：</w:t>
      </w:r>
      <w:r w:rsidRPr="00FF415C">
        <w:rPr>
          <w:rFonts w:ascii="Times New Roman" w:eastAsia="標楷體" w:hAnsi="Times New Roman" w:cs="Times New Roman"/>
          <w:color w:val="000000" w:themeColor="text1"/>
          <w:sz w:val="22"/>
          <w:szCs w:val="24"/>
          <w:u w:val="single"/>
        </w:rPr>
        <w:t xml:space="preserve">                                                    </w:t>
      </w:r>
    </w:p>
    <w:p w14:paraId="1ECC430D" w14:textId="77777777" w:rsidR="006820ED" w:rsidRPr="00FF415C" w:rsidRDefault="006820ED" w:rsidP="006820ED">
      <w:pPr>
        <w:spacing w:line="400" w:lineRule="exact"/>
        <w:ind w:left="88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第一級危險群，</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第二級危險群，</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第三級危險群，</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第四級危險群，</w:t>
      </w:r>
    </w:p>
    <w:p w14:paraId="1D350D16" w14:textId="77777777" w:rsidR="006820ED" w:rsidRPr="00FF415C" w:rsidRDefault="006820ED" w:rsidP="006820ED">
      <w:pPr>
        <w:spacing w:line="400" w:lineRule="exact"/>
        <w:ind w:left="88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動物，</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植物</w:t>
      </w:r>
    </w:p>
    <w:p w14:paraId="1743C3C9" w14:textId="77777777" w:rsidR="006820ED" w:rsidRPr="00FF415C" w:rsidRDefault="006820ED" w:rsidP="006820ED">
      <w:pPr>
        <w:spacing w:before="120" w:line="400" w:lineRule="exact"/>
        <w:ind w:left="720"/>
        <w:rPr>
          <w:rFonts w:ascii="Times New Roman" w:eastAsia="標楷體" w:hAnsi="Times New Roman" w:cs="Times New Roman"/>
          <w:color w:val="000000" w:themeColor="text1"/>
          <w:sz w:val="22"/>
          <w:szCs w:val="24"/>
          <w:u w:val="single"/>
        </w:rPr>
      </w:pPr>
      <w:r w:rsidRPr="00FF415C">
        <w:rPr>
          <w:rFonts w:ascii="Times New Roman" w:eastAsia="標楷體" w:hAnsi="Times New Roman" w:cs="Times New Roman"/>
          <w:color w:val="000000" w:themeColor="text1"/>
          <w:sz w:val="22"/>
          <w:szCs w:val="24"/>
        </w:rPr>
        <w:t>b.</w:t>
      </w:r>
      <w:r w:rsidRPr="00FF415C">
        <w:rPr>
          <w:rFonts w:ascii="Times New Roman" w:eastAsia="標楷體" w:hAnsi="Times New Roman" w:cs="Times New Roman"/>
          <w:color w:val="000000" w:themeColor="text1"/>
          <w:sz w:val="22"/>
          <w:szCs w:val="24"/>
        </w:rPr>
        <w:t>進行重組基因之微生物或病毒宿主名稱：</w:t>
      </w:r>
      <w:r w:rsidRPr="00FF415C">
        <w:rPr>
          <w:rFonts w:ascii="Times New Roman" w:eastAsia="標楷體" w:hAnsi="Times New Roman" w:cs="Times New Roman"/>
          <w:color w:val="000000" w:themeColor="text1"/>
          <w:sz w:val="22"/>
          <w:szCs w:val="24"/>
          <w:u w:val="single"/>
        </w:rPr>
        <w:t xml:space="preserve">                                  </w:t>
      </w:r>
    </w:p>
    <w:p w14:paraId="1DBAB1BD" w14:textId="77777777" w:rsidR="006820ED" w:rsidRPr="00FF415C" w:rsidRDefault="006820ED" w:rsidP="006820ED">
      <w:pPr>
        <w:spacing w:line="400" w:lineRule="exact"/>
        <w:ind w:left="88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第一級危險群，</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第二級危險群，</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第三級危險群，</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第四級危險群</w:t>
      </w:r>
    </w:p>
    <w:p w14:paraId="1E417096" w14:textId="77777777" w:rsidR="006820ED" w:rsidRPr="00FF415C" w:rsidRDefault="006820ED" w:rsidP="006820ED">
      <w:pPr>
        <w:spacing w:before="120"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c.</w:t>
      </w:r>
      <w:r w:rsidRPr="00FF415C">
        <w:rPr>
          <w:rFonts w:ascii="Times New Roman" w:eastAsia="標楷體" w:hAnsi="Times New Roman" w:cs="Times New Roman"/>
          <w:color w:val="000000" w:themeColor="text1"/>
          <w:sz w:val="22"/>
          <w:szCs w:val="24"/>
        </w:rPr>
        <w:t>進行重組基因之細胞、植物或動物宿主名稱：</w:t>
      </w:r>
      <w:r w:rsidRPr="00FF415C">
        <w:rPr>
          <w:rFonts w:ascii="Times New Roman" w:eastAsia="標楷體" w:hAnsi="Times New Roman" w:cs="Times New Roman"/>
          <w:color w:val="000000" w:themeColor="text1"/>
          <w:sz w:val="22"/>
          <w:szCs w:val="24"/>
          <w:u w:val="single"/>
        </w:rPr>
        <w:t xml:space="preserve">                              </w:t>
      </w:r>
    </w:p>
    <w:p w14:paraId="4F88E490" w14:textId="77777777" w:rsidR="006820ED" w:rsidRPr="00FF415C" w:rsidRDefault="006820ED" w:rsidP="006820ED">
      <w:pPr>
        <w:spacing w:before="240" w:line="400" w:lineRule="exact"/>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3</w:t>
      </w:r>
      <w:r w:rsidRPr="00FF415C">
        <w:rPr>
          <w:rFonts w:ascii="Times New Roman" w:eastAsia="標楷體" w:hAnsi="Times New Roman" w:cs="Times New Roman"/>
          <w:color w:val="000000" w:themeColor="text1"/>
          <w:sz w:val="22"/>
          <w:szCs w:val="24"/>
        </w:rPr>
        <w:t>、基因轉殖實驗設備及轉殖方法</w:t>
      </w:r>
    </w:p>
    <w:p w14:paraId="51B53962" w14:textId="77777777" w:rsidR="006820ED" w:rsidRPr="00FF415C" w:rsidRDefault="006820ED" w:rsidP="006820ED">
      <w:pPr>
        <w:spacing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a.</w:t>
      </w:r>
      <w:r w:rsidRPr="00FF415C">
        <w:rPr>
          <w:rFonts w:ascii="Times New Roman" w:eastAsia="標楷體" w:hAnsi="Times New Roman" w:cs="Times New Roman"/>
          <w:color w:val="000000" w:themeColor="text1"/>
          <w:sz w:val="22"/>
          <w:szCs w:val="24"/>
        </w:rPr>
        <w:t>具備之基因轉殖之動物實驗設備：</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u w:val="single"/>
        </w:rPr>
        <w:t>SPF</w:t>
      </w:r>
      <w:r w:rsidRPr="00FF415C">
        <w:rPr>
          <w:rFonts w:ascii="Times New Roman" w:eastAsia="標楷體" w:hAnsi="Times New Roman" w:cs="Times New Roman"/>
          <w:color w:val="000000" w:themeColor="text1"/>
          <w:sz w:val="22"/>
          <w:szCs w:val="24"/>
        </w:rPr>
        <w:t>設備</w:t>
      </w:r>
      <w:r w:rsidRPr="00FF415C">
        <w:rPr>
          <w:rFonts w:ascii="Times New Roman" w:eastAsia="標楷體" w:hAnsi="Times New Roman" w:cs="Times New Roman"/>
          <w:color w:val="000000" w:themeColor="text1"/>
          <w:sz w:val="22"/>
          <w:szCs w:val="24"/>
        </w:rPr>
        <w:t>;   □</w:t>
      </w:r>
      <w:r w:rsidRPr="00FF415C">
        <w:rPr>
          <w:rFonts w:ascii="Times New Roman" w:eastAsia="標楷體" w:hAnsi="Times New Roman" w:cs="Times New Roman"/>
          <w:color w:val="000000" w:themeColor="text1"/>
          <w:sz w:val="22"/>
          <w:szCs w:val="24"/>
          <w:u w:val="single"/>
        </w:rPr>
        <w:t>IVC</w:t>
      </w:r>
      <w:r w:rsidRPr="00FF415C">
        <w:rPr>
          <w:rFonts w:ascii="Times New Roman" w:eastAsia="標楷體" w:hAnsi="Times New Roman" w:cs="Times New Roman"/>
          <w:color w:val="000000" w:themeColor="text1"/>
          <w:sz w:val="22"/>
          <w:szCs w:val="24"/>
        </w:rPr>
        <w:t>設備</w:t>
      </w:r>
      <w:r w:rsidRPr="00FF415C">
        <w:rPr>
          <w:rFonts w:ascii="Times New Roman" w:eastAsia="標楷體" w:hAnsi="Times New Roman" w:cs="Times New Roman"/>
          <w:color w:val="000000" w:themeColor="text1"/>
          <w:sz w:val="22"/>
          <w:szCs w:val="24"/>
        </w:rPr>
        <w:t>;</w:t>
      </w:r>
    </w:p>
    <w:p w14:paraId="306752F9" w14:textId="77777777" w:rsidR="006820ED" w:rsidRPr="00FF415C" w:rsidRDefault="006820ED" w:rsidP="006820ED">
      <w:pPr>
        <w:spacing w:line="400" w:lineRule="exact"/>
        <w:ind w:left="35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其他﹝名稱﹞</w:t>
      </w:r>
      <w:r w:rsidRPr="00FF415C">
        <w:rPr>
          <w:rFonts w:ascii="Times New Roman" w:eastAsia="標楷體" w:hAnsi="Times New Roman" w:cs="Times New Roman"/>
          <w:color w:val="000000" w:themeColor="text1"/>
          <w:sz w:val="22"/>
          <w:szCs w:val="24"/>
        </w:rPr>
        <w:t>________________________________</w:t>
      </w:r>
    </w:p>
    <w:p w14:paraId="06E6E34B" w14:textId="77777777" w:rsidR="006820ED" w:rsidRPr="00FF415C" w:rsidRDefault="006820ED" w:rsidP="006820ED">
      <w:pPr>
        <w:spacing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b.</w:t>
      </w:r>
      <w:r w:rsidRPr="00FF415C">
        <w:rPr>
          <w:rFonts w:ascii="Times New Roman" w:eastAsia="標楷體" w:hAnsi="Times New Roman" w:cs="Times New Roman"/>
          <w:color w:val="000000" w:themeColor="text1"/>
          <w:sz w:val="22"/>
          <w:szCs w:val="24"/>
        </w:rPr>
        <w:t>具備之基因轉殖之植物實驗設備：</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u w:val="single"/>
        </w:rPr>
        <w:t>生長箱</w:t>
      </w:r>
      <w:r w:rsidRPr="00FF415C">
        <w:rPr>
          <w:rFonts w:ascii="Times New Roman" w:eastAsia="標楷體" w:hAnsi="Times New Roman" w:cs="Times New Roman"/>
          <w:color w:val="000000" w:themeColor="text1"/>
          <w:sz w:val="22"/>
          <w:szCs w:val="24"/>
        </w:rPr>
        <w:t>;   □</w:t>
      </w:r>
      <w:r w:rsidRPr="00FF415C">
        <w:rPr>
          <w:rFonts w:ascii="Times New Roman" w:eastAsia="標楷體" w:hAnsi="Times New Roman" w:cs="Times New Roman"/>
          <w:color w:val="000000" w:themeColor="text1"/>
          <w:sz w:val="22"/>
          <w:szCs w:val="24"/>
          <w:u w:val="single"/>
        </w:rPr>
        <w:t>溫室</w:t>
      </w:r>
      <w:r w:rsidRPr="00FF415C">
        <w:rPr>
          <w:rFonts w:ascii="Times New Roman" w:eastAsia="標楷體" w:hAnsi="Times New Roman" w:cs="Times New Roman"/>
          <w:color w:val="000000" w:themeColor="text1"/>
          <w:sz w:val="22"/>
          <w:szCs w:val="24"/>
        </w:rPr>
        <w:t>;   □</w:t>
      </w:r>
      <w:r w:rsidRPr="00FF415C">
        <w:rPr>
          <w:rFonts w:ascii="Times New Roman" w:eastAsia="標楷體" w:hAnsi="Times New Roman" w:cs="Times New Roman"/>
          <w:color w:val="000000" w:themeColor="text1"/>
          <w:sz w:val="22"/>
          <w:szCs w:val="24"/>
          <w:u w:val="single"/>
        </w:rPr>
        <w:t>農場</w:t>
      </w:r>
      <w:r w:rsidRPr="00FF415C">
        <w:rPr>
          <w:rFonts w:ascii="Times New Roman" w:eastAsia="標楷體" w:hAnsi="Times New Roman" w:cs="Times New Roman"/>
          <w:color w:val="000000" w:themeColor="text1"/>
          <w:sz w:val="22"/>
          <w:szCs w:val="24"/>
        </w:rPr>
        <w:t>;</w:t>
      </w:r>
    </w:p>
    <w:p w14:paraId="62AA56A3" w14:textId="77777777" w:rsidR="006820ED" w:rsidRPr="00FF415C" w:rsidRDefault="006820ED" w:rsidP="006820ED">
      <w:pPr>
        <w:spacing w:line="400" w:lineRule="exact"/>
        <w:ind w:left="3600" w:hanging="8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其他﹝名稱﹞</w:t>
      </w:r>
      <w:r w:rsidRPr="00FF415C">
        <w:rPr>
          <w:rFonts w:ascii="Times New Roman" w:eastAsia="標楷體" w:hAnsi="Times New Roman" w:cs="Times New Roman"/>
          <w:color w:val="000000" w:themeColor="text1"/>
          <w:sz w:val="22"/>
          <w:szCs w:val="24"/>
        </w:rPr>
        <w:t>________________________________</w:t>
      </w:r>
    </w:p>
    <w:p w14:paraId="3BCA935E" w14:textId="77777777" w:rsidR="006820ED" w:rsidRPr="00FF415C" w:rsidRDefault="006820ED" w:rsidP="006820ED">
      <w:pPr>
        <w:spacing w:line="400" w:lineRule="exact"/>
        <w:ind w:leftChars="300" w:left="2480" w:hangingChars="800" w:hanging="1760"/>
        <w:rPr>
          <w:rFonts w:ascii="Times New Roman" w:eastAsia="標楷體" w:hAnsi="Times New Roman" w:cs="Times New Roman"/>
          <w:color w:val="000000" w:themeColor="text1"/>
          <w:sz w:val="22"/>
          <w:szCs w:val="24"/>
          <w:u w:val="single"/>
        </w:rPr>
      </w:pPr>
      <w:r w:rsidRPr="00FF415C">
        <w:rPr>
          <w:rFonts w:ascii="Times New Roman" w:eastAsia="標楷體" w:hAnsi="Times New Roman" w:cs="Times New Roman"/>
          <w:color w:val="000000" w:themeColor="text1"/>
          <w:sz w:val="22"/>
          <w:szCs w:val="24"/>
        </w:rPr>
        <w:t>c.</w:t>
      </w:r>
      <w:r w:rsidRPr="00FF415C">
        <w:rPr>
          <w:rFonts w:ascii="Times New Roman" w:eastAsia="標楷體" w:hAnsi="Times New Roman" w:cs="Times New Roman"/>
          <w:color w:val="000000" w:themeColor="text1"/>
          <w:sz w:val="22"/>
          <w:szCs w:val="24"/>
        </w:rPr>
        <w:t>基因轉殖方法：</w:t>
      </w:r>
      <w:r w:rsidRPr="00FF415C">
        <w:rPr>
          <w:rFonts w:ascii="Times New Roman" w:eastAsia="標楷體" w:hAnsi="Times New Roman" w:cs="Times New Roman"/>
          <w:color w:val="000000" w:themeColor="text1"/>
          <w:sz w:val="22"/>
          <w:szCs w:val="24"/>
        </w:rPr>
        <w:t>□virus;  □microinjection;  □liposome;  □gene gun;□___________</w:t>
      </w:r>
    </w:p>
    <w:p w14:paraId="6584430E" w14:textId="77777777" w:rsidR="006820ED" w:rsidRPr="00FF415C" w:rsidRDefault="006820ED" w:rsidP="006820ED">
      <w:pPr>
        <w:spacing w:line="400" w:lineRule="exact"/>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4</w:t>
      </w:r>
      <w:r w:rsidRPr="00FF415C">
        <w:rPr>
          <w:rFonts w:ascii="Times New Roman" w:eastAsia="標楷體" w:hAnsi="Times New Roman" w:cs="Times New Roman"/>
          <w:color w:val="000000" w:themeColor="text1"/>
          <w:sz w:val="22"/>
          <w:szCs w:val="24"/>
        </w:rPr>
        <w:t>、進行本研究所需之安全等級：</w:t>
      </w:r>
      <w:r w:rsidRPr="00FF415C">
        <w:rPr>
          <w:rFonts w:ascii="Times New Roman" w:eastAsia="標楷體" w:hAnsi="Times New Roman" w:cs="Times New Roman"/>
          <w:color w:val="000000" w:themeColor="text1"/>
          <w:sz w:val="22"/>
          <w:szCs w:val="24"/>
        </w:rPr>
        <w:t>□P1   □P2   □P3   □P4</w:t>
      </w:r>
    </w:p>
    <w:p w14:paraId="1E0D5BFC" w14:textId="77777777" w:rsidR="006820ED" w:rsidRPr="00FF415C" w:rsidRDefault="006820ED" w:rsidP="006820ED">
      <w:pPr>
        <w:spacing w:line="400" w:lineRule="exact"/>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5</w:t>
      </w:r>
      <w:r w:rsidRPr="00FF415C">
        <w:rPr>
          <w:rFonts w:ascii="Times New Roman" w:eastAsia="標楷體" w:hAnsi="Times New Roman" w:cs="Times New Roman"/>
          <w:color w:val="000000" w:themeColor="text1"/>
          <w:sz w:val="22"/>
          <w:szCs w:val="24"/>
        </w:rPr>
        <w:t>、進行本研究之實驗室</w:t>
      </w:r>
      <w:r w:rsidRPr="00FF415C">
        <w:rPr>
          <w:rFonts w:ascii="Times New Roman" w:eastAsia="標楷體" w:hAnsi="Times New Roman" w:cs="Times New Roman"/>
          <w:color w:val="000000" w:themeColor="text1"/>
          <w:sz w:val="22"/>
          <w:szCs w:val="24"/>
        </w:rPr>
        <w:t xml:space="preserve"> </w:t>
      </w:r>
      <w:r w:rsidRPr="00FF415C">
        <w:rPr>
          <w:rFonts w:ascii="Times New Roman" w:eastAsia="標楷體" w:hAnsi="Times New Roman" w:cs="Times New Roman"/>
          <w:color w:val="000000" w:themeColor="text1"/>
          <w:sz w:val="22"/>
          <w:szCs w:val="24"/>
          <w:u w:val="single"/>
        </w:rPr>
        <w:t xml:space="preserve">                      </w:t>
      </w:r>
      <w:r w:rsidRPr="00FF415C">
        <w:rPr>
          <w:rFonts w:ascii="Times New Roman" w:eastAsia="標楷體" w:hAnsi="Times New Roman" w:cs="Times New Roman"/>
          <w:color w:val="000000" w:themeColor="text1"/>
          <w:sz w:val="22"/>
          <w:szCs w:val="24"/>
        </w:rPr>
        <w:t>生物安全等級：</w:t>
      </w:r>
      <w:r w:rsidRPr="00FF415C">
        <w:rPr>
          <w:rFonts w:ascii="Times New Roman" w:eastAsia="標楷體" w:hAnsi="Times New Roman" w:cs="Times New Roman"/>
          <w:color w:val="000000" w:themeColor="text1"/>
          <w:sz w:val="22"/>
          <w:szCs w:val="24"/>
        </w:rPr>
        <w:t>□P1 □P2 □P3 □P4</w:t>
      </w:r>
    </w:p>
    <w:p w14:paraId="018E9B9B" w14:textId="77777777" w:rsidR="006820ED" w:rsidRPr="00FF415C" w:rsidRDefault="006820ED" w:rsidP="006820ED">
      <w:pPr>
        <w:spacing w:line="400" w:lineRule="exact"/>
        <w:ind w:firstLineChars="150" w:firstLine="330"/>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2"/>
        </w:rPr>
        <w:t>實驗室負責人</w:t>
      </w:r>
      <w:r w:rsidRPr="00FF415C">
        <w:rPr>
          <w:rFonts w:ascii="Times New Roman" w:eastAsia="標楷體" w:hAnsi="Times New Roman" w:cs="Times New Roman"/>
          <w:color w:val="000000" w:themeColor="text1"/>
          <w:sz w:val="22"/>
          <w:szCs w:val="24"/>
        </w:rPr>
        <w:t>簽名：</w:t>
      </w:r>
      <w:r w:rsidRPr="00FF415C">
        <w:rPr>
          <w:rFonts w:ascii="Times New Roman" w:eastAsia="標楷體" w:hAnsi="Times New Roman" w:cs="Times New Roman"/>
          <w:color w:val="000000" w:themeColor="text1"/>
          <w:sz w:val="22"/>
          <w:szCs w:val="24"/>
        </w:rPr>
        <w:t xml:space="preserve">__________________________        </w:t>
      </w:r>
      <w:r w:rsidRPr="00FF415C">
        <w:rPr>
          <w:rFonts w:ascii="Times New Roman" w:eastAsia="標楷體" w:hAnsi="Times New Roman" w:cs="Times New Roman"/>
          <w:color w:val="000000" w:themeColor="text1"/>
          <w:sz w:val="22"/>
          <w:szCs w:val="24"/>
        </w:rPr>
        <w:t>年</w:t>
      </w:r>
      <w:r w:rsidRPr="00FF415C">
        <w:rPr>
          <w:rFonts w:ascii="Times New Roman" w:eastAsia="標楷體" w:hAnsi="Times New Roman" w:cs="Times New Roman"/>
          <w:color w:val="000000" w:themeColor="text1"/>
          <w:sz w:val="22"/>
          <w:szCs w:val="24"/>
        </w:rPr>
        <w:t xml:space="preserve">      </w:t>
      </w:r>
      <w:r w:rsidRPr="00FF415C">
        <w:rPr>
          <w:rFonts w:ascii="Times New Roman" w:eastAsia="標楷體" w:hAnsi="Times New Roman" w:cs="Times New Roman"/>
          <w:color w:val="000000" w:themeColor="text1"/>
          <w:sz w:val="22"/>
          <w:szCs w:val="24"/>
        </w:rPr>
        <w:t>月</w:t>
      </w:r>
      <w:r w:rsidRPr="00FF415C">
        <w:rPr>
          <w:rFonts w:ascii="Times New Roman" w:eastAsia="標楷體" w:hAnsi="Times New Roman" w:cs="Times New Roman"/>
          <w:color w:val="000000" w:themeColor="text1"/>
          <w:sz w:val="22"/>
          <w:szCs w:val="24"/>
        </w:rPr>
        <w:t xml:space="preserve">  </w:t>
      </w:r>
    </w:p>
    <w:p w14:paraId="56F4409B" w14:textId="77777777" w:rsidR="006820ED" w:rsidRDefault="006820ED" w:rsidP="006820ED">
      <w:pPr>
        <w:spacing w:line="480" w:lineRule="exact"/>
        <w:ind w:left="567" w:right="113"/>
        <w:rPr>
          <w:rFonts w:ascii="Times New Roman" w:eastAsia="標楷體" w:hAnsi="Times New Roman" w:cs="Times New Roman"/>
          <w:color w:val="000000" w:themeColor="text1"/>
          <w:sz w:val="28"/>
          <w:szCs w:val="24"/>
        </w:rPr>
      </w:pPr>
    </w:p>
    <w:p w14:paraId="735F5618" w14:textId="77777777" w:rsidR="00DD17B6" w:rsidRDefault="00DD17B6" w:rsidP="00DD17B6">
      <w:pPr>
        <w:snapToGrid w:val="0"/>
        <w:ind w:left="283" w:hangingChars="118" w:hanging="283"/>
        <w:rPr>
          <w:rFonts w:ascii="標楷體" w:eastAsia="標楷體" w:hAnsi="標楷體" w:cs="Times New Roman"/>
          <w:color w:val="FF0000"/>
          <w:szCs w:val="26"/>
        </w:rPr>
      </w:pPr>
    </w:p>
    <w:p w14:paraId="2B76CF94" w14:textId="77777777" w:rsidR="00DD17B6" w:rsidRDefault="00DD17B6" w:rsidP="00DD17B6">
      <w:pPr>
        <w:widowControl/>
        <w:rPr>
          <w:rFonts w:ascii="標楷體" w:eastAsia="標楷體" w:hAnsi="標楷體" w:cs="Times New Roman"/>
          <w:color w:val="FF0000"/>
          <w:szCs w:val="26"/>
        </w:rPr>
      </w:pPr>
      <w:r>
        <w:rPr>
          <w:rFonts w:ascii="標楷體" w:eastAsia="標楷體" w:hAnsi="標楷體" w:cs="Times New Roman"/>
          <w:color w:val="FF0000"/>
          <w:szCs w:val="26"/>
        </w:rPr>
        <w:br w:type="page"/>
      </w:r>
    </w:p>
    <w:p w14:paraId="08063A29" w14:textId="77777777" w:rsidR="00DD17B6" w:rsidRDefault="00DD17B6" w:rsidP="00DD17B6">
      <w:pPr>
        <w:pStyle w:val="Textbody"/>
        <w:spacing w:line="240" w:lineRule="exact"/>
        <w:ind w:left="850" w:hanging="170"/>
        <w:jc w:val="both"/>
        <w:sectPr w:rsidR="00DD17B6" w:rsidSect="00E51C70">
          <w:footerReference w:type="default" r:id="rId11"/>
          <w:pgSz w:w="11906" w:h="16838"/>
          <w:pgMar w:top="1134" w:right="1134" w:bottom="624" w:left="1134" w:header="567" w:footer="454" w:gutter="0"/>
          <w:cols w:space="720"/>
          <w:docGrid w:linePitch="326"/>
        </w:sectPr>
      </w:pPr>
    </w:p>
    <w:p w14:paraId="71F1DEC1" w14:textId="77777777" w:rsidR="00DD17B6" w:rsidRPr="00AA37B9" w:rsidRDefault="00DD17B6" w:rsidP="00DD17B6">
      <w:pPr>
        <w:pStyle w:val="Standard"/>
        <w:rPr>
          <w:color w:val="FF0000"/>
        </w:rPr>
      </w:pPr>
      <w:r>
        <w:rPr>
          <w:noProof/>
        </w:rPr>
        <w:lastRenderedPageBreak/>
        <mc:AlternateContent>
          <mc:Choice Requires="wps">
            <w:drawing>
              <wp:anchor distT="0" distB="0" distL="114300" distR="114300" simplePos="0" relativeHeight="251697152" behindDoc="0" locked="0" layoutInCell="1" allowOverlap="1" wp14:anchorId="0975A110" wp14:editId="00B08DAD">
                <wp:simplePos x="0" y="0"/>
                <wp:positionH relativeFrom="column">
                  <wp:posOffset>5414010</wp:posOffset>
                </wp:positionH>
                <wp:positionV relativeFrom="paragraph">
                  <wp:posOffset>3810</wp:posOffset>
                </wp:positionV>
                <wp:extent cx="676910" cy="467995"/>
                <wp:effectExtent l="0" t="0" r="8890" b="8255"/>
                <wp:wrapSquare wrapText="bothSides"/>
                <wp:docPr id="14" name="訊框4"/>
                <wp:cNvGraphicFramePr/>
                <a:graphic xmlns:a="http://schemas.openxmlformats.org/drawingml/2006/main">
                  <a:graphicData uri="http://schemas.microsoft.com/office/word/2010/wordprocessingShape">
                    <wps:wsp>
                      <wps:cNvSpPr txBox="1"/>
                      <wps:spPr>
                        <a:xfrm>
                          <a:off x="0" y="0"/>
                          <a:ext cx="676910" cy="467995"/>
                        </a:xfrm>
                        <a:prstGeom prst="rect">
                          <a:avLst/>
                        </a:prstGeom>
                        <a:noFill/>
                        <a:ln>
                          <a:noFill/>
                          <a:prstDash/>
                        </a:ln>
                      </wps:spPr>
                      <wps:txbx>
                        <w:txbxContent>
                          <w:p w14:paraId="66CFBD6A" w14:textId="77777777" w:rsidR="00182B26" w:rsidRPr="00F51F8F" w:rsidRDefault="00182B26" w:rsidP="00DD17B6">
                            <w:pPr>
                              <w:pStyle w:val="Framecontents"/>
                              <w:rPr>
                                <w:rFonts w:ascii="標楷體" w:eastAsia="標楷體" w:hAnsi="標楷體"/>
                                <w:b/>
                                <w:color w:val="FF0000"/>
                                <w:sz w:val="28"/>
                                <w:szCs w:val="28"/>
                              </w:rPr>
                            </w:pPr>
                            <w:r w:rsidRPr="00F51F8F">
                              <w:rPr>
                                <w:rFonts w:ascii="標楷體" w:eastAsia="標楷體" w:hAnsi="標楷體"/>
                                <w:b/>
                                <w:color w:val="FF0000"/>
                                <w:sz w:val="28"/>
                                <w:szCs w:val="28"/>
                              </w:rPr>
                              <w:t>附件</w:t>
                            </w:r>
                            <w:r w:rsidRPr="00F51F8F">
                              <w:rPr>
                                <w:rFonts w:ascii="標楷體" w:eastAsia="標楷體" w:hAnsi="標楷體" w:hint="eastAsia"/>
                                <w:b/>
                                <w:color w:val="FF0000"/>
                                <w:sz w:val="28"/>
                                <w:szCs w:val="28"/>
                              </w:rPr>
                              <w:t>十</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w14:anchorId="0975A110" id="訊框4" o:spid="_x0000_s1039" type="#_x0000_t202" style="position:absolute;margin-left:426.3pt;margin-top:.3pt;width:53.3pt;height:36.8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" filled="f" stroked="f">
                <v:textbox inset="0,0,0,0">
                  <w:txbxContent>
                    <w:p w14:paraId="66CFBD6A" w14:textId="77777777" w:rsidR="00182B26" w:rsidRPr="00F51F8F" w:rsidRDefault="00182B26" w:rsidP="00DD17B6">
                      <w:pPr>
                        <w:pStyle w:val="Framecontents"/>
                        <w:rPr>
                          <w:rFonts w:ascii="標楷體" w:eastAsia="標楷體" w:hAnsi="標楷體"/>
                          <w:b/>
                          <w:color w:val="FF0000"/>
                          <w:sz w:val="28"/>
                          <w:szCs w:val="28"/>
                        </w:rPr>
                      </w:pPr>
                      <w:r w:rsidRPr="00F51F8F">
                        <w:rPr>
                          <w:rFonts w:ascii="標楷體" w:eastAsia="標楷體" w:hAnsi="標楷體"/>
                          <w:b/>
                          <w:color w:val="FF0000"/>
                          <w:sz w:val="28"/>
                          <w:szCs w:val="28"/>
                        </w:rPr>
                        <w:t>附件</w:t>
                      </w:r>
                      <w:r w:rsidRPr="00F51F8F">
                        <w:rPr>
                          <w:rFonts w:ascii="標楷體" w:eastAsia="標楷體" w:hAnsi="標楷體" w:hint="eastAsia"/>
                          <w:b/>
                          <w:color w:val="FF0000"/>
                          <w:sz w:val="28"/>
                          <w:szCs w:val="28"/>
                        </w:rPr>
                        <w:t>十</w:t>
                      </w:r>
                    </w:p>
                  </w:txbxContent>
                </v:textbox>
                <w10:wrap type="square"/>
              </v:shape>
            </w:pict>
          </mc:Fallback>
        </mc:AlternateContent>
      </w:r>
      <w:r>
        <w:rPr>
          <w:rFonts w:ascii="標楷體" w:eastAsia="標楷體" w:hAnsi="標楷體"/>
          <w:b/>
          <w:bCs/>
          <w:sz w:val="36"/>
          <w:szCs w:val="36"/>
        </w:rPr>
        <w:t xml:space="preserve">  </w:t>
      </w:r>
      <w:r w:rsidRPr="00AA37B9">
        <w:rPr>
          <w:color w:val="FF0000"/>
        </w:rPr>
        <w:t xml:space="preserve"> </w:t>
      </w:r>
      <w:r w:rsidRPr="00AA37B9">
        <w:rPr>
          <w:rFonts w:ascii="標楷體" w:eastAsia="標楷體" w:hAnsi="標楷體"/>
          <w:b/>
          <w:bCs/>
          <w:color w:val="FF0000"/>
          <w:sz w:val="36"/>
          <w:szCs w:val="36"/>
        </w:rPr>
        <w:t xml:space="preserve"> 延續性研究作品說明</w:t>
      </w:r>
      <w:r w:rsidRPr="00AA37B9">
        <w:rPr>
          <w:rFonts w:ascii="標楷體" w:eastAsia="標楷體" w:hAnsi="標楷體"/>
          <w:b/>
          <w:bCs/>
          <w:color w:val="FF0000"/>
          <w:sz w:val="36"/>
          <w:szCs w:val="36"/>
          <w:lang w:eastAsia="zh-HK"/>
        </w:rPr>
        <w:t>表</w:t>
      </w:r>
    </w:p>
    <w:p w14:paraId="66FB843A" w14:textId="77777777" w:rsidR="00DD17B6" w:rsidRDefault="00DD17B6" w:rsidP="00DD17B6">
      <w:pPr>
        <w:pStyle w:val="Standard"/>
        <w:spacing w:line="480" w:lineRule="exact"/>
        <w:jc w:val="center"/>
        <w:rPr>
          <w:rFonts w:ascii="標楷體" w:eastAsia="標楷體" w:hAnsi="標楷體"/>
          <w:b/>
          <w:bCs/>
          <w:color w:val="000000"/>
          <w:sz w:val="32"/>
          <w:szCs w:val="32"/>
        </w:rPr>
      </w:pPr>
    </w:p>
    <w:p w14:paraId="5A0C977C" w14:textId="77777777" w:rsidR="00DD17B6" w:rsidRDefault="00DD17B6" w:rsidP="00DD17B6">
      <w:pPr>
        <w:pStyle w:val="Standard"/>
        <w:spacing w:line="440" w:lineRule="exact"/>
        <w:ind w:left="566" w:hanging="566"/>
      </w:pPr>
      <w:r>
        <w:rPr>
          <w:rFonts w:ascii="標楷體" w:eastAsia="標楷體" w:hAnsi="標楷體"/>
          <w:b/>
          <w:bCs/>
          <w:color w:val="000000"/>
          <w:sz w:val="28"/>
          <w:szCs w:val="28"/>
          <w:lang w:eastAsia="zh-HK"/>
        </w:rPr>
        <w:t>一</w:t>
      </w:r>
      <w:r>
        <w:rPr>
          <w:rFonts w:ascii="標楷體" w:eastAsia="標楷體" w:hAnsi="標楷體"/>
          <w:b/>
          <w:bCs/>
          <w:color w:val="000000"/>
          <w:sz w:val="28"/>
          <w:szCs w:val="28"/>
        </w:rPr>
        <w:t>、本屆參展作品為延續已發表過之研究內容再進行延伸研究者，須檢附此說明</w:t>
      </w:r>
      <w:r>
        <w:rPr>
          <w:rFonts w:ascii="標楷體" w:eastAsia="標楷體" w:hAnsi="標楷體"/>
          <w:b/>
          <w:bCs/>
          <w:color w:val="000000"/>
          <w:sz w:val="28"/>
          <w:szCs w:val="28"/>
          <w:lang w:eastAsia="zh-HK"/>
        </w:rPr>
        <w:t>表</w:t>
      </w:r>
      <w:r>
        <w:rPr>
          <w:rFonts w:ascii="標楷體" w:eastAsia="標楷體" w:hAnsi="標楷體"/>
          <w:b/>
          <w:bCs/>
          <w:color w:val="000000"/>
          <w:sz w:val="28"/>
          <w:szCs w:val="28"/>
        </w:rPr>
        <w:t>【須一併檢附最近一次已參展研究作品說明書及海報】。</w:t>
      </w:r>
    </w:p>
    <w:p w14:paraId="301C57E6" w14:textId="77777777" w:rsidR="00DD17B6" w:rsidRDefault="00DD17B6" w:rsidP="00DD17B6">
      <w:pPr>
        <w:pStyle w:val="Standard"/>
        <w:spacing w:line="400" w:lineRule="exact"/>
        <w:ind w:left="566" w:hanging="566"/>
        <w:rPr>
          <w:rFonts w:ascii="標楷體" w:eastAsia="標楷體" w:hAnsi="標楷體"/>
          <w:b/>
          <w:color w:val="000000"/>
          <w:sz w:val="28"/>
          <w:szCs w:val="28"/>
          <w:lang w:eastAsia="zh-HK"/>
        </w:rPr>
      </w:pPr>
      <w:r>
        <w:rPr>
          <w:rFonts w:ascii="標楷體" w:eastAsia="標楷體" w:hAnsi="標楷體"/>
          <w:b/>
          <w:color w:val="000000"/>
          <w:sz w:val="28"/>
          <w:szCs w:val="28"/>
          <w:lang w:eastAsia="zh-HK"/>
        </w:rPr>
        <w:t>二、新增內容起始日為參加本屆展覽會前一年內之研究作品，評審委員亦以此範圍進行審查。</w:t>
      </w:r>
    </w:p>
    <w:p w14:paraId="4A64E2F4" w14:textId="77777777" w:rsidR="00DD17B6" w:rsidRDefault="00DD17B6" w:rsidP="00DD17B6">
      <w:pPr>
        <w:pStyle w:val="Standard"/>
        <w:spacing w:line="400" w:lineRule="exact"/>
        <w:rPr>
          <w:rFonts w:ascii="標楷體" w:eastAsia="標楷體" w:hAnsi="標楷體"/>
        </w:rPr>
      </w:pPr>
    </w:p>
    <w:p w14:paraId="1B6380A9" w14:textId="77777777" w:rsidR="00DD17B6" w:rsidRDefault="00DD17B6" w:rsidP="00DD17B6">
      <w:pPr>
        <w:pStyle w:val="Standard"/>
        <w:spacing w:line="400" w:lineRule="exact"/>
        <w:rPr>
          <w:rFonts w:ascii="標楷體" w:eastAsia="標楷體" w:hAnsi="標楷體"/>
          <w:sz w:val="28"/>
          <w:szCs w:val="28"/>
        </w:rPr>
      </w:pPr>
      <w:r>
        <w:rPr>
          <w:rFonts w:ascii="標楷體" w:eastAsia="標楷體" w:hAnsi="標楷體"/>
          <w:sz w:val="28"/>
          <w:szCs w:val="28"/>
        </w:rPr>
        <w:t xml:space="preserve">學生姓名：                                就讀學校：                                   </w:t>
      </w:r>
    </w:p>
    <w:p w14:paraId="534B9AF3" w14:textId="77777777" w:rsidR="00DD17B6" w:rsidRDefault="00DD17B6" w:rsidP="00DD17B6">
      <w:pPr>
        <w:pStyle w:val="Standard"/>
        <w:spacing w:line="400" w:lineRule="exact"/>
        <w:rPr>
          <w:rFonts w:ascii="標楷體" w:eastAsia="標楷體" w:hAnsi="標楷體"/>
          <w:sz w:val="28"/>
          <w:szCs w:val="28"/>
        </w:rPr>
      </w:pPr>
    </w:p>
    <w:p w14:paraId="16844807" w14:textId="77777777" w:rsidR="00DD17B6" w:rsidRDefault="00DD17B6" w:rsidP="00DD17B6">
      <w:pPr>
        <w:pStyle w:val="Standard"/>
        <w:spacing w:line="400" w:lineRule="exact"/>
      </w:pPr>
      <w:r>
        <w:rPr>
          <w:rFonts w:ascii="標楷體" w:eastAsia="標楷體" w:hAnsi="標楷體"/>
          <w:sz w:val="28"/>
          <w:szCs w:val="28"/>
        </w:rPr>
        <w:t xml:space="preserve">作品名稱：                     </w:t>
      </w:r>
      <w:r>
        <w:rPr>
          <w:rFonts w:ascii="標楷體" w:eastAsia="標楷體" w:hAnsi="標楷體"/>
        </w:rPr>
        <w:t xml:space="preserve">                                                                 </w:t>
      </w:r>
    </w:p>
    <w:p w14:paraId="6BCBEFA9" w14:textId="77777777" w:rsidR="00DD17B6" w:rsidRDefault="00DD17B6" w:rsidP="00DD17B6">
      <w:pPr>
        <w:pStyle w:val="Standard"/>
        <w:rPr>
          <w:rFonts w:ascii="標楷體" w:eastAsia="標楷體" w:hAnsi="標楷體"/>
        </w:rPr>
      </w:pPr>
    </w:p>
    <w:p w14:paraId="09B60C4D" w14:textId="77777777" w:rsidR="00DD17B6" w:rsidRDefault="00DD17B6" w:rsidP="00DD17B6">
      <w:pPr>
        <w:pStyle w:val="Standard"/>
        <w:rPr>
          <w:rFonts w:ascii="標楷體" w:eastAsia="標楷體" w:hAnsi="標楷體"/>
          <w:b/>
        </w:rPr>
      </w:pPr>
      <w:r>
        <w:rPr>
          <w:rFonts w:ascii="標楷體" w:eastAsia="標楷體" w:hAnsi="標楷體"/>
          <w:b/>
        </w:rPr>
        <w:t>之前研究作品參賽年(屆)次／作品名稱／參展名稱／獲獎紀錄（相關參展紀錄請逐一列出）</w:t>
      </w:r>
    </w:p>
    <w:tbl>
      <w:tblPr>
        <w:tblW w:w="9564" w:type="dxa"/>
        <w:tblInd w:w="31" w:type="dxa"/>
        <w:tblLayout w:type="fixed"/>
        <w:tblCellMar>
          <w:left w:w="10" w:type="dxa"/>
          <w:right w:w="10" w:type="dxa"/>
        </w:tblCellMar>
        <w:tblLook w:val="0000" w:firstRow="0" w:lastRow="0" w:firstColumn="0" w:lastColumn="0" w:noHBand="0" w:noVBand="0"/>
      </w:tblPr>
      <w:tblGrid>
        <w:gridCol w:w="9564"/>
      </w:tblGrid>
      <w:tr w:rsidR="00DD17B6" w14:paraId="7F064E33" w14:textId="77777777" w:rsidTr="001A3E08">
        <w:trPr>
          <w:trHeight w:val="7972"/>
        </w:trPr>
        <w:tc>
          <w:tcPr>
            <w:tcW w:w="956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14:paraId="28029AA6" w14:textId="77777777" w:rsidR="00DD17B6" w:rsidRDefault="00DD17B6" w:rsidP="001A3E08">
            <w:pPr>
              <w:pStyle w:val="Standard"/>
              <w:spacing w:line="300" w:lineRule="exact"/>
              <w:rPr>
                <w:rFonts w:ascii="標楷體" w:eastAsia="標楷體" w:hAnsi="標楷體"/>
              </w:rPr>
            </w:pPr>
            <w:r>
              <w:rPr>
                <w:rFonts w:ascii="標楷體" w:eastAsia="標楷體" w:hAnsi="標楷體"/>
              </w:rPr>
              <w:t>列表範例</w:t>
            </w:r>
          </w:p>
          <w:p w14:paraId="06F3A062" w14:textId="77777777" w:rsidR="00DD17B6" w:rsidRDefault="00DD17B6" w:rsidP="001A3E08">
            <w:pPr>
              <w:pStyle w:val="Standard"/>
              <w:spacing w:line="300" w:lineRule="exact"/>
            </w:pPr>
            <w:r>
              <w:rPr>
                <w:rFonts w:ascii="標楷體" w:eastAsia="標楷體" w:hAnsi="標楷體"/>
              </w:rPr>
              <w:t>參賽年(屆)次：2020年</w:t>
            </w:r>
            <w:r>
              <w:rPr>
                <w:rFonts w:ascii="新細明體" w:hAnsi="新細明體"/>
              </w:rPr>
              <w:t>、</w:t>
            </w:r>
            <w:r>
              <w:rPr>
                <w:rFonts w:ascii="標楷體" w:eastAsia="標楷體" w:hAnsi="標楷體"/>
              </w:rPr>
              <w:t>第1屆</w:t>
            </w:r>
          </w:p>
          <w:p w14:paraId="4B5C8D6B" w14:textId="77777777" w:rsidR="00DD17B6" w:rsidRDefault="00DD17B6" w:rsidP="001A3E08">
            <w:pPr>
              <w:pStyle w:val="Standard"/>
              <w:spacing w:line="300" w:lineRule="exact"/>
              <w:rPr>
                <w:rFonts w:ascii="標楷體" w:eastAsia="標楷體" w:hAnsi="標楷體"/>
              </w:rPr>
            </w:pPr>
            <w:r>
              <w:rPr>
                <w:rFonts w:ascii="標楷體" w:eastAsia="標楷體" w:hAnsi="標楷體"/>
              </w:rPr>
              <w:t>參展名稱：神奇寶貝科學競賽</w:t>
            </w:r>
          </w:p>
          <w:p w14:paraId="38AA1617" w14:textId="77777777" w:rsidR="00DD17B6" w:rsidRDefault="00DD17B6" w:rsidP="001A3E08">
            <w:pPr>
              <w:pStyle w:val="Standard"/>
              <w:spacing w:line="300" w:lineRule="exact"/>
              <w:rPr>
                <w:rFonts w:ascii="標楷體" w:eastAsia="標楷體" w:hAnsi="標楷體"/>
              </w:rPr>
            </w:pPr>
            <w:r>
              <w:rPr>
                <w:rFonts w:ascii="標楷體" w:eastAsia="標楷體" w:hAnsi="標楷體"/>
              </w:rPr>
              <w:t>作品名稱：水箭龜渦輪引擎效率之研究</w:t>
            </w:r>
          </w:p>
          <w:p w14:paraId="701E507C" w14:textId="77777777" w:rsidR="00DD17B6" w:rsidRDefault="00DD17B6" w:rsidP="001A3E08">
            <w:pPr>
              <w:pStyle w:val="Standard"/>
              <w:spacing w:line="300" w:lineRule="exact"/>
              <w:rPr>
                <w:rFonts w:ascii="標楷體" w:eastAsia="標楷體" w:hAnsi="標楷體"/>
              </w:rPr>
            </w:pPr>
            <w:r>
              <w:rPr>
                <w:rFonts w:ascii="標楷體" w:eastAsia="標楷體" w:hAnsi="標楷體"/>
              </w:rPr>
              <w:t>獲獎紀錄：最佳勇氣獎</w:t>
            </w:r>
          </w:p>
          <w:p w14:paraId="5602A6F9" w14:textId="77777777" w:rsidR="00DD17B6" w:rsidRDefault="00DD17B6" w:rsidP="001A3E08">
            <w:pPr>
              <w:pStyle w:val="Standard"/>
              <w:spacing w:line="300" w:lineRule="exact"/>
              <w:rPr>
                <w:rFonts w:ascii="標楷體" w:eastAsia="標楷體" w:hAnsi="標楷體"/>
              </w:rPr>
            </w:pPr>
          </w:p>
          <w:p w14:paraId="3ECC7719" w14:textId="77777777" w:rsidR="00DD17B6" w:rsidRDefault="00DD17B6" w:rsidP="001A3E08">
            <w:pPr>
              <w:pStyle w:val="Standard"/>
              <w:spacing w:line="300" w:lineRule="exact"/>
              <w:rPr>
                <w:rFonts w:ascii="標楷體" w:eastAsia="標楷體" w:hAnsi="標楷體"/>
              </w:rPr>
            </w:pPr>
            <w:r>
              <w:rPr>
                <w:rFonts w:ascii="標楷體" w:eastAsia="標楷體" w:hAnsi="標楷體"/>
              </w:rPr>
              <w:t>參賽年(屆)次：</w:t>
            </w:r>
          </w:p>
          <w:p w14:paraId="4501CF5A" w14:textId="77777777" w:rsidR="00DD17B6" w:rsidRDefault="00DD17B6" w:rsidP="001A3E08">
            <w:pPr>
              <w:pStyle w:val="Standard"/>
              <w:spacing w:line="300" w:lineRule="exact"/>
              <w:rPr>
                <w:rFonts w:ascii="標楷體" w:eastAsia="標楷體" w:hAnsi="標楷體"/>
              </w:rPr>
            </w:pPr>
            <w:r>
              <w:rPr>
                <w:rFonts w:ascii="標楷體" w:eastAsia="標楷體" w:hAnsi="標楷體"/>
              </w:rPr>
              <w:t>參展名稱：</w:t>
            </w:r>
          </w:p>
          <w:p w14:paraId="717C7E4B" w14:textId="77777777" w:rsidR="00DD17B6" w:rsidRDefault="00DD17B6" w:rsidP="001A3E08">
            <w:pPr>
              <w:pStyle w:val="Standard"/>
              <w:spacing w:line="300" w:lineRule="exact"/>
              <w:rPr>
                <w:rFonts w:ascii="標楷體" w:eastAsia="標楷體" w:hAnsi="標楷體"/>
              </w:rPr>
            </w:pPr>
            <w:r>
              <w:rPr>
                <w:rFonts w:ascii="標楷體" w:eastAsia="標楷體" w:hAnsi="標楷體"/>
              </w:rPr>
              <w:t>作品名稱：</w:t>
            </w:r>
          </w:p>
          <w:p w14:paraId="5005F1D7" w14:textId="77777777" w:rsidR="00DD17B6" w:rsidRDefault="00DD17B6" w:rsidP="001A3E08">
            <w:pPr>
              <w:pStyle w:val="Standard"/>
              <w:spacing w:line="300" w:lineRule="exact"/>
              <w:rPr>
                <w:rFonts w:ascii="標楷體" w:eastAsia="標楷體" w:hAnsi="標楷體"/>
              </w:rPr>
            </w:pPr>
            <w:r>
              <w:rPr>
                <w:rFonts w:ascii="標楷體" w:eastAsia="標楷體" w:hAnsi="標楷體"/>
              </w:rPr>
              <w:t>獲獎紀錄：</w:t>
            </w:r>
          </w:p>
          <w:p w14:paraId="0F1BA2D8" w14:textId="77777777" w:rsidR="00DD17B6" w:rsidRDefault="00DD17B6" w:rsidP="001A3E08">
            <w:pPr>
              <w:pStyle w:val="Standard"/>
              <w:spacing w:line="300" w:lineRule="exact"/>
              <w:rPr>
                <w:rFonts w:ascii="標楷體" w:eastAsia="標楷體" w:hAnsi="標楷體"/>
              </w:rPr>
            </w:pPr>
          </w:p>
          <w:p w14:paraId="3242F4DD" w14:textId="77777777" w:rsidR="00DD17B6" w:rsidRDefault="00DD17B6" w:rsidP="001A3E08">
            <w:pPr>
              <w:pStyle w:val="Standard"/>
              <w:spacing w:line="300" w:lineRule="exact"/>
              <w:rPr>
                <w:rFonts w:ascii="標楷體" w:eastAsia="標楷體" w:hAnsi="標楷體"/>
              </w:rPr>
            </w:pPr>
            <w:r>
              <w:rPr>
                <w:rFonts w:ascii="標楷體" w:eastAsia="標楷體" w:hAnsi="標楷體"/>
              </w:rPr>
              <w:t>參賽年(屆)次：</w:t>
            </w:r>
          </w:p>
          <w:p w14:paraId="4DB88532" w14:textId="77777777" w:rsidR="00DD17B6" w:rsidRDefault="00DD17B6" w:rsidP="001A3E08">
            <w:pPr>
              <w:pStyle w:val="Standard"/>
              <w:spacing w:line="300" w:lineRule="exact"/>
              <w:rPr>
                <w:rFonts w:ascii="標楷體" w:eastAsia="標楷體" w:hAnsi="標楷體"/>
              </w:rPr>
            </w:pPr>
            <w:r>
              <w:rPr>
                <w:rFonts w:ascii="標楷體" w:eastAsia="標楷體" w:hAnsi="標楷體"/>
              </w:rPr>
              <w:t>參展名稱：</w:t>
            </w:r>
          </w:p>
          <w:p w14:paraId="3ADAB0DF" w14:textId="77777777" w:rsidR="00DD17B6" w:rsidRDefault="00DD17B6" w:rsidP="001A3E08">
            <w:pPr>
              <w:pStyle w:val="Standard"/>
              <w:spacing w:line="300" w:lineRule="exact"/>
              <w:rPr>
                <w:rFonts w:ascii="標楷體" w:eastAsia="標楷體" w:hAnsi="標楷體"/>
              </w:rPr>
            </w:pPr>
            <w:r>
              <w:rPr>
                <w:rFonts w:ascii="標楷體" w:eastAsia="標楷體" w:hAnsi="標楷體"/>
              </w:rPr>
              <w:t>作品名稱：</w:t>
            </w:r>
          </w:p>
          <w:p w14:paraId="72C02F74" w14:textId="77777777" w:rsidR="00DD17B6" w:rsidRDefault="00DD17B6" w:rsidP="001A3E08">
            <w:pPr>
              <w:pStyle w:val="Standard"/>
              <w:spacing w:line="300" w:lineRule="exact"/>
              <w:rPr>
                <w:rFonts w:ascii="標楷體" w:eastAsia="標楷體" w:hAnsi="標楷體"/>
              </w:rPr>
            </w:pPr>
            <w:r>
              <w:rPr>
                <w:rFonts w:ascii="標楷體" w:eastAsia="標楷體" w:hAnsi="標楷體"/>
              </w:rPr>
              <w:t>獲獎紀錄：</w:t>
            </w:r>
          </w:p>
          <w:p w14:paraId="51E96A2E" w14:textId="77777777" w:rsidR="00DD17B6" w:rsidRDefault="00DD17B6" w:rsidP="001A3E08">
            <w:pPr>
              <w:pStyle w:val="Standard"/>
              <w:spacing w:line="300" w:lineRule="exact"/>
              <w:rPr>
                <w:rFonts w:ascii="標楷體" w:eastAsia="標楷體" w:hAnsi="標楷體"/>
              </w:rPr>
            </w:pPr>
          </w:p>
          <w:p w14:paraId="029B3610" w14:textId="77777777" w:rsidR="00DD17B6" w:rsidRDefault="00DD17B6" w:rsidP="001A3E08">
            <w:pPr>
              <w:pStyle w:val="Standard"/>
              <w:spacing w:line="300" w:lineRule="exact"/>
              <w:rPr>
                <w:rFonts w:ascii="標楷體" w:eastAsia="標楷體" w:hAnsi="標楷體"/>
              </w:rPr>
            </w:pPr>
            <w:r>
              <w:rPr>
                <w:rFonts w:ascii="標楷體" w:eastAsia="標楷體" w:hAnsi="標楷體"/>
              </w:rPr>
              <w:t>參賽年(屆)次：</w:t>
            </w:r>
          </w:p>
          <w:p w14:paraId="1775C501" w14:textId="77777777" w:rsidR="00DD17B6" w:rsidRDefault="00DD17B6" w:rsidP="001A3E08">
            <w:pPr>
              <w:pStyle w:val="Standard"/>
              <w:spacing w:line="300" w:lineRule="exact"/>
              <w:rPr>
                <w:rFonts w:ascii="標楷體" w:eastAsia="標楷體" w:hAnsi="標楷體"/>
              </w:rPr>
            </w:pPr>
            <w:r>
              <w:rPr>
                <w:rFonts w:ascii="標楷體" w:eastAsia="標楷體" w:hAnsi="標楷體"/>
              </w:rPr>
              <w:t>參展名稱：</w:t>
            </w:r>
          </w:p>
          <w:p w14:paraId="1C136BE5" w14:textId="77777777" w:rsidR="00DD17B6" w:rsidRDefault="00DD17B6" w:rsidP="001A3E08">
            <w:pPr>
              <w:pStyle w:val="Standard"/>
              <w:spacing w:line="300" w:lineRule="exact"/>
              <w:rPr>
                <w:rFonts w:ascii="標楷體" w:eastAsia="標楷體" w:hAnsi="標楷體"/>
              </w:rPr>
            </w:pPr>
            <w:r>
              <w:rPr>
                <w:rFonts w:ascii="標楷體" w:eastAsia="標楷體" w:hAnsi="標楷體"/>
              </w:rPr>
              <w:t>作品名稱：</w:t>
            </w:r>
          </w:p>
          <w:p w14:paraId="301EE0F9" w14:textId="77777777" w:rsidR="00DD17B6" w:rsidRDefault="00DD17B6" w:rsidP="001A3E08">
            <w:pPr>
              <w:pStyle w:val="Standard"/>
              <w:spacing w:line="300" w:lineRule="exact"/>
              <w:rPr>
                <w:rFonts w:ascii="標楷體" w:eastAsia="標楷體" w:hAnsi="標楷體"/>
              </w:rPr>
            </w:pPr>
            <w:r>
              <w:rPr>
                <w:rFonts w:ascii="標楷體" w:eastAsia="標楷體" w:hAnsi="標楷體"/>
              </w:rPr>
              <w:t>獲獎紀錄：</w:t>
            </w:r>
          </w:p>
          <w:p w14:paraId="2BA96D73" w14:textId="77777777" w:rsidR="00DD17B6" w:rsidRDefault="00DD17B6" w:rsidP="001A3E08">
            <w:pPr>
              <w:pStyle w:val="Standard"/>
              <w:spacing w:line="300" w:lineRule="exact"/>
              <w:rPr>
                <w:rFonts w:ascii="標楷體" w:eastAsia="標楷體" w:hAnsi="標楷體"/>
              </w:rPr>
            </w:pPr>
          </w:p>
          <w:p w14:paraId="1DD8A913" w14:textId="77777777" w:rsidR="00DD17B6" w:rsidRDefault="00DD17B6" w:rsidP="001A3E08">
            <w:pPr>
              <w:pStyle w:val="Standard"/>
              <w:spacing w:line="300" w:lineRule="exact"/>
              <w:rPr>
                <w:rFonts w:ascii="標楷體" w:eastAsia="標楷體" w:hAnsi="標楷體"/>
              </w:rPr>
            </w:pPr>
            <w:r>
              <w:rPr>
                <w:rFonts w:ascii="標楷體" w:eastAsia="標楷體" w:hAnsi="標楷體"/>
              </w:rPr>
              <w:t>參賽年(屆)次：</w:t>
            </w:r>
          </w:p>
          <w:p w14:paraId="1BDAFEA5" w14:textId="77777777" w:rsidR="00DD17B6" w:rsidRDefault="00DD17B6" w:rsidP="001A3E08">
            <w:pPr>
              <w:pStyle w:val="Standard"/>
              <w:spacing w:line="300" w:lineRule="exact"/>
              <w:rPr>
                <w:rFonts w:ascii="標楷體" w:eastAsia="標楷體" w:hAnsi="標楷體"/>
              </w:rPr>
            </w:pPr>
            <w:r>
              <w:rPr>
                <w:rFonts w:ascii="標楷體" w:eastAsia="標楷體" w:hAnsi="標楷體"/>
              </w:rPr>
              <w:t>參展名稱：</w:t>
            </w:r>
          </w:p>
          <w:p w14:paraId="3B67B105" w14:textId="77777777" w:rsidR="00DD17B6" w:rsidRDefault="00DD17B6" w:rsidP="001A3E08">
            <w:pPr>
              <w:pStyle w:val="Standard"/>
              <w:spacing w:line="300" w:lineRule="exact"/>
              <w:rPr>
                <w:rFonts w:ascii="標楷體" w:eastAsia="標楷體" w:hAnsi="標楷體"/>
              </w:rPr>
            </w:pPr>
            <w:r>
              <w:rPr>
                <w:rFonts w:ascii="標楷體" w:eastAsia="標楷體" w:hAnsi="標楷體"/>
              </w:rPr>
              <w:t>作品名稱：</w:t>
            </w:r>
          </w:p>
          <w:p w14:paraId="13FEE5AF" w14:textId="77777777" w:rsidR="00DD17B6" w:rsidRDefault="00DD17B6" w:rsidP="001A3E08">
            <w:pPr>
              <w:pStyle w:val="Standard"/>
              <w:spacing w:line="300" w:lineRule="exact"/>
              <w:rPr>
                <w:rFonts w:ascii="標楷體" w:eastAsia="標楷體" w:hAnsi="標楷體"/>
              </w:rPr>
            </w:pPr>
            <w:r>
              <w:rPr>
                <w:rFonts w:ascii="標楷體" w:eastAsia="標楷體" w:hAnsi="標楷體"/>
              </w:rPr>
              <w:t>獲獎紀錄：</w:t>
            </w:r>
          </w:p>
          <w:p w14:paraId="34BE2E63" w14:textId="77777777" w:rsidR="00DD17B6" w:rsidRDefault="00DD17B6" w:rsidP="001A3E08">
            <w:pPr>
              <w:pStyle w:val="Standard"/>
            </w:pPr>
          </w:p>
        </w:tc>
      </w:tr>
    </w:tbl>
    <w:p w14:paraId="2FF2EA3F" w14:textId="77777777" w:rsidR="00DD17B6" w:rsidRDefault="00DD17B6" w:rsidP="00DD17B6">
      <w:pPr>
        <w:pStyle w:val="Standard"/>
        <w:rPr>
          <w:rFonts w:ascii="標楷體" w:eastAsia="標楷體" w:hAnsi="標楷體"/>
          <w:b/>
        </w:rPr>
      </w:pPr>
      <w:r>
        <w:rPr>
          <w:rFonts w:ascii="標楷體" w:eastAsia="標楷體" w:hAnsi="標楷體"/>
          <w:b/>
        </w:rPr>
        <w:t>備註：1.校內競賽不需填寫。</w:t>
      </w:r>
    </w:p>
    <w:p w14:paraId="15114623" w14:textId="77777777" w:rsidR="00DD17B6" w:rsidRDefault="00DD17B6" w:rsidP="00DD17B6">
      <w:pPr>
        <w:pStyle w:val="Standard"/>
      </w:pPr>
      <w:r>
        <w:rPr>
          <w:rFonts w:ascii="標楷體" w:eastAsia="標楷體" w:hAnsi="標楷體"/>
          <w:b/>
        </w:rPr>
        <w:t xml:space="preserve">      2.當屆地方</w:t>
      </w:r>
      <w:r>
        <w:rPr>
          <w:rFonts w:ascii="新細明體" w:hAnsi="新細明體"/>
          <w:b/>
        </w:rPr>
        <w:t>、</w:t>
      </w:r>
      <w:r>
        <w:rPr>
          <w:rFonts w:ascii="標楷體" w:eastAsia="標楷體" w:hAnsi="標楷體"/>
          <w:b/>
        </w:rPr>
        <w:t>分區科學展覽會競賽紀錄不需填寫。</w:t>
      </w:r>
    </w:p>
    <w:p w14:paraId="52BC589F" w14:textId="77777777" w:rsidR="00DD17B6" w:rsidRDefault="00DD17B6" w:rsidP="00DD17B6">
      <w:pPr>
        <w:pStyle w:val="Standard"/>
        <w:rPr>
          <w:rFonts w:ascii="標楷體" w:eastAsia="標楷體" w:hAnsi="標楷體"/>
          <w:b/>
        </w:rPr>
      </w:pPr>
    </w:p>
    <w:p w14:paraId="1EA0B689" w14:textId="77777777" w:rsidR="00DD17B6" w:rsidRDefault="00DD17B6" w:rsidP="00DD17B6">
      <w:pPr>
        <w:pStyle w:val="Standard"/>
        <w:rPr>
          <w:rFonts w:ascii="標楷體" w:eastAsia="標楷體" w:hAnsi="標楷體"/>
          <w:b/>
        </w:rPr>
      </w:pPr>
      <w:r>
        <w:rPr>
          <w:rFonts w:ascii="標楷體" w:eastAsia="標楷體" w:hAnsi="標楷體"/>
          <w:b/>
        </w:rPr>
        <w:lastRenderedPageBreak/>
        <w:t>請依下列各項，列出此次參展之作品內容，與先前已完成之研究作品不同之處。</w:t>
      </w:r>
    </w:p>
    <w:tbl>
      <w:tblPr>
        <w:tblW w:w="9628" w:type="dxa"/>
        <w:tblInd w:w="-113" w:type="dxa"/>
        <w:tblLayout w:type="fixed"/>
        <w:tblCellMar>
          <w:left w:w="10" w:type="dxa"/>
          <w:right w:w="10" w:type="dxa"/>
        </w:tblCellMar>
        <w:tblLook w:val="0000" w:firstRow="0" w:lastRow="0" w:firstColumn="0" w:lastColumn="0" w:noHBand="0" w:noVBand="0"/>
      </w:tblPr>
      <w:tblGrid>
        <w:gridCol w:w="1652"/>
        <w:gridCol w:w="2522"/>
        <w:gridCol w:w="5454"/>
      </w:tblGrid>
      <w:tr w:rsidR="00DD17B6" w14:paraId="1963F732" w14:textId="77777777" w:rsidTr="001A3E08">
        <w:trPr>
          <w:trHeight w:val="1122"/>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16877964" w14:textId="77777777" w:rsidR="00DD17B6" w:rsidRDefault="00DD17B6" w:rsidP="001A3E08">
            <w:pPr>
              <w:pStyle w:val="Standard"/>
              <w:jc w:val="center"/>
              <w:rPr>
                <w:rFonts w:ascii="標楷體" w:eastAsia="標楷體" w:hAnsi="標楷體"/>
              </w:rPr>
            </w:pPr>
            <w:r>
              <w:rPr>
                <w:rFonts w:ascii="標楷體" w:eastAsia="標楷體" w:hAnsi="標楷體"/>
              </w:rPr>
              <w:t>更新項目確認</w:t>
            </w:r>
          </w:p>
          <w:p w14:paraId="6648C013" w14:textId="77777777" w:rsidR="00DD17B6" w:rsidRDefault="00DD17B6" w:rsidP="001A3E08">
            <w:pPr>
              <w:pStyle w:val="Standard"/>
              <w:jc w:val="center"/>
              <w:rPr>
                <w:rFonts w:ascii="標楷體" w:eastAsia="標楷體" w:hAnsi="標楷體"/>
              </w:rPr>
            </w:pPr>
            <w:r>
              <w:rPr>
                <w:rFonts w:ascii="標楷體" w:eastAsia="標楷體" w:hAnsi="標楷體"/>
              </w:rPr>
              <w:t>(請勾選)</w:t>
            </w: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FFD9570" w14:textId="77777777" w:rsidR="00DD17B6" w:rsidRDefault="00DD17B6" w:rsidP="001A3E08">
            <w:pPr>
              <w:pStyle w:val="Standard"/>
              <w:jc w:val="center"/>
              <w:rPr>
                <w:rFonts w:ascii="標楷體" w:eastAsia="標楷體" w:hAnsi="標楷體"/>
              </w:rPr>
            </w:pPr>
            <w:r>
              <w:rPr>
                <w:rFonts w:ascii="標楷體" w:eastAsia="標楷體" w:hAnsi="標楷體"/>
              </w:rPr>
              <w:t>項目</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E5A98D2" w14:textId="77777777" w:rsidR="00DD17B6" w:rsidRDefault="00DD17B6" w:rsidP="001A3E08">
            <w:pPr>
              <w:pStyle w:val="Standard"/>
              <w:jc w:val="center"/>
              <w:rPr>
                <w:rFonts w:ascii="標楷體" w:eastAsia="標楷體" w:hAnsi="標楷體"/>
              </w:rPr>
            </w:pPr>
            <w:r>
              <w:rPr>
                <w:rFonts w:ascii="標楷體" w:eastAsia="標楷體" w:hAnsi="標楷體"/>
              </w:rPr>
              <w:t>本屆參展作品之更新要點</w:t>
            </w:r>
          </w:p>
          <w:p w14:paraId="44A56D6E" w14:textId="77777777" w:rsidR="00DD17B6" w:rsidRDefault="00DD17B6" w:rsidP="001A3E08">
            <w:pPr>
              <w:pStyle w:val="Standard"/>
              <w:jc w:val="center"/>
              <w:rPr>
                <w:rFonts w:ascii="標楷體" w:eastAsia="標楷體" w:hAnsi="標楷體"/>
              </w:rPr>
            </w:pPr>
            <w:r>
              <w:rPr>
                <w:rFonts w:ascii="標楷體" w:eastAsia="標楷體" w:hAnsi="標楷體"/>
              </w:rPr>
              <w:t>(有勾選之項目需於此欄說明)</w:t>
            </w:r>
          </w:p>
        </w:tc>
      </w:tr>
      <w:tr w:rsidR="00DD17B6" w14:paraId="6E7CF863" w14:textId="77777777" w:rsidTr="001A3E08">
        <w:trPr>
          <w:trHeight w:val="1122"/>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B0EF1A9" w14:textId="77777777" w:rsidR="00DD17B6" w:rsidRDefault="00DD17B6" w:rsidP="001A3E08">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7759B895" w14:textId="77777777" w:rsidR="00DD17B6" w:rsidRDefault="00DD17B6" w:rsidP="001A3E08">
            <w:pPr>
              <w:pStyle w:val="Standard"/>
              <w:jc w:val="both"/>
              <w:rPr>
                <w:rFonts w:ascii="標楷體" w:eastAsia="標楷體" w:hAnsi="標楷體"/>
              </w:rPr>
            </w:pPr>
            <w:r>
              <w:rPr>
                <w:rFonts w:ascii="標楷體" w:eastAsia="標楷體" w:hAnsi="標楷體"/>
              </w:rPr>
              <w:t>題目</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80B2450" w14:textId="77777777" w:rsidR="00DD17B6" w:rsidRDefault="00DD17B6" w:rsidP="001A3E08">
            <w:pPr>
              <w:pStyle w:val="Standard"/>
              <w:rPr>
                <w:rFonts w:ascii="標楷體" w:eastAsia="標楷體" w:hAnsi="標楷體"/>
              </w:rPr>
            </w:pPr>
          </w:p>
        </w:tc>
      </w:tr>
      <w:tr w:rsidR="00DD17B6" w14:paraId="14D7487E" w14:textId="77777777" w:rsidTr="001A3E08">
        <w:trPr>
          <w:trHeight w:val="1123"/>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B51DA50" w14:textId="77777777" w:rsidR="00DD17B6" w:rsidRDefault="00DD17B6" w:rsidP="001A3E08">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1E30FBB7" w14:textId="77777777" w:rsidR="00DD17B6" w:rsidRDefault="00DD17B6" w:rsidP="001A3E08">
            <w:pPr>
              <w:pStyle w:val="Standard"/>
              <w:jc w:val="both"/>
              <w:rPr>
                <w:rFonts w:ascii="標楷體" w:eastAsia="標楷體" w:hAnsi="標楷體"/>
              </w:rPr>
            </w:pPr>
            <w:r>
              <w:rPr>
                <w:rFonts w:ascii="標楷體" w:eastAsia="標楷體" w:hAnsi="標楷體"/>
              </w:rPr>
              <w:t>摘要</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8356E5A" w14:textId="77777777" w:rsidR="00DD17B6" w:rsidRDefault="00DD17B6" w:rsidP="001A3E08">
            <w:pPr>
              <w:pStyle w:val="Standard"/>
              <w:rPr>
                <w:rFonts w:ascii="標楷體" w:eastAsia="標楷體" w:hAnsi="標楷體"/>
              </w:rPr>
            </w:pPr>
          </w:p>
        </w:tc>
      </w:tr>
      <w:tr w:rsidR="00DD17B6" w14:paraId="4D6E4EE3" w14:textId="77777777" w:rsidTr="001A3E08">
        <w:trPr>
          <w:trHeight w:val="1123"/>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204BC6D" w14:textId="77777777" w:rsidR="00DD17B6" w:rsidRDefault="00DD17B6" w:rsidP="001A3E08">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2ABD7359" w14:textId="77777777" w:rsidR="00DD17B6" w:rsidRDefault="00DD17B6" w:rsidP="001A3E08">
            <w:pPr>
              <w:pStyle w:val="Standard"/>
              <w:jc w:val="both"/>
              <w:rPr>
                <w:rFonts w:ascii="標楷體" w:eastAsia="標楷體" w:hAnsi="標楷體"/>
              </w:rPr>
            </w:pPr>
            <w:r>
              <w:rPr>
                <w:rFonts w:ascii="標楷體" w:eastAsia="標楷體" w:hAnsi="標楷體"/>
              </w:rPr>
              <w:t>前言</w:t>
            </w:r>
          </w:p>
          <w:p w14:paraId="40FED754" w14:textId="77777777" w:rsidR="00DD17B6" w:rsidRDefault="00DD17B6" w:rsidP="001A3E08">
            <w:pPr>
              <w:pStyle w:val="Standard"/>
              <w:jc w:val="both"/>
              <w:rPr>
                <w:rFonts w:ascii="標楷體" w:eastAsia="標楷體" w:hAnsi="標楷體"/>
              </w:rPr>
            </w:pPr>
            <w:r>
              <w:rPr>
                <w:rFonts w:ascii="標楷體" w:eastAsia="標楷體" w:hAnsi="標楷體"/>
              </w:rPr>
              <w:t>(含研究動機、目的)</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B977BA0" w14:textId="77777777" w:rsidR="00DD17B6" w:rsidRDefault="00DD17B6" w:rsidP="001A3E08">
            <w:pPr>
              <w:pStyle w:val="Standard"/>
              <w:rPr>
                <w:rFonts w:ascii="標楷體" w:eastAsia="標楷體" w:hAnsi="標楷體"/>
              </w:rPr>
            </w:pPr>
          </w:p>
        </w:tc>
      </w:tr>
      <w:tr w:rsidR="00DD17B6" w14:paraId="51F5E9E6" w14:textId="77777777" w:rsidTr="001A3E08">
        <w:trPr>
          <w:trHeight w:val="1123"/>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BD54949" w14:textId="77777777" w:rsidR="00DD17B6" w:rsidRDefault="00DD17B6" w:rsidP="001A3E08">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606941CB" w14:textId="77777777" w:rsidR="00DD17B6" w:rsidRDefault="00DD17B6" w:rsidP="001A3E08">
            <w:pPr>
              <w:pStyle w:val="Standard"/>
              <w:jc w:val="both"/>
              <w:rPr>
                <w:rFonts w:ascii="標楷體" w:eastAsia="標楷體" w:hAnsi="標楷體"/>
              </w:rPr>
            </w:pPr>
            <w:r>
              <w:rPr>
                <w:rFonts w:ascii="標楷體" w:eastAsia="標楷體" w:hAnsi="標楷體"/>
              </w:rPr>
              <w:t>研究方法或過程</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10E0581" w14:textId="77777777" w:rsidR="00DD17B6" w:rsidRDefault="00DD17B6" w:rsidP="001A3E08">
            <w:pPr>
              <w:pStyle w:val="Standard"/>
              <w:rPr>
                <w:rFonts w:ascii="標楷體" w:eastAsia="標楷體" w:hAnsi="標楷體"/>
              </w:rPr>
            </w:pPr>
          </w:p>
        </w:tc>
      </w:tr>
      <w:tr w:rsidR="00DD17B6" w14:paraId="2BB6AC46" w14:textId="77777777" w:rsidTr="001A3E08">
        <w:trPr>
          <w:trHeight w:val="1123"/>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21AF3B2" w14:textId="77777777" w:rsidR="00DD17B6" w:rsidRDefault="00DD17B6" w:rsidP="001A3E08">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3F03D705" w14:textId="77777777" w:rsidR="00DD17B6" w:rsidRDefault="00DD17B6" w:rsidP="001A3E08">
            <w:pPr>
              <w:pStyle w:val="Standard"/>
              <w:jc w:val="both"/>
              <w:rPr>
                <w:rFonts w:ascii="標楷體" w:eastAsia="標楷體" w:hAnsi="標楷體"/>
              </w:rPr>
            </w:pPr>
            <w:r>
              <w:rPr>
                <w:rFonts w:ascii="標楷體" w:eastAsia="標楷體" w:hAnsi="標楷體"/>
              </w:rPr>
              <w:t>結論與應用</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15CAF1D" w14:textId="77777777" w:rsidR="00DD17B6" w:rsidRDefault="00DD17B6" w:rsidP="001A3E08">
            <w:pPr>
              <w:pStyle w:val="Standard"/>
              <w:rPr>
                <w:rFonts w:ascii="標楷體" w:eastAsia="標楷體" w:hAnsi="標楷體"/>
              </w:rPr>
            </w:pPr>
          </w:p>
        </w:tc>
      </w:tr>
      <w:tr w:rsidR="00DD17B6" w14:paraId="097B3D8A" w14:textId="77777777" w:rsidTr="001A3E08">
        <w:trPr>
          <w:trHeight w:val="1123"/>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9FBD0E0" w14:textId="77777777" w:rsidR="00DD17B6" w:rsidRDefault="00DD17B6" w:rsidP="001A3E08">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6C88D3E0" w14:textId="77777777" w:rsidR="00DD17B6" w:rsidRDefault="00DD17B6" w:rsidP="001A3E08">
            <w:pPr>
              <w:pStyle w:val="Standard"/>
              <w:jc w:val="both"/>
              <w:rPr>
                <w:rFonts w:ascii="標楷體" w:eastAsia="標楷體" w:hAnsi="標楷體"/>
              </w:rPr>
            </w:pPr>
            <w:r>
              <w:rPr>
                <w:rFonts w:ascii="標楷體" w:eastAsia="標楷體" w:hAnsi="標楷體"/>
              </w:rPr>
              <w:t>參考文獻</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835228C" w14:textId="77777777" w:rsidR="00DD17B6" w:rsidRDefault="00DD17B6" w:rsidP="001A3E08">
            <w:pPr>
              <w:pStyle w:val="Standard"/>
              <w:rPr>
                <w:rFonts w:ascii="標楷體" w:eastAsia="標楷體" w:hAnsi="標楷體"/>
              </w:rPr>
            </w:pPr>
          </w:p>
        </w:tc>
      </w:tr>
      <w:tr w:rsidR="00DD17B6" w14:paraId="05F606E6" w14:textId="77777777" w:rsidTr="001A3E08">
        <w:trPr>
          <w:trHeight w:val="1123"/>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7F48117" w14:textId="77777777" w:rsidR="00DD17B6" w:rsidRDefault="00DD17B6" w:rsidP="001A3E08">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5A0944C4" w14:textId="77777777" w:rsidR="00DD17B6" w:rsidRDefault="00DD17B6" w:rsidP="001A3E08">
            <w:pPr>
              <w:pStyle w:val="Standard"/>
              <w:jc w:val="both"/>
              <w:rPr>
                <w:rFonts w:ascii="標楷體" w:eastAsia="標楷體" w:hAnsi="標楷體"/>
              </w:rPr>
            </w:pPr>
            <w:r>
              <w:rPr>
                <w:rFonts w:ascii="標楷體" w:eastAsia="標楷體" w:hAnsi="標楷體"/>
              </w:rPr>
              <w:t>其他更新</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0A0053F" w14:textId="77777777" w:rsidR="00DD17B6" w:rsidRDefault="00DD17B6" w:rsidP="001A3E08">
            <w:pPr>
              <w:pStyle w:val="Standard"/>
              <w:rPr>
                <w:rFonts w:ascii="標楷體" w:eastAsia="標楷體" w:hAnsi="標楷體"/>
              </w:rPr>
            </w:pPr>
          </w:p>
        </w:tc>
      </w:tr>
    </w:tbl>
    <w:p w14:paraId="4A736432" w14:textId="77777777" w:rsidR="00DD17B6" w:rsidRDefault="00DD17B6" w:rsidP="00DD17B6">
      <w:pPr>
        <w:pStyle w:val="Standard"/>
        <w:rPr>
          <w:rFonts w:ascii="標楷體" w:eastAsia="標楷體" w:hAnsi="標楷體"/>
        </w:rPr>
      </w:pPr>
    </w:p>
    <w:p w14:paraId="47D7A64F" w14:textId="77777777" w:rsidR="00DD17B6" w:rsidRDefault="00DD17B6" w:rsidP="00DD17B6">
      <w:pPr>
        <w:pStyle w:val="Standard"/>
        <w:rPr>
          <w:rFonts w:ascii="標楷體" w:eastAsia="標楷體" w:hAnsi="標楷體"/>
        </w:rPr>
      </w:pPr>
      <w:r>
        <w:rPr>
          <w:rFonts w:ascii="標楷體" w:eastAsia="標楷體" w:hAnsi="標楷體"/>
        </w:rPr>
        <w:t>附件：</w:t>
      </w:r>
    </w:p>
    <w:p w14:paraId="3713FDDD" w14:textId="77777777" w:rsidR="00DD17B6" w:rsidRDefault="00DD17B6" w:rsidP="00DD17B6">
      <w:pPr>
        <w:pStyle w:val="Standard"/>
        <w:numPr>
          <w:ilvl w:val="0"/>
          <w:numId w:val="10"/>
        </w:numPr>
        <w:rPr>
          <w:rFonts w:ascii="標楷體" w:eastAsia="標楷體" w:hAnsi="標楷體"/>
          <w:szCs w:val="22"/>
        </w:rPr>
      </w:pPr>
      <w:r>
        <w:rPr>
          <w:rFonts w:ascii="標楷體" w:eastAsia="標楷體" w:hAnsi="標楷體"/>
          <w:szCs w:val="22"/>
        </w:rPr>
        <w:t xml:space="preserve">最近一次已參展研究作品說明書及海報(      年)  </w:t>
      </w:r>
    </w:p>
    <w:p w14:paraId="14FEE6F9" w14:textId="77777777" w:rsidR="00DD17B6" w:rsidRDefault="00DD17B6" w:rsidP="00DD17B6">
      <w:pPr>
        <w:pStyle w:val="Standard"/>
        <w:rPr>
          <w:rFonts w:ascii="標楷體" w:eastAsia="標楷體" w:hAnsi="標楷體"/>
        </w:rPr>
      </w:pPr>
    </w:p>
    <w:p w14:paraId="11EF9036" w14:textId="77777777" w:rsidR="00DD17B6" w:rsidRDefault="00DD17B6" w:rsidP="00DD17B6">
      <w:pPr>
        <w:pStyle w:val="Standard"/>
        <w:rPr>
          <w:rFonts w:ascii="標楷體" w:eastAsia="標楷體" w:hAnsi="標楷體"/>
        </w:rPr>
      </w:pPr>
    </w:p>
    <w:p w14:paraId="2E7C3279" w14:textId="77777777" w:rsidR="00DD17B6" w:rsidRDefault="00DD17B6" w:rsidP="00DD17B6">
      <w:pPr>
        <w:pStyle w:val="Standard"/>
        <w:rPr>
          <w:rFonts w:ascii="標楷體" w:eastAsia="標楷體" w:hAnsi="標楷體"/>
        </w:rPr>
      </w:pPr>
    </w:p>
    <w:p w14:paraId="6DA9110A" w14:textId="77777777" w:rsidR="00DD17B6" w:rsidRDefault="00DD17B6" w:rsidP="00DD17B6">
      <w:pPr>
        <w:pStyle w:val="Standard"/>
        <w:spacing w:line="440" w:lineRule="exact"/>
      </w:pPr>
      <w:r>
        <w:rPr>
          <w:rFonts w:ascii="標楷體" w:eastAsia="標楷體" w:hAnsi="標楷體"/>
          <w:b/>
        </w:rPr>
        <w:t>作者本人及指導教師皆確認據實填寫上述各項內容，並僅</w:t>
      </w:r>
      <w:r>
        <w:rPr>
          <w:rFonts w:ascii="標楷體" w:eastAsia="標楷體" w:hAnsi="標楷體"/>
          <w:b/>
          <w:color w:val="000000"/>
        </w:rPr>
        <w:t>將</w:t>
      </w:r>
      <w:r>
        <w:rPr>
          <w:rFonts w:ascii="標楷體" w:eastAsia="標楷體" w:hAnsi="標楷體"/>
          <w:b/>
          <w:color w:val="000000"/>
          <w:lang w:eastAsia="zh-HK"/>
        </w:rPr>
        <w:t>一年內</w:t>
      </w:r>
      <w:r>
        <w:rPr>
          <w:rFonts w:ascii="標楷體" w:eastAsia="標楷體" w:hAnsi="標楷體"/>
          <w:b/>
          <w:color w:val="000000"/>
        </w:rPr>
        <w:t>的</w:t>
      </w:r>
      <w:r>
        <w:rPr>
          <w:rFonts w:ascii="標楷體" w:eastAsia="標楷體" w:hAnsi="標楷體"/>
          <w:b/>
        </w:rPr>
        <w:t>後續研究內容發表於作品說明書及展示海報上，以前年度之研究內容已據實列為參考資料，並明顯標示。</w:t>
      </w:r>
    </w:p>
    <w:p w14:paraId="09FF989C" w14:textId="77777777" w:rsidR="00DD17B6" w:rsidRDefault="00DD17B6" w:rsidP="00DD17B6">
      <w:pPr>
        <w:pStyle w:val="Standard"/>
        <w:spacing w:line="440" w:lineRule="exact"/>
        <w:rPr>
          <w:rFonts w:ascii="標楷體" w:eastAsia="標楷體" w:hAnsi="標楷體"/>
        </w:rPr>
      </w:pPr>
    </w:p>
    <w:p w14:paraId="2D8E4269" w14:textId="77777777" w:rsidR="00DD17B6" w:rsidRDefault="00DD17B6" w:rsidP="00DD17B6">
      <w:pPr>
        <w:pStyle w:val="Standard"/>
        <w:rPr>
          <w:rFonts w:ascii="標楷體" w:eastAsia="標楷體" w:hAnsi="標楷體"/>
        </w:rPr>
      </w:pPr>
    </w:p>
    <w:p w14:paraId="4596704A" w14:textId="77777777" w:rsidR="00DD17B6" w:rsidRDefault="00DD17B6" w:rsidP="00DD17B6">
      <w:pPr>
        <w:pStyle w:val="Standard"/>
        <w:numPr>
          <w:ilvl w:val="0"/>
          <w:numId w:val="11"/>
        </w:numPr>
        <w:rPr>
          <w:rFonts w:ascii="標楷體" w:eastAsia="標楷體" w:hAnsi="標楷體"/>
        </w:rPr>
      </w:pPr>
      <w:r>
        <w:rPr>
          <w:rFonts w:ascii="標楷體" w:eastAsia="標楷體" w:hAnsi="標楷體"/>
        </w:rPr>
        <w:t xml:space="preserve">學生簽名                                            日期：                </w:t>
      </w:r>
    </w:p>
    <w:p w14:paraId="375E9EED" w14:textId="77777777" w:rsidR="00DD17B6" w:rsidRPr="002C12BC" w:rsidRDefault="00DD17B6" w:rsidP="00DD17B6">
      <w:pPr>
        <w:snapToGrid w:val="0"/>
        <w:ind w:left="283" w:hangingChars="118" w:hanging="283"/>
        <w:rPr>
          <w:rFonts w:ascii="標楷體" w:eastAsia="標楷體" w:hAnsi="標楷體" w:cs="Times New Roman"/>
          <w:color w:val="FF0000"/>
          <w:sz w:val="26"/>
          <w:szCs w:val="26"/>
        </w:rPr>
      </w:pPr>
      <w:r>
        <w:rPr>
          <w:rFonts w:ascii="標楷體" w:eastAsia="標楷體" w:hAnsi="標楷體"/>
        </w:rPr>
        <w:t>指導教師簽名                                        日期：</w:t>
      </w:r>
    </w:p>
    <w:p w14:paraId="4403ADFC" w14:textId="77777777" w:rsidR="00DD17B6" w:rsidRPr="00FF415C" w:rsidRDefault="00DD17B6" w:rsidP="006820ED">
      <w:pPr>
        <w:spacing w:line="480" w:lineRule="exact"/>
        <w:ind w:left="567" w:right="113"/>
        <w:rPr>
          <w:rFonts w:ascii="Times New Roman" w:eastAsia="標楷體" w:hAnsi="Times New Roman" w:cs="Times New Roman"/>
          <w:color w:val="000000" w:themeColor="text1"/>
          <w:sz w:val="28"/>
          <w:szCs w:val="24"/>
        </w:rPr>
        <w:sectPr w:rsidR="00DD17B6" w:rsidRPr="00FF415C" w:rsidSect="00E51C70">
          <w:pgSz w:w="11906" w:h="16838" w:code="9"/>
          <w:pgMar w:top="1134" w:right="1134" w:bottom="1134" w:left="1134" w:header="851" w:footer="992" w:gutter="0"/>
          <w:cols w:space="425"/>
          <w:docGrid w:type="linesAndChars" w:linePitch="360"/>
        </w:sectPr>
      </w:pPr>
    </w:p>
    <w:p w14:paraId="5C3665C0" w14:textId="77777777" w:rsidR="006820ED" w:rsidRPr="00FF415C" w:rsidRDefault="006820ED" w:rsidP="006820ED">
      <w:pPr>
        <w:spacing w:line="480" w:lineRule="exact"/>
        <w:ind w:right="113"/>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lastRenderedPageBreak/>
        <w:t>附錄</w:t>
      </w:r>
    </w:p>
    <w:p w14:paraId="2DEA6259" w14:textId="77777777" w:rsidR="004C0950" w:rsidRPr="004C0950" w:rsidRDefault="004C0950" w:rsidP="004C0950">
      <w:pPr>
        <w:pStyle w:val="Standard"/>
        <w:spacing w:line="360" w:lineRule="atLeast"/>
        <w:jc w:val="center"/>
        <w:rPr>
          <w:rFonts w:ascii="標楷體" w:eastAsia="標楷體" w:hAnsi="標楷體"/>
          <w:b/>
          <w:sz w:val="28"/>
          <w:szCs w:val="28"/>
        </w:rPr>
      </w:pPr>
      <w:r w:rsidRPr="004C0950">
        <w:rPr>
          <w:rFonts w:ascii="標楷體" w:eastAsia="標楷體" w:hAnsi="標楷體"/>
          <w:b/>
          <w:sz w:val="28"/>
          <w:szCs w:val="28"/>
        </w:rPr>
        <w:t>◎APA第六版一般文獻格式◎</w:t>
      </w:r>
    </w:p>
    <w:p w14:paraId="13CBC3E1" w14:textId="77777777" w:rsidR="004C0950" w:rsidRPr="004C0950" w:rsidRDefault="004C0950" w:rsidP="004C0950">
      <w:pPr>
        <w:pStyle w:val="Standard"/>
        <w:spacing w:line="360" w:lineRule="atLeast"/>
        <w:jc w:val="right"/>
        <w:rPr>
          <w:rFonts w:ascii="標楷體" w:eastAsia="標楷體" w:hAnsi="標楷體"/>
          <w:szCs w:val="24"/>
        </w:rPr>
      </w:pPr>
      <w:r w:rsidRPr="004C0950">
        <w:rPr>
          <w:rFonts w:ascii="標楷體" w:eastAsia="標楷體" w:hAnsi="標楷體"/>
          <w:szCs w:val="24"/>
        </w:rPr>
        <w:t>林天祐</w:t>
      </w:r>
    </w:p>
    <w:p w14:paraId="0B265686" w14:textId="77777777" w:rsidR="006820ED" w:rsidRPr="00FF415C" w:rsidRDefault="006820ED" w:rsidP="006820ED">
      <w:pPr>
        <w:spacing w:line="360" w:lineRule="atLeast"/>
        <w:jc w:val="right"/>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noProof/>
          <w:color w:val="000000" w:themeColor="text1"/>
          <w:sz w:val="28"/>
          <w:szCs w:val="24"/>
        </w:rPr>
        <mc:AlternateContent>
          <mc:Choice Requires="wps">
            <w:drawing>
              <wp:anchor distT="0" distB="0" distL="114300" distR="114300" simplePos="0" relativeHeight="251688960" behindDoc="0" locked="0" layoutInCell="0" allowOverlap="1" wp14:anchorId="1037D56E" wp14:editId="49039D8D">
                <wp:simplePos x="0" y="0"/>
                <wp:positionH relativeFrom="column">
                  <wp:posOffset>0</wp:posOffset>
                </wp:positionH>
                <wp:positionV relativeFrom="paragraph">
                  <wp:posOffset>226060</wp:posOffset>
                </wp:positionV>
                <wp:extent cx="6308725" cy="0"/>
                <wp:effectExtent l="5715" t="12700" r="10160" b="63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872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927F41A" id="直線接點 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8pt" to="496.7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" o:allowincell="f">
                <v:stroke dashstyle="longDash"/>
              </v:line>
            </w:pict>
          </mc:Fallback>
        </mc:AlternateContent>
      </w:r>
      <w:r w:rsidRPr="00FF415C">
        <w:rPr>
          <w:rFonts w:ascii="Times New Roman" w:eastAsia="標楷體" w:hAnsi="Times New Roman" w:cs="Times New Roman"/>
          <w:color w:val="000000" w:themeColor="text1"/>
          <w:szCs w:val="24"/>
        </w:rPr>
        <w:t>台北市立師範學院國民教育研究所</w:t>
      </w:r>
    </w:p>
    <w:p w14:paraId="58D2069B" w14:textId="77777777" w:rsidR="006820ED" w:rsidRPr="00FF415C" w:rsidRDefault="006820ED" w:rsidP="006820ED">
      <w:pPr>
        <w:spacing w:line="360" w:lineRule="atLeast"/>
        <w:jc w:val="center"/>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參考文獻</w:t>
      </w:r>
    </w:p>
    <w:p w14:paraId="0C543D6E"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壹、中文部分</w:t>
      </w:r>
    </w:p>
    <w:p w14:paraId="16C565A0"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【書中的一篇文章】</w:t>
      </w:r>
    </w:p>
    <w:p w14:paraId="2DD87B99"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650A7991" w14:textId="77777777" w:rsidR="006820ED" w:rsidRPr="00FF415C" w:rsidRDefault="006820ED" w:rsidP="006820ED">
      <w:pPr>
        <w:spacing w:line="280" w:lineRule="exact"/>
        <w:ind w:leftChars="-21" w:left="59" w:hanging="10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呂木琳（</w:t>
      </w:r>
      <w:r w:rsidRPr="00FF415C">
        <w:rPr>
          <w:rFonts w:ascii="Times New Roman" w:eastAsia="標楷體" w:hAnsi="Times New Roman" w:cs="Times New Roman"/>
          <w:color w:val="000000" w:themeColor="text1"/>
          <w:szCs w:val="24"/>
        </w:rPr>
        <w:t>1994</w:t>
      </w:r>
      <w:r w:rsidRPr="00FF415C">
        <w:rPr>
          <w:rFonts w:ascii="Times New Roman" w:eastAsia="標楷體" w:hAnsi="Times New Roman" w:cs="Times New Roman"/>
          <w:color w:val="000000" w:themeColor="text1"/>
          <w:szCs w:val="24"/>
        </w:rPr>
        <w:t>）。有效安排教師在職進修因素檢西。載於中華民國教育學會主編，</w:t>
      </w:r>
      <w:r w:rsidRPr="00FF415C">
        <w:rPr>
          <w:rFonts w:ascii="Times New Roman" w:eastAsia="標楷體" w:hAnsi="Times New Roman" w:cs="Times New Roman"/>
          <w:b/>
          <w:color w:val="000000" w:themeColor="text1"/>
          <w:szCs w:val="24"/>
        </w:rPr>
        <w:t>師範教育多元化與師資素質</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59-78</w:t>
      </w:r>
      <w:r w:rsidRPr="00FF415C">
        <w:rPr>
          <w:rFonts w:ascii="Times New Roman" w:eastAsia="標楷體" w:hAnsi="Times New Roman" w:cs="Times New Roman"/>
          <w:color w:val="000000" w:themeColor="text1"/>
          <w:szCs w:val="24"/>
        </w:rPr>
        <w:t>頁）。臺北市：師大書苑。</w:t>
      </w:r>
    </w:p>
    <w:p w14:paraId="5DE69979" w14:textId="77777777"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14:paraId="729AA313" w14:textId="77777777"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【一本書】</w:t>
      </w:r>
    </w:p>
    <w:p w14:paraId="316F143A" w14:textId="77777777"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14:paraId="0D67C685"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吳明清（</w:t>
      </w:r>
      <w:r w:rsidRPr="00FF415C">
        <w:rPr>
          <w:rFonts w:ascii="Times New Roman" w:eastAsia="標楷體" w:hAnsi="Times New Roman" w:cs="Times New Roman"/>
          <w:color w:val="000000" w:themeColor="text1"/>
          <w:szCs w:val="24"/>
        </w:rPr>
        <w:t>1996</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教育研究－基本觀念與方法分析</w:t>
      </w:r>
      <w:r w:rsidRPr="00FF415C">
        <w:rPr>
          <w:rFonts w:ascii="Times New Roman" w:eastAsia="標楷體" w:hAnsi="Times New Roman" w:cs="Times New Roman"/>
          <w:color w:val="000000" w:themeColor="text1"/>
          <w:szCs w:val="24"/>
        </w:rPr>
        <w:t>。臺北市：五南。</w:t>
      </w:r>
    </w:p>
    <w:p w14:paraId="6137A0CD"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吳明清（</w:t>
      </w:r>
      <w:r w:rsidRPr="00FF415C">
        <w:rPr>
          <w:rFonts w:ascii="Times New Roman" w:eastAsia="標楷體" w:hAnsi="Times New Roman" w:cs="Times New Roman"/>
          <w:color w:val="000000" w:themeColor="text1"/>
          <w:szCs w:val="24"/>
        </w:rPr>
        <w:t>2000</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教育研究－基本觀念與方法分析</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版）。臺北市：五南。</w:t>
      </w:r>
    </w:p>
    <w:p w14:paraId="2E20B310"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37823771"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【期刊文章】</w:t>
      </w:r>
    </w:p>
    <w:p w14:paraId="1995C098"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210A5931"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吳明清（</w:t>
      </w:r>
      <w:r w:rsidRPr="00FF415C">
        <w:rPr>
          <w:rFonts w:ascii="Times New Roman" w:eastAsia="標楷體" w:hAnsi="Times New Roman" w:cs="Times New Roman"/>
          <w:color w:val="000000" w:themeColor="text1"/>
          <w:szCs w:val="24"/>
        </w:rPr>
        <w:t>1990</w:t>
      </w:r>
      <w:r w:rsidRPr="00FF415C">
        <w:rPr>
          <w:rFonts w:ascii="Times New Roman" w:eastAsia="標楷體" w:hAnsi="Times New Roman" w:cs="Times New Roman"/>
          <w:color w:val="000000" w:themeColor="text1"/>
          <w:szCs w:val="24"/>
        </w:rPr>
        <w:t>）。談組織效能之提升與校長角色。</w:t>
      </w:r>
      <w:r w:rsidRPr="00FF415C">
        <w:rPr>
          <w:rFonts w:ascii="Times New Roman" w:eastAsia="標楷體" w:hAnsi="Times New Roman" w:cs="Times New Roman"/>
          <w:b/>
          <w:color w:val="000000" w:themeColor="text1"/>
          <w:szCs w:val="24"/>
        </w:rPr>
        <w:t>教師天地</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46</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46-48</w:t>
      </w:r>
      <w:r w:rsidRPr="00FF415C">
        <w:rPr>
          <w:rFonts w:ascii="Times New Roman" w:eastAsia="標楷體" w:hAnsi="Times New Roman" w:cs="Times New Roman"/>
          <w:color w:val="000000" w:themeColor="text1"/>
          <w:szCs w:val="24"/>
        </w:rPr>
        <w:t>。</w:t>
      </w:r>
    </w:p>
    <w:p w14:paraId="250C7BB4" w14:textId="09EBA236"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吳清山、林天祐（</w:t>
      </w:r>
      <w:r w:rsidRPr="00FF415C">
        <w:rPr>
          <w:rFonts w:ascii="Times New Roman" w:eastAsia="標楷體" w:hAnsi="Times New Roman" w:cs="Times New Roman"/>
          <w:color w:val="000000" w:themeColor="text1"/>
          <w:szCs w:val="24"/>
        </w:rPr>
        <w:t>2001a</w:t>
      </w:r>
      <w:r w:rsidRPr="00FF415C">
        <w:rPr>
          <w:rFonts w:ascii="Times New Roman" w:eastAsia="標楷體" w:hAnsi="Times New Roman" w:cs="Times New Roman"/>
          <w:color w:val="000000" w:themeColor="text1"/>
          <w:szCs w:val="24"/>
        </w:rPr>
        <w:t>）。網路成癮。</w:t>
      </w:r>
      <w:r w:rsidRPr="00FF415C">
        <w:rPr>
          <w:rFonts w:ascii="Times New Roman" w:eastAsia="標楷體" w:hAnsi="Times New Roman" w:cs="Times New Roman"/>
          <w:b/>
          <w:color w:val="000000" w:themeColor="text1"/>
          <w:szCs w:val="24"/>
        </w:rPr>
        <w:t>教育資料與研究，</w:t>
      </w:r>
      <w:r w:rsidRPr="00FF415C">
        <w:rPr>
          <w:rFonts w:ascii="Times New Roman" w:eastAsia="標楷體" w:hAnsi="Times New Roman" w:cs="Times New Roman"/>
          <w:b/>
          <w:color w:val="000000" w:themeColor="text1"/>
          <w:szCs w:val="24"/>
        </w:rPr>
        <w:t>42</w:t>
      </w:r>
      <w:r w:rsidRPr="00FF415C">
        <w:rPr>
          <w:rFonts w:ascii="Times New Roman" w:eastAsia="標楷體" w:hAnsi="Times New Roman" w:cs="Times New Roman"/>
          <w:color w:val="000000" w:themeColor="text1"/>
          <w:szCs w:val="24"/>
        </w:rPr>
        <w:t>，</w:t>
      </w:r>
      <w:r w:rsidR="00A17862">
        <w:rPr>
          <w:rFonts w:ascii="Times New Roman" w:eastAsia="標楷體" w:hAnsi="Times New Roman" w:cs="Times New Roman"/>
          <w:color w:val="000000" w:themeColor="text1"/>
          <w:szCs w:val="24"/>
        </w:rPr>
        <w:t>112</w:t>
      </w:r>
      <w:r w:rsidRPr="00FF415C">
        <w:rPr>
          <w:rFonts w:ascii="Times New Roman" w:eastAsia="標楷體" w:hAnsi="Times New Roman" w:cs="Times New Roman"/>
          <w:color w:val="000000" w:themeColor="text1"/>
          <w:szCs w:val="24"/>
        </w:rPr>
        <w:t>。</w:t>
      </w:r>
    </w:p>
    <w:p w14:paraId="6AF26621"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吳清山、林天祐（</w:t>
      </w:r>
      <w:r w:rsidRPr="00FF415C">
        <w:rPr>
          <w:rFonts w:ascii="Times New Roman" w:eastAsia="標楷體" w:hAnsi="Times New Roman" w:cs="Times New Roman"/>
          <w:color w:val="000000" w:themeColor="text1"/>
          <w:szCs w:val="24"/>
        </w:rPr>
        <w:t>2001b</w:t>
      </w:r>
      <w:r w:rsidRPr="00FF415C">
        <w:rPr>
          <w:rFonts w:ascii="Times New Roman" w:eastAsia="標楷體" w:hAnsi="Times New Roman" w:cs="Times New Roman"/>
          <w:color w:val="000000" w:themeColor="text1"/>
          <w:szCs w:val="24"/>
        </w:rPr>
        <w:t>）。網路輔導。</w:t>
      </w:r>
      <w:r w:rsidRPr="00FF415C">
        <w:rPr>
          <w:rFonts w:ascii="Times New Roman" w:eastAsia="標楷體" w:hAnsi="Times New Roman" w:cs="Times New Roman"/>
          <w:b/>
          <w:color w:val="000000" w:themeColor="text1"/>
          <w:szCs w:val="24"/>
        </w:rPr>
        <w:t>教育資料與研究，</w:t>
      </w:r>
      <w:r w:rsidRPr="00FF415C">
        <w:rPr>
          <w:rFonts w:ascii="Times New Roman" w:eastAsia="標楷體" w:hAnsi="Times New Roman" w:cs="Times New Roman"/>
          <w:b/>
          <w:color w:val="000000" w:themeColor="text1"/>
          <w:szCs w:val="24"/>
        </w:rPr>
        <w:t>42</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112</w:t>
      </w:r>
      <w:r w:rsidRPr="00FF415C">
        <w:rPr>
          <w:rFonts w:ascii="Times New Roman" w:eastAsia="標楷體" w:hAnsi="Times New Roman" w:cs="Times New Roman"/>
          <w:color w:val="000000" w:themeColor="text1"/>
          <w:szCs w:val="24"/>
        </w:rPr>
        <w:t>。</w:t>
      </w:r>
    </w:p>
    <w:p w14:paraId="7044F39A"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黃敏晃</w:t>
      </w:r>
      <w:r w:rsidRPr="00FF415C">
        <w:rPr>
          <w:rFonts w:ascii="Times New Roman" w:eastAsia="標楷體" w:hAnsi="Times New Roman" w:cs="Times New Roman"/>
          <w:color w:val="000000" w:themeColor="text1"/>
          <w:szCs w:val="24"/>
        </w:rPr>
        <w:t>(2014)</w:t>
      </w:r>
      <w:r w:rsidRPr="00FF415C">
        <w:rPr>
          <w:rFonts w:ascii="Times New Roman" w:eastAsia="標楷體" w:hAnsi="Times New Roman" w:cs="Times New Roman"/>
          <w:color w:val="000000" w:themeColor="text1"/>
          <w:szCs w:val="24"/>
        </w:rPr>
        <w:t>。加與乘的遊戲。</w:t>
      </w:r>
      <w:r w:rsidRPr="00FF415C">
        <w:rPr>
          <w:rFonts w:ascii="Times New Roman" w:eastAsia="標楷體" w:hAnsi="Times New Roman" w:cs="Times New Roman"/>
          <w:b/>
          <w:color w:val="000000" w:themeColor="text1"/>
          <w:szCs w:val="24"/>
        </w:rPr>
        <w:t>科學研習</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53(7)</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37-43</w:t>
      </w:r>
      <w:r w:rsidRPr="00FF415C">
        <w:rPr>
          <w:rFonts w:ascii="Times New Roman" w:eastAsia="標楷體" w:hAnsi="Times New Roman" w:cs="Times New Roman"/>
          <w:color w:val="000000" w:themeColor="text1"/>
          <w:szCs w:val="24"/>
        </w:rPr>
        <w:t>。</w:t>
      </w:r>
    </w:p>
    <w:p w14:paraId="20423F47"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288242AA"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【國科會報告】</w:t>
      </w:r>
    </w:p>
    <w:p w14:paraId="28442C41"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5A6291CD"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吳清山、林天祐、黃三吉（</w:t>
      </w:r>
      <w:r w:rsidRPr="00FF415C">
        <w:rPr>
          <w:rFonts w:ascii="Times New Roman" w:eastAsia="標楷體" w:hAnsi="Times New Roman" w:cs="Times New Roman"/>
          <w:color w:val="000000" w:themeColor="text1"/>
          <w:szCs w:val="24"/>
        </w:rPr>
        <w:t>2000</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國民中小學教師專業能力的評鑑與教師遴選之研究</w:t>
      </w:r>
      <w:r w:rsidRPr="00FF415C">
        <w:rPr>
          <w:rFonts w:ascii="Times New Roman" w:eastAsia="標楷體" w:hAnsi="Times New Roman" w:cs="Times New Roman"/>
          <w:color w:val="000000" w:themeColor="text1"/>
          <w:szCs w:val="24"/>
        </w:rPr>
        <w:t>。（報告編號：</w:t>
      </w:r>
      <w:r w:rsidRPr="00FF415C">
        <w:rPr>
          <w:rFonts w:ascii="Times New Roman" w:eastAsia="標楷體" w:hAnsi="Times New Roman" w:cs="Times New Roman"/>
          <w:color w:val="000000" w:themeColor="text1"/>
          <w:szCs w:val="24"/>
        </w:rPr>
        <w:t>NSC 88-2418-H-133-001-F19</w:t>
      </w:r>
      <w:r w:rsidRPr="00FF415C">
        <w:rPr>
          <w:rFonts w:ascii="Times New Roman" w:eastAsia="標楷體" w:hAnsi="Times New Roman" w:cs="Times New Roman"/>
          <w:color w:val="000000" w:themeColor="text1"/>
          <w:szCs w:val="24"/>
        </w:rPr>
        <w:t>）。臺北</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行政院國家科學委員會。</w:t>
      </w:r>
    </w:p>
    <w:p w14:paraId="12805DA9" w14:textId="77777777" w:rsidR="006820ED" w:rsidRPr="00FF415C" w:rsidRDefault="006820ED" w:rsidP="006820ED">
      <w:pPr>
        <w:spacing w:line="280" w:lineRule="exact"/>
        <w:ind w:firstLine="465"/>
        <w:rPr>
          <w:rFonts w:ascii="Times New Roman" w:eastAsia="標楷體" w:hAnsi="Times New Roman" w:cs="Times New Roman"/>
          <w:color w:val="000000" w:themeColor="text1"/>
          <w:szCs w:val="24"/>
        </w:rPr>
      </w:pPr>
    </w:p>
    <w:p w14:paraId="6195DD5B"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【學位論文】</w:t>
      </w:r>
    </w:p>
    <w:p w14:paraId="4D59D868"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0ACFDA49"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柯正峰（</w:t>
      </w:r>
      <w:r w:rsidRPr="00FF415C">
        <w:rPr>
          <w:rFonts w:ascii="Times New Roman" w:eastAsia="標楷體" w:hAnsi="Times New Roman" w:cs="Times New Roman"/>
          <w:color w:val="000000" w:themeColor="text1"/>
          <w:szCs w:val="24"/>
        </w:rPr>
        <w:t>1999</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我國邁向學習社會政策制訂之研究－政策問題形成、政策規劃及政策合法化探討</w:t>
      </w:r>
      <w:r w:rsidRPr="00FF415C">
        <w:rPr>
          <w:rFonts w:ascii="Times New Roman" w:eastAsia="標楷體" w:hAnsi="Times New Roman" w:cs="Times New Roman"/>
          <w:b/>
          <w:color w:val="000000" w:themeColor="text1"/>
          <w:szCs w:val="24"/>
        </w:rPr>
        <w:t>(</w:t>
      </w:r>
      <w:r w:rsidRPr="00FF415C">
        <w:rPr>
          <w:rFonts w:ascii="Times New Roman" w:eastAsia="標楷體" w:hAnsi="Times New Roman" w:cs="Times New Roman"/>
          <w:color w:val="000000" w:themeColor="text1"/>
          <w:szCs w:val="24"/>
        </w:rPr>
        <w:t>未出版的博士論文</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。臺北</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國立台灣師範大學社會教育學系。</w:t>
      </w:r>
    </w:p>
    <w:p w14:paraId="62F5E774"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0EBD2B2E"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【政府出版品】</w:t>
      </w:r>
    </w:p>
    <w:p w14:paraId="0A2E359E"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29CBA0D4"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教育部（</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中華民國教育統計</w:t>
      </w:r>
      <w:r w:rsidRPr="00FF415C">
        <w:rPr>
          <w:rFonts w:ascii="Times New Roman" w:eastAsia="標楷體" w:hAnsi="Times New Roman" w:cs="Times New Roman"/>
          <w:color w:val="000000" w:themeColor="text1"/>
          <w:szCs w:val="24"/>
        </w:rPr>
        <w:t>。臺北市：作者。</w:t>
      </w:r>
    </w:p>
    <w:p w14:paraId="03E5A1DD"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1B7F3B48"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【報紙】</w:t>
      </w:r>
    </w:p>
    <w:p w14:paraId="7B120222"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7CE8CF67"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陳揚盛（</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日）。基本學力測驗考慮加考國三下課程。</w:t>
      </w:r>
      <w:r w:rsidRPr="00FF415C">
        <w:rPr>
          <w:rFonts w:ascii="Times New Roman" w:eastAsia="標楷體" w:hAnsi="Times New Roman" w:cs="Times New Roman"/>
          <w:b/>
          <w:color w:val="000000" w:themeColor="text1"/>
          <w:szCs w:val="24"/>
        </w:rPr>
        <w:t>台灣立報，</w:t>
      </w:r>
      <w:r w:rsidRPr="00FF415C">
        <w:rPr>
          <w:rFonts w:ascii="Times New Roman" w:eastAsia="標楷體" w:hAnsi="Times New Roman" w:cs="Times New Roman"/>
          <w:b/>
          <w:color w:val="000000" w:themeColor="text1"/>
          <w:szCs w:val="24"/>
        </w:rPr>
        <w:t>4</w:t>
      </w:r>
      <w:r w:rsidRPr="00FF415C">
        <w:rPr>
          <w:rFonts w:ascii="Times New Roman" w:eastAsia="標楷體" w:hAnsi="Times New Roman" w:cs="Times New Roman"/>
          <w:b/>
          <w:color w:val="000000" w:themeColor="text1"/>
          <w:szCs w:val="24"/>
        </w:rPr>
        <w:t>版</w:t>
      </w:r>
      <w:r w:rsidRPr="00FF415C">
        <w:rPr>
          <w:rFonts w:ascii="Times New Roman" w:eastAsia="標楷體" w:hAnsi="Times New Roman" w:cs="Times New Roman"/>
          <w:color w:val="000000" w:themeColor="text1"/>
          <w:szCs w:val="24"/>
        </w:rPr>
        <w:t>。</w:t>
      </w:r>
    </w:p>
    <w:p w14:paraId="0A69A8C5" w14:textId="77777777" w:rsidR="00F51F8F" w:rsidRDefault="00F51F8F" w:rsidP="006820ED">
      <w:pPr>
        <w:spacing w:line="280" w:lineRule="exact"/>
        <w:rPr>
          <w:rFonts w:ascii="Times New Roman" w:eastAsia="標楷體" w:hAnsi="Times New Roman" w:cs="Times New Roman"/>
          <w:color w:val="000000" w:themeColor="text1"/>
          <w:szCs w:val="24"/>
        </w:rPr>
      </w:pPr>
    </w:p>
    <w:p w14:paraId="127C34E8"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貳、英文部分</w:t>
      </w:r>
    </w:p>
    <w:p w14:paraId="4206699E"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ERIC</w:t>
      </w:r>
      <w:r w:rsidRPr="00FF415C">
        <w:rPr>
          <w:rFonts w:ascii="Times New Roman" w:eastAsia="標楷體" w:hAnsi="Times New Roman" w:cs="Times New Roman"/>
          <w:color w:val="000000" w:themeColor="text1"/>
          <w:szCs w:val="24"/>
        </w:rPr>
        <w:t>】</w:t>
      </w:r>
    </w:p>
    <w:p w14:paraId="0B0EBB3A"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4F3157F7" w14:textId="77777777" w:rsidR="006820ED" w:rsidRPr="00FF415C" w:rsidRDefault="006820ED" w:rsidP="006820ED">
      <w:pPr>
        <w:spacing w:line="280" w:lineRule="exact"/>
        <w:ind w:left="600"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Barker, B. O. (1986). </w:t>
      </w:r>
      <w:r w:rsidRPr="00FF415C">
        <w:rPr>
          <w:rFonts w:ascii="Times New Roman" w:eastAsia="標楷體" w:hAnsi="Times New Roman" w:cs="Times New Roman"/>
          <w:i/>
          <w:color w:val="000000" w:themeColor="text1"/>
          <w:szCs w:val="24"/>
        </w:rPr>
        <w:t>The advantage of small schools</w:t>
      </w:r>
      <w:r w:rsidRPr="00FF415C">
        <w:rPr>
          <w:rFonts w:ascii="Times New Roman" w:eastAsia="標楷體" w:hAnsi="Times New Roman" w:cs="Times New Roman"/>
          <w:color w:val="000000" w:themeColor="text1"/>
          <w:szCs w:val="24"/>
        </w:rPr>
        <w:t>. (ERIC Document Reproduction Service No. ED 265 988)</w:t>
      </w:r>
    </w:p>
    <w:p w14:paraId="33088BE7" w14:textId="77777777" w:rsidR="006820ED" w:rsidRPr="00FF415C" w:rsidRDefault="006820ED" w:rsidP="006820ED">
      <w:pPr>
        <w:spacing w:line="280" w:lineRule="exact"/>
        <w:ind w:firstLine="480"/>
        <w:rPr>
          <w:rFonts w:ascii="Times New Roman" w:eastAsia="標楷體" w:hAnsi="Times New Roman" w:cs="Times New Roman"/>
          <w:color w:val="000000" w:themeColor="text1"/>
          <w:szCs w:val="24"/>
        </w:rPr>
      </w:pPr>
    </w:p>
    <w:p w14:paraId="69EBE958"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lastRenderedPageBreak/>
        <w:t>【一本書】</w:t>
      </w:r>
    </w:p>
    <w:p w14:paraId="1A63B94D" w14:textId="77777777" w:rsidR="006820ED" w:rsidRPr="00FF415C" w:rsidRDefault="006820ED" w:rsidP="006820ED">
      <w:pPr>
        <w:spacing w:line="280" w:lineRule="exact"/>
        <w:ind w:rightChars="-496" w:right="-119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Barnard, C. I. (1971). </w:t>
      </w:r>
      <w:r w:rsidRPr="00FF415C">
        <w:rPr>
          <w:rFonts w:ascii="Times New Roman" w:eastAsia="標楷體" w:hAnsi="Times New Roman" w:cs="Times New Roman"/>
          <w:i/>
          <w:color w:val="000000" w:themeColor="text1"/>
          <w:szCs w:val="24"/>
        </w:rPr>
        <w:t>The functions of the executive</w:t>
      </w:r>
      <w:r w:rsidRPr="00FF415C">
        <w:rPr>
          <w:rFonts w:ascii="Times New Roman" w:eastAsia="標楷體" w:hAnsi="Times New Roman" w:cs="Times New Roman"/>
          <w:color w:val="000000" w:themeColor="text1"/>
          <w:szCs w:val="24"/>
        </w:rPr>
        <w:t xml:space="preserve">. Cambridge, MA: Harvard University Press. </w:t>
      </w:r>
    </w:p>
    <w:p w14:paraId="7EC87AC3" w14:textId="77777777" w:rsidR="006820ED" w:rsidRPr="00FF415C" w:rsidRDefault="006820ED" w:rsidP="006820ED">
      <w:pPr>
        <w:spacing w:line="280" w:lineRule="exact"/>
        <w:ind w:firstLine="480"/>
        <w:rPr>
          <w:rFonts w:ascii="Times New Roman" w:eastAsia="標楷體" w:hAnsi="Times New Roman" w:cs="Times New Roman"/>
          <w:color w:val="000000" w:themeColor="text1"/>
          <w:szCs w:val="24"/>
        </w:rPr>
      </w:pPr>
    </w:p>
    <w:p w14:paraId="6C1A8917"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【書中的一篇文章】</w:t>
      </w:r>
    </w:p>
    <w:p w14:paraId="510A3A1B"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1063F64D" w14:textId="77777777" w:rsidR="006820ED" w:rsidRPr="00FF415C" w:rsidRDefault="006820ED" w:rsidP="006820ED">
      <w:pPr>
        <w:spacing w:line="280" w:lineRule="exact"/>
        <w:ind w:left="600" w:rightChars="-378" w:right="-907"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Creemers, B. P. M. (1992). School effectiveness, effective instruction and school improvement In the Netherlands. In D. Reynolds &amp; P. Cuttance (Eds.), </w:t>
      </w:r>
      <w:r w:rsidRPr="00FF415C">
        <w:rPr>
          <w:rFonts w:ascii="Times New Roman" w:eastAsia="標楷體" w:hAnsi="Times New Roman" w:cs="Times New Roman"/>
          <w:i/>
          <w:color w:val="000000" w:themeColor="text1"/>
          <w:szCs w:val="24"/>
        </w:rPr>
        <w:t>School effectiveness: Research, policy and practice</w:t>
      </w:r>
      <w:r w:rsidRPr="00FF415C">
        <w:rPr>
          <w:rFonts w:ascii="Times New Roman" w:eastAsia="標楷體" w:hAnsi="Times New Roman" w:cs="Times New Roman"/>
          <w:color w:val="000000" w:themeColor="text1"/>
          <w:szCs w:val="24"/>
        </w:rPr>
        <w:t xml:space="preserve"> (pp. 48-70). London: Cassell.</w:t>
      </w:r>
    </w:p>
    <w:p w14:paraId="65ECAF4D" w14:textId="77777777" w:rsidR="006820ED" w:rsidRPr="00FF415C" w:rsidRDefault="006820ED" w:rsidP="006820ED">
      <w:pPr>
        <w:spacing w:line="280" w:lineRule="exact"/>
        <w:ind w:firstLine="480"/>
        <w:rPr>
          <w:rFonts w:ascii="Times New Roman" w:eastAsia="標楷體" w:hAnsi="Times New Roman" w:cs="Times New Roman"/>
          <w:color w:val="000000" w:themeColor="text1"/>
          <w:szCs w:val="24"/>
        </w:rPr>
      </w:pPr>
    </w:p>
    <w:p w14:paraId="440E1A2E"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【期刊文章】</w:t>
      </w:r>
    </w:p>
    <w:p w14:paraId="6C0F1E31" w14:textId="77777777" w:rsidR="006820ED" w:rsidRPr="00FF415C" w:rsidRDefault="006820ED" w:rsidP="006820ED">
      <w:pPr>
        <w:spacing w:line="280" w:lineRule="exact"/>
        <w:ind w:left="600" w:rightChars="-496" w:right="-1190"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Edmonds, R. R. (1982). Programs of school improvement: An overview. </w:t>
      </w:r>
      <w:r w:rsidRPr="00FF415C">
        <w:rPr>
          <w:rFonts w:ascii="Times New Roman" w:eastAsia="標楷體" w:hAnsi="Times New Roman" w:cs="Times New Roman"/>
          <w:i/>
          <w:color w:val="000000" w:themeColor="text1"/>
          <w:szCs w:val="24"/>
        </w:rPr>
        <w:t>Educational Leadership, 40</w:t>
      </w:r>
      <w:r w:rsidRPr="00FF415C">
        <w:rPr>
          <w:rFonts w:ascii="Times New Roman" w:eastAsia="標楷體" w:hAnsi="Times New Roman" w:cs="Times New Roman"/>
          <w:color w:val="000000" w:themeColor="text1"/>
          <w:szCs w:val="24"/>
        </w:rPr>
        <w:t>(3), 4-11.</w:t>
      </w:r>
    </w:p>
    <w:p w14:paraId="1B062295"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55696D71"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【學位論文】</w:t>
      </w:r>
    </w:p>
    <w:p w14:paraId="4898748C" w14:textId="77777777" w:rsidR="006820ED" w:rsidRPr="00FF415C" w:rsidRDefault="006820ED" w:rsidP="006820ED">
      <w:pPr>
        <w:spacing w:line="280" w:lineRule="exact"/>
        <w:ind w:left="600" w:rightChars="-555" w:right="-1332"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Hungerford, N. L. (1986). </w:t>
      </w:r>
      <w:r w:rsidRPr="00FF415C">
        <w:rPr>
          <w:rFonts w:ascii="Times New Roman" w:eastAsia="標楷體" w:hAnsi="Times New Roman" w:cs="Times New Roman"/>
          <w:i/>
          <w:color w:val="000000" w:themeColor="text1"/>
          <w:szCs w:val="24"/>
        </w:rPr>
        <w:t>Factors perceived by teachers and administrators as stimulative and supportive of professional growth</w:t>
      </w:r>
      <w:r w:rsidRPr="00FF415C">
        <w:rPr>
          <w:rFonts w:ascii="Times New Roman" w:eastAsia="標楷體" w:hAnsi="Times New Roman" w:cs="Times New Roman"/>
          <w:color w:val="000000" w:themeColor="text1"/>
          <w:szCs w:val="24"/>
        </w:rPr>
        <w:t>. Unpublished doctoral dissertation, State university of Michigan, East Lansing, Michigan.</w:t>
      </w:r>
    </w:p>
    <w:p w14:paraId="1BBBF94D"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1557BBAB"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參、網路資源</w:t>
      </w:r>
    </w:p>
    <w:p w14:paraId="61C7478A" w14:textId="77777777" w:rsidR="006820ED" w:rsidRPr="00FF415C" w:rsidRDefault="006820ED" w:rsidP="006820ED">
      <w:pPr>
        <w:spacing w:line="280" w:lineRule="exact"/>
        <w:ind w:firstLine="480"/>
        <w:rPr>
          <w:rFonts w:ascii="Times New Roman" w:eastAsia="標楷體" w:hAnsi="Times New Roman" w:cs="Times New Roman"/>
          <w:color w:val="000000" w:themeColor="text1"/>
          <w:szCs w:val="24"/>
        </w:rPr>
      </w:pPr>
    </w:p>
    <w:p w14:paraId="351070B8"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一、中文部分</w:t>
      </w:r>
      <w:r w:rsidRPr="00FF415C">
        <w:rPr>
          <w:rFonts w:ascii="Times New Roman" w:eastAsia="標楷體" w:hAnsi="Times New Roman" w:cs="Times New Roman"/>
          <w:color w:val="000000" w:themeColor="text1"/>
          <w:szCs w:val="24"/>
        </w:rPr>
        <w:t xml:space="preserve"> </w:t>
      </w:r>
    </w:p>
    <w:p w14:paraId="52C118C9"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【公告事項】</w:t>
      </w:r>
    </w:p>
    <w:p w14:paraId="54E0BDF8"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4CE4C2F6"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訓委會（</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16</w:t>
      </w:r>
      <w:r w:rsidRPr="00FF415C">
        <w:rPr>
          <w:rFonts w:ascii="Times New Roman" w:eastAsia="標楷體" w:hAnsi="Times New Roman" w:cs="Times New Roman"/>
          <w:color w:val="000000" w:themeColor="text1"/>
          <w:szCs w:val="24"/>
        </w:rPr>
        <w:t>日）。「建立學生輔導新體制</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教學、訓導、輔導三合一整合實驗方案」申請試辦及觀摩實施要點（修正版）</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公告</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。台北市：教育部。</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日，取自：</w:t>
      </w:r>
      <w:r w:rsidRPr="00FF415C">
        <w:rPr>
          <w:rFonts w:ascii="Times New Roman" w:eastAsia="標楷體" w:hAnsi="Times New Roman" w:cs="Times New Roman"/>
          <w:color w:val="000000" w:themeColor="text1"/>
          <w:szCs w:val="24"/>
        </w:rPr>
        <w:t xml:space="preserve">http://www.edu.tw/displ/bbs/ </w:t>
      </w:r>
      <w:r w:rsidRPr="00FF415C">
        <w:rPr>
          <w:rFonts w:ascii="Times New Roman" w:eastAsia="標楷體" w:hAnsi="Times New Roman" w:cs="Times New Roman"/>
          <w:color w:val="000000" w:themeColor="text1"/>
          <w:szCs w:val="24"/>
        </w:rPr>
        <w:t>三合一申請試辦要點修正版</w:t>
      </w:r>
      <w:r w:rsidRPr="00FF415C">
        <w:rPr>
          <w:rFonts w:ascii="Times New Roman" w:eastAsia="標楷體" w:hAnsi="Times New Roman" w:cs="Times New Roman"/>
          <w:color w:val="000000" w:themeColor="text1"/>
          <w:szCs w:val="24"/>
        </w:rPr>
        <w:t>.doc</w:t>
      </w:r>
    </w:p>
    <w:p w14:paraId="7F183879" w14:textId="77777777"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14:paraId="5F3B6361"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【期刊文章】</w:t>
      </w:r>
    </w:p>
    <w:p w14:paraId="04606FF6"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02B3DD2E" w14:textId="77777777" w:rsidR="006820ED" w:rsidRPr="00FF415C" w:rsidRDefault="006820ED" w:rsidP="006820ED">
      <w:pPr>
        <w:spacing w:line="280" w:lineRule="exact"/>
        <w:ind w:left="28" w:hanging="2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黃士嘉（</w:t>
      </w:r>
      <w:r w:rsidRPr="00FF415C">
        <w:rPr>
          <w:rFonts w:ascii="Times New Roman" w:eastAsia="標楷體" w:hAnsi="Times New Roman" w:cs="Times New Roman"/>
          <w:color w:val="000000" w:themeColor="text1"/>
          <w:szCs w:val="24"/>
        </w:rPr>
        <w:t>2000</w:t>
      </w:r>
      <w:r w:rsidRPr="00FF415C">
        <w:rPr>
          <w:rFonts w:ascii="Times New Roman" w:eastAsia="標楷體" w:hAnsi="Times New Roman" w:cs="Times New Roman"/>
          <w:color w:val="000000" w:themeColor="text1"/>
          <w:szCs w:val="24"/>
        </w:rPr>
        <w:t>）。發展性之學校危機管理探究。教育資料與研究，</w:t>
      </w:r>
      <w:r w:rsidRPr="00FF415C">
        <w:rPr>
          <w:rFonts w:ascii="Times New Roman" w:eastAsia="標楷體" w:hAnsi="Times New Roman" w:cs="Times New Roman"/>
          <w:color w:val="000000" w:themeColor="text1"/>
          <w:szCs w:val="24"/>
        </w:rPr>
        <w:t>37</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日，取自：</w:t>
      </w:r>
      <w:r w:rsidRPr="00FF415C">
        <w:rPr>
          <w:rFonts w:ascii="Times New Roman" w:eastAsia="標楷體" w:hAnsi="Times New Roman" w:cs="Times New Roman"/>
          <w:color w:val="000000" w:themeColor="text1"/>
          <w:szCs w:val="24"/>
        </w:rPr>
        <w:t xml:space="preserve"> </w:t>
      </w:r>
      <w:hyperlink r:id="rId12" w:history="1">
        <w:r w:rsidRPr="00FF415C">
          <w:rPr>
            <w:rFonts w:ascii="Times New Roman" w:eastAsia="標楷體" w:hAnsi="Times New Roman" w:cs="Times New Roman"/>
            <w:color w:val="000000" w:themeColor="text1"/>
            <w:szCs w:val="24"/>
            <w:u w:val="single"/>
          </w:rPr>
          <w:t>http://www.nioerar.edu.tw/</w:t>
        </w:r>
      </w:hyperlink>
      <w:r w:rsidRPr="00FF415C">
        <w:rPr>
          <w:rFonts w:ascii="Times New Roman" w:eastAsia="標楷體" w:hAnsi="Times New Roman" w:cs="Times New Roman"/>
          <w:color w:val="000000" w:themeColor="text1"/>
          <w:szCs w:val="24"/>
        </w:rPr>
        <w:t>basis3/37/a11.htm</w:t>
      </w:r>
    </w:p>
    <w:p w14:paraId="4938D2A6" w14:textId="77777777"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14:paraId="23F61934"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【雜誌文章】</w:t>
      </w:r>
    </w:p>
    <w:p w14:paraId="3331A3C7"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1264D280" w14:textId="77777777" w:rsidR="006820ED" w:rsidRPr="00FF415C" w:rsidRDefault="006820ED" w:rsidP="006820ED">
      <w:pPr>
        <w:spacing w:line="280" w:lineRule="exact"/>
        <w:ind w:left="42" w:hanging="4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王力行（無日期）。落在世界隊伍的後面？遠見雜誌網。</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日，取自：</w:t>
      </w:r>
      <w:hyperlink r:id="rId13" w:history="1">
        <w:r w:rsidRPr="00FF415C">
          <w:rPr>
            <w:rFonts w:ascii="Times New Roman" w:eastAsia="標楷體" w:hAnsi="Times New Roman" w:cs="Times New Roman"/>
            <w:color w:val="000000" w:themeColor="text1"/>
            <w:szCs w:val="24"/>
            <w:u w:val="single"/>
          </w:rPr>
          <w:t>http://www.gvm.com.tw/view3.asp?wgvmno</w:t>
        </w:r>
      </w:hyperlink>
      <w:r w:rsidRPr="00FF415C">
        <w:rPr>
          <w:rFonts w:ascii="Times New Roman" w:eastAsia="標楷體" w:hAnsi="Times New Roman" w:cs="Times New Roman"/>
          <w:color w:val="000000" w:themeColor="text1"/>
          <w:szCs w:val="24"/>
        </w:rPr>
        <w:t xml:space="preserve"> =413</w:t>
      </w:r>
    </w:p>
    <w:p w14:paraId="40EC3DBC" w14:textId="77777777"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14:paraId="420928D8"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【雜誌文章，無作者】</w:t>
      </w:r>
      <w:r w:rsidRPr="00FF415C">
        <w:rPr>
          <w:rFonts w:ascii="Times New Roman" w:eastAsia="標楷體" w:hAnsi="Times New Roman" w:cs="Times New Roman"/>
          <w:color w:val="000000" w:themeColor="text1"/>
          <w:szCs w:val="24"/>
        </w:rPr>
        <w:t xml:space="preserve"> </w:t>
      </w:r>
    </w:p>
    <w:p w14:paraId="7470AE3F"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21D9A78A"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台灣應用材料公司總經理吳子倩：做好知識管理才能保有優勢（</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19</w:t>
      </w:r>
      <w:r w:rsidRPr="00FF415C">
        <w:rPr>
          <w:rFonts w:ascii="Times New Roman" w:eastAsia="標楷體" w:hAnsi="Times New Roman" w:cs="Times New Roman"/>
          <w:color w:val="000000" w:themeColor="text1"/>
          <w:szCs w:val="24"/>
        </w:rPr>
        <w:t>日）。遠見雜誌網，取自：</w:t>
      </w:r>
      <w:r w:rsidRPr="00FF415C">
        <w:rPr>
          <w:rFonts w:ascii="Times New Roman" w:eastAsia="標楷體" w:hAnsi="Times New Roman" w:cs="Times New Roman"/>
          <w:color w:val="000000" w:themeColor="text1"/>
          <w:szCs w:val="24"/>
        </w:rPr>
        <w:t>ttp://www.gvm.com.tw/view2.asp?wgvmno=416&amp;orderno=1</w:t>
      </w:r>
    </w:p>
    <w:p w14:paraId="35FD2E54"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【媒體報導】</w:t>
      </w:r>
    </w:p>
    <w:p w14:paraId="4CE71426"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57FCC228"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陳揚盛（</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日）。基本學力測驗考慮加考國三下課程。台灣立報。</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日，取自：</w:t>
      </w:r>
      <w:r w:rsidRPr="00FF415C">
        <w:rPr>
          <w:rFonts w:ascii="Times New Roman" w:eastAsia="標楷體" w:hAnsi="Times New Roman" w:cs="Times New Roman"/>
          <w:color w:val="000000" w:themeColor="text1"/>
          <w:szCs w:val="24"/>
        </w:rPr>
        <w:t>http://lihpao.shu.edu.tw/</w:t>
      </w:r>
    </w:p>
    <w:p w14:paraId="16B155E5"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2C38F21B"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【媒體報導，無作者】</w:t>
      </w:r>
    </w:p>
    <w:p w14:paraId="1FACCD54"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推動知識經濟發展須腳踏實地（</w:t>
      </w:r>
      <w:r w:rsidRPr="00FF415C">
        <w:rPr>
          <w:rFonts w:ascii="Times New Roman" w:eastAsia="標楷體" w:hAnsi="Times New Roman" w:cs="Times New Roman"/>
          <w:color w:val="000000" w:themeColor="text1"/>
          <w:szCs w:val="24"/>
        </w:rPr>
        <w:t>2000</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9</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日）。中時電子報。</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19</w:t>
      </w:r>
      <w:r w:rsidRPr="00FF415C">
        <w:rPr>
          <w:rFonts w:ascii="Times New Roman" w:eastAsia="標楷體" w:hAnsi="Times New Roman" w:cs="Times New Roman"/>
          <w:color w:val="000000" w:themeColor="text1"/>
          <w:szCs w:val="24"/>
        </w:rPr>
        <w:t>日，取自：</w:t>
      </w:r>
      <w:hyperlink r:id="rId14" w:history="1">
        <w:r w:rsidRPr="00FF415C">
          <w:rPr>
            <w:rFonts w:ascii="Times New Roman" w:eastAsia="標楷體" w:hAnsi="Times New Roman" w:cs="Times New Roman"/>
            <w:color w:val="000000" w:themeColor="text1"/>
            <w:szCs w:val="24"/>
            <w:u w:val="single"/>
          </w:rPr>
          <w:t>http://ec.chinatimes.com.tw/scripts/</w:t>
        </w:r>
      </w:hyperlink>
      <w:r w:rsidRPr="00FF415C">
        <w:rPr>
          <w:rFonts w:ascii="Times New Roman" w:eastAsia="標楷體" w:hAnsi="Times New Roman" w:cs="Times New Roman"/>
          <w:color w:val="000000" w:themeColor="text1"/>
          <w:szCs w:val="24"/>
        </w:rPr>
        <w:t>chinatimes/iscstext.exe?DB= ChinaTimes&amp;Function=ListDoc&amp;From=2&amp;Single=1</w:t>
      </w:r>
    </w:p>
    <w:p w14:paraId="434DC8FC"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1A24519A" w14:textId="77777777" w:rsidR="00F51F8F" w:rsidRDefault="00F51F8F" w:rsidP="006820ED">
      <w:pPr>
        <w:spacing w:line="280" w:lineRule="exact"/>
        <w:rPr>
          <w:rFonts w:ascii="Times New Roman" w:eastAsia="標楷體" w:hAnsi="Times New Roman" w:cs="Times New Roman"/>
          <w:color w:val="000000" w:themeColor="text1"/>
          <w:szCs w:val="24"/>
        </w:rPr>
      </w:pPr>
    </w:p>
    <w:p w14:paraId="7E5B438E"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lastRenderedPageBreak/>
        <w:t>【摘要及資料庫資料】</w:t>
      </w:r>
    </w:p>
    <w:p w14:paraId="0E3B8AC9"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1D47FF96"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葉芷嫻（</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）。國民教育階段九年一貫課程政策執行研究</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國民中小學教育人員觀點之分析</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摘要</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。台北市立師範學院國民教育研究所碩士論文，未出版。</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19</w:t>
      </w:r>
      <w:r w:rsidRPr="00FF415C">
        <w:rPr>
          <w:rFonts w:ascii="Times New Roman" w:eastAsia="標楷體" w:hAnsi="Times New Roman" w:cs="Times New Roman"/>
          <w:color w:val="000000" w:themeColor="text1"/>
          <w:szCs w:val="24"/>
        </w:rPr>
        <w:t>日，取自「全國博碩士論文資訊網」：</w:t>
      </w:r>
      <w:r w:rsidRPr="00FF415C">
        <w:rPr>
          <w:rFonts w:ascii="Times New Roman" w:eastAsia="標楷體" w:hAnsi="Times New Roman" w:cs="Times New Roman"/>
          <w:color w:val="000000" w:themeColor="text1"/>
          <w:szCs w:val="24"/>
        </w:rPr>
        <w:t>http://datas.ncl.edu.tw/ theabs/00/</w:t>
      </w:r>
      <w:r w:rsidRPr="00FF415C">
        <w:rPr>
          <w:rFonts w:ascii="Times New Roman" w:eastAsia="標楷體" w:hAnsi="Times New Roman" w:cs="Times New Roman"/>
          <w:color w:val="000000" w:themeColor="text1"/>
          <w:szCs w:val="24"/>
        </w:rPr>
        <w:t>（編號</w:t>
      </w:r>
      <w:r w:rsidRPr="00FF415C">
        <w:rPr>
          <w:rFonts w:ascii="Times New Roman" w:eastAsia="標楷體" w:hAnsi="Times New Roman" w:cs="Times New Roman"/>
          <w:color w:val="000000" w:themeColor="text1"/>
          <w:szCs w:val="24"/>
        </w:rPr>
        <w:t>: 89TMTC0576007</w:t>
      </w:r>
      <w:r w:rsidRPr="00FF415C">
        <w:rPr>
          <w:rFonts w:ascii="Times New Roman" w:eastAsia="標楷體" w:hAnsi="Times New Roman" w:cs="Times New Roman"/>
          <w:color w:val="000000" w:themeColor="text1"/>
          <w:szCs w:val="24"/>
        </w:rPr>
        <w:t>）</w:t>
      </w:r>
    </w:p>
    <w:p w14:paraId="6E24EAAA" w14:textId="77777777"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14:paraId="194B7F69"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【單篇文章】</w:t>
      </w:r>
    </w:p>
    <w:p w14:paraId="0063982B"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07D165DE"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林天祐（無日期）。日本公立中小學不適任教師的處理構想。</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日，取自：</w:t>
      </w:r>
      <w:r w:rsidRPr="00FF415C">
        <w:rPr>
          <w:rFonts w:ascii="Times New Roman" w:eastAsia="標楷體" w:hAnsi="Times New Roman" w:cs="Times New Roman"/>
          <w:color w:val="000000" w:themeColor="text1"/>
          <w:szCs w:val="24"/>
        </w:rPr>
        <w:t>http://www.tmtc.edu.tw/~primary</w:t>
      </w:r>
    </w:p>
    <w:p w14:paraId="073DAAA1" w14:textId="77777777"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14:paraId="63C78E16"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【單篇文章，無作者】</w:t>
      </w:r>
    </w:p>
    <w:p w14:paraId="79A2C7FF"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74DF6B0F"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什麼是高級中學多元入學？（無日期）。台北市：教育部。</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日，取自：</w:t>
      </w:r>
      <w:hyperlink r:id="rId15" w:history="1">
        <w:r w:rsidRPr="00FF415C">
          <w:rPr>
            <w:rFonts w:ascii="Times New Roman" w:eastAsia="標楷體" w:hAnsi="Times New Roman" w:cs="Times New Roman"/>
            <w:color w:val="000000" w:themeColor="text1"/>
            <w:szCs w:val="24"/>
            <w:u w:val="single"/>
          </w:rPr>
          <w:t>http://www.edu.tw/high-school/bbs/one-</w:t>
        </w:r>
      </w:hyperlink>
      <w:r w:rsidRPr="00FF415C">
        <w:rPr>
          <w:rFonts w:ascii="Times New Roman" w:eastAsia="標楷體" w:hAnsi="Times New Roman" w:cs="Times New Roman"/>
          <w:color w:val="000000" w:themeColor="text1"/>
          <w:szCs w:val="24"/>
        </w:rPr>
        <w:t>1/one-1-1.htm</w:t>
      </w:r>
    </w:p>
    <w:p w14:paraId="3A1B0E2B" w14:textId="77777777"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14:paraId="3AFB5ADE"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二、英文部分</w:t>
      </w:r>
    </w:p>
    <w:p w14:paraId="57D9C8EB"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【公告事項】</w:t>
      </w:r>
    </w:p>
    <w:p w14:paraId="58FDCA25"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1B40C110" w14:textId="77777777" w:rsidR="006820ED" w:rsidRPr="00FF415C" w:rsidRDefault="006820ED" w:rsidP="006820ED">
      <w:pPr>
        <w:spacing w:line="280" w:lineRule="exact"/>
        <w:ind w:left="720" w:rightChars="-319" w:right="-766" w:hangingChars="300" w:hanging="72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American Psychological Association. (1995, September 15). </w:t>
      </w:r>
      <w:r w:rsidRPr="00FF415C">
        <w:rPr>
          <w:rFonts w:ascii="Times New Roman" w:eastAsia="標楷體" w:hAnsi="Times New Roman" w:cs="Times New Roman"/>
          <w:i/>
          <w:color w:val="000000" w:themeColor="text1"/>
          <w:szCs w:val="24"/>
        </w:rPr>
        <w:t>APA  public policy action alert: Legislation would affect gran recipients</w:t>
      </w:r>
      <w:r w:rsidRPr="00FF415C">
        <w:rPr>
          <w:rFonts w:ascii="Times New Roman" w:eastAsia="標楷體" w:hAnsi="Times New Roman" w:cs="Times New Roman"/>
          <w:color w:val="000000" w:themeColor="text1"/>
          <w:szCs w:val="24"/>
        </w:rPr>
        <w:t xml:space="preserve"> [Announcement]. Washington, DC: Author. Retrieved January 25, 1996, from </w:t>
      </w:r>
      <w:hyperlink r:id="rId16" w:history="1">
        <w:r w:rsidRPr="00FF415C">
          <w:rPr>
            <w:rFonts w:ascii="Times New Roman" w:eastAsia="標楷體" w:hAnsi="Times New Roman" w:cs="Times New Roman"/>
            <w:color w:val="000000" w:themeColor="text1"/>
            <w:szCs w:val="24"/>
            <w:u w:val="single"/>
          </w:rPr>
          <w:t>http://www.apa.org/ppo/</w:t>
        </w:r>
      </w:hyperlink>
      <w:r w:rsidRPr="00FF415C">
        <w:rPr>
          <w:rFonts w:ascii="Times New Roman" w:eastAsia="標楷體" w:hAnsi="Times New Roman" w:cs="Times New Roman"/>
          <w:color w:val="000000" w:themeColor="text1"/>
          <w:szCs w:val="24"/>
        </w:rPr>
        <w:t xml:space="preserve">istook.html </w:t>
      </w:r>
    </w:p>
    <w:p w14:paraId="1E3B5191" w14:textId="77777777"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14:paraId="64B4D77A"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【期刊文章】</w:t>
      </w:r>
    </w:p>
    <w:p w14:paraId="08BB5F2E"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173F24DB" w14:textId="77777777" w:rsidR="006820ED" w:rsidRPr="00FF415C" w:rsidRDefault="006820ED" w:rsidP="006820ED">
      <w:pPr>
        <w:spacing w:line="280" w:lineRule="exact"/>
        <w:ind w:left="600" w:rightChars="-378" w:right="-907"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Jacobson, J. W., Mulick, J. A., &amp; Schwartz, A. A. (1995). A history of facilitated communication: Science, pseudoscience, and antiscience: Science working group on facilitated communication. </w:t>
      </w:r>
      <w:r w:rsidRPr="00FF415C">
        <w:rPr>
          <w:rFonts w:ascii="Times New Roman" w:eastAsia="標楷體" w:hAnsi="Times New Roman" w:cs="Times New Roman"/>
          <w:i/>
          <w:color w:val="000000" w:themeColor="text1"/>
          <w:szCs w:val="24"/>
        </w:rPr>
        <w:t>American Psychologist, 50,</w:t>
      </w:r>
      <w:r w:rsidRPr="00FF415C">
        <w:rPr>
          <w:rFonts w:ascii="Times New Roman" w:eastAsia="標楷體" w:hAnsi="Times New Roman" w:cs="Times New Roman"/>
          <w:color w:val="000000" w:themeColor="text1"/>
          <w:szCs w:val="24"/>
        </w:rPr>
        <w:t xml:space="preserve"> 750–765. Retrieved                  January 25, 1996, from </w:t>
      </w:r>
      <w:hyperlink r:id="rId17" w:history="1">
        <w:r w:rsidRPr="00FF415C">
          <w:rPr>
            <w:rFonts w:ascii="Times New Roman" w:eastAsia="標楷體" w:hAnsi="Times New Roman" w:cs="Times New Roman"/>
            <w:color w:val="000000" w:themeColor="text1"/>
            <w:szCs w:val="24"/>
            <w:u w:val="single"/>
          </w:rPr>
          <w:t>http://www.apa.org/journals/</w:t>
        </w:r>
      </w:hyperlink>
      <w:r w:rsidRPr="00FF415C">
        <w:rPr>
          <w:rFonts w:ascii="Times New Roman" w:eastAsia="標楷體" w:hAnsi="Times New Roman" w:cs="Times New Roman"/>
          <w:color w:val="000000" w:themeColor="text1"/>
          <w:szCs w:val="24"/>
        </w:rPr>
        <w:t xml:space="preserve">jacobson.html </w:t>
      </w:r>
    </w:p>
    <w:p w14:paraId="6C75A16D" w14:textId="77777777"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14:paraId="77BEB174"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【雜誌文章，無作者】</w:t>
      </w:r>
    </w:p>
    <w:p w14:paraId="69AAADD8"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53DC174D" w14:textId="77777777" w:rsidR="006820ED" w:rsidRPr="00FF415C" w:rsidRDefault="006820ED" w:rsidP="006820ED">
      <w:pPr>
        <w:spacing w:line="280" w:lineRule="exact"/>
        <w:ind w:left="600" w:rightChars="-319" w:right="-766"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From "character" to "personality": The lack of a generally accepted, unifying theory hasn't curbed research into the study of personality. (1999, December). </w:t>
      </w:r>
      <w:r w:rsidRPr="00FF415C">
        <w:rPr>
          <w:rFonts w:ascii="Times New Roman" w:eastAsia="標楷體" w:hAnsi="Times New Roman" w:cs="Times New Roman"/>
          <w:i/>
          <w:color w:val="000000" w:themeColor="text1"/>
          <w:szCs w:val="24"/>
        </w:rPr>
        <w:t>APA Monitor, 30</w:t>
      </w:r>
      <w:r w:rsidRPr="00FF415C">
        <w:rPr>
          <w:rFonts w:ascii="Times New Roman" w:eastAsia="標楷體" w:hAnsi="Times New Roman" w:cs="Times New Roman"/>
          <w:color w:val="000000" w:themeColor="text1"/>
          <w:szCs w:val="24"/>
        </w:rPr>
        <w:t xml:space="preserve">. Retrieved August 22, 2000, from http://www.apa.org/monitor/dec99/ss9.html </w:t>
      </w:r>
    </w:p>
    <w:p w14:paraId="3D76CB07"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11578E28"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66F55A5D"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【摘要資料】</w:t>
      </w:r>
    </w:p>
    <w:p w14:paraId="6D9886B6"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0F74E7A9" w14:textId="77777777" w:rsidR="006820ED" w:rsidRPr="00FF415C" w:rsidRDefault="006820ED" w:rsidP="006820ED">
      <w:pPr>
        <w:spacing w:line="280" w:lineRule="exact"/>
        <w:ind w:left="600" w:rightChars="-378" w:right="-907"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Rosenthal, R. (1995). State of New Jersey v. Margaret Kelly Michaels: An overview [Abstract]. </w:t>
      </w:r>
      <w:r w:rsidRPr="00FF415C">
        <w:rPr>
          <w:rFonts w:ascii="Times New Roman" w:eastAsia="標楷體" w:hAnsi="Times New Roman" w:cs="Times New Roman"/>
          <w:i/>
          <w:color w:val="000000" w:themeColor="text1"/>
          <w:szCs w:val="24"/>
        </w:rPr>
        <w:t>Psychology, Public Policy, and Law, 1,</w:t>
      </w:r>
      <w:r w:rsidRPr="00FF415C">
        <w:rPr>
          <w:rFonts w:ascii="Times New Roman" w:eastAsia="標楷體" w:hAnsi="Times New Roman" w:cs="Times New Roman"/>
          <w:color w:val="000000" w:themeColor="text1"/>
          <w:szCs w:val="24"/>
        </w:rPr>
        <w:t xml:space="preserve"> 247–271. Retrieved January 25, 1996, from http://www.apa.org/journals/ab1.html </w:t>
      </w:r>
    </w:p>
    <w:p w14:paraId="12E7F578" w14:textId="77777777"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14:paraId="67C0C379"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【單篇文章，無作者】</w:t>
      </w:r>
    </w:p>
    <w:p w14:paraId="6917F2B7"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56C736B0" w14:textId="77777777" w:rsidR="006820ED" w:rsidRPr="00FF415C" w:rsidRDefault="006820ED" w:rsidP="006820ED">
      <w:pPr>
        <w:spacing w:line="280" w:lineRule="exact"/>
        <w:ind w:left="600" w:rightChars="-378" w:right="-907"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i/>
          <w:color w:val="000000" w:themeColor="text1"/>
          <w:szCs w:val="24"/>
        </w:rPr>
        <w:t>Electronic reference formats recommended by the American Psychological Association.</w:t>
      </w:r>
      <w:r w:rsidRPr="00FF415C">
        <w:rPr>
          <w:rFonts w:ascii="Times New Roman" w:eastAsia="標楷體" w:hAnsi="Times New Roman" w:cs="Times New Roman"/>
          <w:color w:val="000000" w:themeColor="text1"/>
          <w:szCs w:val="24"/>
        </w:rPr>
        <w:t xml:space="preserve"> (2000, August 22). Washington, DC: American Psychological Association. Retrieved August 29, 2000, from </w:t>
      </w:r>
      <w:hyperlink r:id="rId18" w:history="1">
        <w:r w:rsidRPr="00FF415C">
          <w:rPr>
            <w:rFonts w:ascii="Times New Roman" w:eastAsia="標楷體" w:hAnsi="Times New Roman" w:cs="Times New Roman"/>
            <w:color w:val="000000" w:themeColor="text1"/>
            <w:szCs w:val="24"/>
            <w:u w:val="single"/>
          </w:rPr>
          <w:t>http://www.apa.org/journals/webref.html</w:t>
        </w:r>
      </w:hyperlink>
    </w:p>
    <w:p w14:paraId="3389E078" w14:textId="77777777" w:rsidR="006820ED" w:rsidRPr="00FF415C" w:rsidRDefault="006820ED" w:rsidP="006820ED">
      <w:pPr>
        <w:widowControl/>
        <w:spacing w:before="120" w:line="400" w:lineRule="exact"/>
        <w:ind w:rightChars="46" w:right="110"/>
        <w:jc w:val="both"/>
        <w:rPr>
          <w:rFonts w:ascii="Times New Roman" w:eastAsia="標楷體" w:hAnsi="Times New Roman" w:cs="Times New Roman"/>
          <w:color w:val="000000" w:themeColor="text1"/>
          <w:sz w:val="20"/>
          <w:szCs w:val="20"/>
        </w:rPr>
      </w:pPr>
    </w:p>
    <w:sectPr w:rsidR="006820ED" w:rsidRPr="00FF415C" w:rsidSect="00E51C70">
      <w:footerReference w:type="default" r:id="rId19"/>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AC458" w14:textId="77777777" w:rsidR="007E250C" w:rsidRDefault="007E250C">
      <w:r>
        <w:separator/>
      </w:r>
    </w:p>
  </w:endnote>
  <w:endnote w:type="continuationSeparator" w:id="0">
    <w:p w14:paraId="45E79955" w14:textId="77777777" w:rsidR="007E250C" w:rsidRDefault="007E2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s?u">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圓體">
    <w:altName w:val="細明體"/>
    <w:charset w:val="88"/>
    <w:family w:val="modern"/>
    <w:pitch w:val="fixed"/>
    <w:sig w:usb0="80000001" w:usb1="28091800" w:usb2="00000016" w:usb3="00000000" w:csb0="00100000"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AC2FC" w14:textId="1D25E6D1" w:rsidR="00182B26" w:rsidRDefault="00182B26" w:rsidP="00A8761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A0C32">
      <w:rPr>
        <w:rStyle w:val="a7"/>
        <w:noProof/>
      </w:rPr>
      <w:t>2</w:t>
    </w:r>
    <w:r>
      <w:rPr>
        <w:rStyle w:val="a7"/>
      </w:rPr>
      <w:fldChar w:fldCharType="end"/>
    </w:r>
  </w:p>
  <w:p w14:paraId="1C473EBA" w14:textId="77777777" w:rsidR="00182B26" w:rsidRDefault="00182B26" w:rsidP="00A8761F">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E2935" w14:textId="2F5E9DC9" w:rsidR="00182B26" w:rsidRDefault="00182B26" w:rsidP="00A8761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A0C32">
      <w:rPr>
        <w:rStyle w:val="a7"/>
        <w:noProof/>
      </w:rPr>
      <w:t>16</w:t>
    </w:r>
    <w:r>
      <w:rPr>
        <w:rStyle w:val="a7"/>
      </w:rPr>
      <w:fldChar w:fldCharType="end"/>
    </w:r>
  </w:p>
  <w:p w14:paraId="1BEF8323" w14:textId="77777777" w:rsidR="00182B26" w:rsidRDefault="00182B26" w:rsidP="00A8761F">
    <w:pPr>
      <w:pStyle w:val="a5"/>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912573"/>
      <w:docPartObj>
        <w:docPartGallery w:val="Page Numbers (Bottom of Page)"/>
        <w:docPartUnique/>
      </w:docPartObj>
    </w:sdtPr>
    <w:sdtEndPr/>
    <w:sdtContent>
      <w:p w14:paraId="1EE75952" w14:textId="1FBE1329" w:rsidR="00182B26" w:rsidRDefault="00182B26">
        <w:pPr>
          <w:pStyle w:val="a5"/>
          <w:jc w:val="center"/>
        </w:pPr>
        <w:r>
          <w:fldChar w:fldCharType="begin"/>
        </w:r>
        <w:r>
          <w:instrText>PAGE   \* MERGEFORMAT</w:instrText>
        </w:r>
        <w:r>
          <w:fldChar w:fldCharType="separate"/>
        </w:r>
        <w:r w:rsidR="008A0C32" w:rsidRPr="008A0C32">
          <w:rPr>
            <w:noProof/>
            <w:lang w:val="zh-TW"/>
          </w:rPr>
          <w:t>20</w:t>
        </w:r>
        <w:r>
          <w:fldChar w:fldCharType="end"/>
        </w:r>
      </w:p>
    </w:sdtContent>
  </w:sdt>
  <w:p w14:paraId="2C5A7269" w14:textId="77777777" w:rsidR="00182B26" w:rsidRDefault="00182B26">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6CB5C" w14:textId="7C0D81EC" w:rsidR="00182B26" w:rsidRDefault="00182B26" w:rsidP="00A8761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A0C32">
      <w:rPr>
        <w:rStyle w:val="a7"/>
        <w:noProof/>
      </w:rPr>
      <w:t>28</w:t>
    </w:r>
    <w:r>
      <w:rPr>
        <w:rStyle w:val="a7"/>
      </w:rPr>
      <w:fldChar w:fldCharType="end"/>
    </w:r>
  </w:p>
  <w:p w14:paraId="49245DEA" w14:textId="77777777" w:rsidR="00182B26" w:rsidRDefault="00182B26" w:rsidP="00A8761F">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95AAC" w14:textId="77777777" w:rsidR="007E250C" w:rsidRDefault="007E250C">
      <w:r>
        <w:separator/>
      </w:r>
    </w:p>
  </w:footnote>
  <w:footnote w:type="continuationSeparator" w:id="0">
    <w:p w14:paraId="208C29F1" w14:textId="77777777" w:rsidR="007E250C" w:rsidRDefault="007E2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7D6A95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3C9002E"/>
    <w:multiLevelType w:val="multilevel"/>
    <w:tmpl w:val="41D87278"/>
    <w:styleLink w:val="WWNum19"/>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2AA113CE"/>
    <w:multiLevelType w:val="hybridMultilevel"/>
    <w:tmpl w:val="F3686F20"/>
    <w:lvl w:ilvl="0" w:tplc="A0AC95A2">
      <w:numFmt w:val="none"/>
      <w:lvlText w:val=""/>
      <w:lvlJc w:val="left"/>
      <w:pPr>
        <w:tabs>
          <w:tab w:val="num" w:pos="360"/>
        </w:tabs>
      </w:pPr>
      <w:rPr>
        <w:rFonts w:cs="Times New Roman"/>
      </w:rPr>
    </w:lvl>
    <w:lvl w:ilvl="1" w:tplc="10362518" w:tentative="1">
      <w:start w:val="1"/>
      <w:numFmt w:val="ideographTraditional"/>
      <w:lvlText w:val="%2、"/>
      <w:lvlJc w:val="left"/>
      <w:pPr>
        <w:tabs>
          <w:tab w:val="num" w:pos="960"/>
        </w:tabs>
        <w:ind w:left="960" w:hanging="480"/>
      </w:pPr>
      <w:rPr>
        <w:rFonts w:cs="Times New Roman"/>
      </w:rPr>
    </w:lvl>
    <w:lvl w:ilvl="2" w:tplc="675CA4BA" w:tentative="1">
      <w:start w:val="1"/>
      <w:numFmt w:val="lowerRoman"/>
      <w:lvlText w:val="%3."/>
      <w:lvlJc w:val="right"/>
      <w:pPr>
        <w:tabs>
          <w:tab w:val="num" w:pos="1440"/>
        </w:tabs>
        <w:ind w:left="1440" w:hanging="480"/>
      </w:pPr>
      <w:rPr>
        <w:rFonts w:cs="Times New Roman"/>
      </w:rPr>
    </w:lvl>
    <w:lvl w:ilvl="3" w:tplc="1FE85D10" w:tentative="1">
      <w:start w:val="1"/>
      <w:numFmt w:val="decimal"/>
      <w:lvlText w:val="%4."/>
      <w:lvlJc w:val="left"/>
      <w:pPr>
        <w:tabs>
          <w:tab w:val="num" w:pos="1920"/>
        </w:tabs>
        <w:ind w:left="1920" w:hanging="480"/>
      </w:pPr>
      <w:rPr>
        <w:rFonts w:cs="Times New Roman"/>
      </w:rPr>
    </w:lvl>
    <w:lvl w:ilvl="4" w:tplc="ACCC8DD6" w:tentative="1">
      <w:start w:val="1"/>
      <w:numFmt w:val="ideographTraditional"/>
      <w:lvlText w:val="%5、"/>
      <w:lvlJc w:val="left"/>
      <w:pPr>
        <w:tabs>
          <w:tab w:val="num" w:pos="2400"/>
        </w:tabs>
        <w:ind w:left="2400" w:hanging="480"/>
      </w:pPr>
      <w:rPr>
        <w:rFonts w:cs="Times New Roman"/>
      </w:rPr>
    </w:lvl>
    <w:lvl w:ilvl="5" w:tplc="D3342324" w:tentative="1">
      <w:start w:val="1"/>
      <w:numFmt w:val="lowerRoman"/>
      <w:lvlText w:val="%6."/>
      <w:lvlJc w:val="right"/>
      <w:pPr>
        <w:tabs>
          <w:tab w:val="num" w:pos="2880"/>
        </w:tabs>
        <w:ind w:left="2880" w:hanging="480"/>
      </w:pPr>
      <w:rPr>
        <w:rFonts w:cs="Times New Roman"/>
      </w:rPr>
    </w:lvl>
    <w:lvl w:ilvl="6" w:tplc="5DAE54AA" w:tentative="1">
      <w:start w:val="1"/>
      <w:numFmt w:val="decimal"/>
      <w:lvlText w:val="%7."/>
      <w:lvlJc w:val="left"/>
      <w:pPr>
        <w:tabs>
          <w:tab w:val="num" w:pos="3360"/>
        </w:tabs>
        <w:ind w:left="3360" w:hanging="480"/>
      </w:pPr>
      <w:rPr>
        <w:rFonts w:cs="Times New Roman"/>
      </w:rPr>
    </w:lvl>
    <w:lvl w:ilvl="7" w:tplc="7D20C7A8" w:tentative="1">
      <w:start w:val="1"/>
      <w:numFmt w:val="ideographTraditional"/>
      <w:lvlText w:val="%8、"/>
      <w:lvlJc w:val="left"/>
      <w:pPr>
        <w:tabs>
          <w:tab w:val="num" w:pos="3840"/>
        </w:tabs>
        <w:ind w:left="3840" w:hanging="480"/>
      </w:pPr>
      <w:rPr>
        <w:rFonts w:cs="Times New Roman"/>
      </w:rPr>
    </w:lvl>
    <w:lvl w:ilvl="8" w:tplc="18A251EE" w:tentative="1">
      <w:start w:val="1"/>
      <w:numFmt w:val="lowerRoman"/>
      <w:lvlText w:val="%9."/>
      <w:lvlJc w:val="right"/>
      <w:pPr>
        <w:tabs>
          <w:tab w:val="num" w:pos="4320"/>
        </w:tabs>
        <w:ind w:left="4320" w:hanging="480"/>
      </w:pPr>
      <w:rPr>
        <w:rFonts w:cs="Times New Roman"/>
      </w:rPr>
    </w:lvl>
  </w:abstractNum>
  <w:abstractNum w:abstractNumId="4" w15:restartNumberingAfterBreak="0">
    <w:nsid w:val="33DB169E"/>
    <w:multiLevelType w:val="hybridMultilevel"/>
    <w:tmpl w:val="6120A798"/>
    <w:lvl w:ilvl="0" w:tplc="CFFC8E9A">
      <w:start w:val="5"/>
      <w:numFmt w:val="decimal"/>
      <w:lvlText w:val="%1."/>
      <w:lvlJc w:val="left"/>
      <w:pPr>
        <w:tabs>
          <w:tab w:val="num" w:pos="360"/>
        </w:tabs>
        <w:ind w:left="360" w:hanging="360"/>
      </w:pPr>
      <w:rPr>
        <w:rFonts w:cs="Times New Roman" w:hint="eastAsia"/>
      </w:rPr>
    </w:lvl>
    <w:lvl w:ilvl="1" w:tplc="1C56560E">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3D52456C"/>
    <w:multiLevelType w:val="hybridMultilevel"/>
    <w:tmpl w:val="9FE812F2"/>
    <w:lvl w:ilvl="0" w:tplc="1B1E8D2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61F960A3"/>
    <w:multiLevelType w:val="hybridMultilevel"/>
    <w:tmpl w:val="4B7661C4"/>
    <w:lvl w:ilvl="0" w:tplc="0DF0F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6E64625"/>
    <w:multiLevelType w:val="multilevel"/>
    <w:tmpl w:val="8F24DAE0"/>
    <w:styleLink w:val="WWNum15"/>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 w15:restartNumberingAfterBreak="0">
    <w:nsid w:val="679E54A5"/>
    <w:multiLevelType w:val="hybridMultilevel"/>
    <w:tmpl w:val="A9107122"/>
    <w:lvl w:ilvl="0" w:tplc="A6BAB7E2">
      <w:numFmt w:val="none"/>
      <w:lvlText w:val=""/>
      <w:lvlJc w:val="left"/>
      <w:pPr>
        <w:tabs>
          <w:tab w:val="num" w:pos="360"/>
        </w:tabs>
      </w:pPr>
      <w:rPr>
        <w:rFonts w:cs="Times New Roman"/>
      </w:rPr>
    </w:lvl>
    <w:lvl w:ilvl="1" w:tplc="EF5E716A">
      <w:start w:val="1"/>
      <w:numFmt w:val="taiwaneseCountingThousand"/>
      <w:lvlText w:val="%2、"/>
      <w:lvlJc w:val="left"/>
      <w:pPr>
        <w:tabs>
          <w:tab w:val="num" w:pos="960"/>
        </w:tabs>
        <w:ind w:left="960" w:hanging="480"/>
      </w:pPr>
      <w:rPr>
        <w:rFonts w:cs="Times New Roman"/>
      </w:rPr>
    </w:lvl>
    <w:lvl w:ilvl="2" w:tplc="5E3CA092">
      <w:start w:val="1"/>
      <w:numFmt w:val="decimal"/>
      <w:lvlText w:val="%3."/>
      <w:lvlJc w:val="left"/>
      <w:pPr>
        <w:tabs>
          <w:tab w:val="num" w:pos="1440"/>
        </w:tabs>
        <w:ind w:left="1440" w:hanging="480"/>
      </w:pPr>
      <w:rPr>
        <w:rFonts w:cs="Times New Roman"/>
      </w:rPr>
    </w:lvl>
    <w:lvl w:ilvl="3" w:tplc="848A2FEC">
      <w:start w:val="1"/>
      <w:numFmt w:val="ideographLegalTraditional"/>
      <w:lvlText w:val="%4、"/>
      <w:lvlJc w:val="left"/>
      <w:pPr>
        <w:tabs>
          <w:tab w:val="num" w:pos="1920"/>
        </w:tabs>
        <w:ind w:left="1920" w:hanging="480"/>
      </w:pPr>
      <w:rPr>
        <w:rFonts w:cs="Times New Roman"/>
      </w:rPr>
    </w:lvl>
    <w:lvl w:ilvl="4" w:tplc="F01053A0" w:tentative="1">
      <w:start w:val="1"/>
      <w:numFmt w:val="ideographTraditional"/>
      <w:lvlText w:val="%5、"/>
      <w:lvlJc w:val="left"/>
      <w:pPr>
        <w:tabs>
          <w:tab w:val="num" w:pos="2400"/>
        </w:tabs>
        <w:ind w:left="2400" w:hanging="480"/>
      </w:pPr>
      <w:rPr>
        <w:rFonts w:cs="Times New Roman"/>
      </w:rPr>
    </w:lvl>
    <w:lvl w:ilvl="5" w:tplc="BB66CBC4" w:tentative="1">
      <w:start w:val="1"/>
      <w:numFmt w:val="lowerRoman"/>
      <w:lvlText w:val="%6."/>
      <w:lvlJc w:val="right"/>
      <w:pPr>
        <w:tabs>
          <w:tab w:val="num" w:pos="2880"/>
        </w:tabs>
        <w:ind w:left="2880" w:hanging="480"/>
      </w:pPr>
      <w:rPr>
        <w:rFonts w:cs="Times New Roman"/>
      </w:rPr>
    </w:lvl>
    <w:lvl w:ilvl="6" w:tplc="DE0289D0" w:tentative="1">
      <w:start w:val="1"/>
      <w:numFmt w:val="decimal"/>
      <w:lvlText w:val="%7."/>
      <w:lvlJc w:val="left"/>
      <w:pPr>
        <w:tabs>
          <w:tab w:val="num" w:pos="3360"/>
        </w:tabs>
        <w:ind w:left="3360" w:hanging="480"/>
      </w:pPr>
      <w:rPr>
        <w:rFonts w:cs="Times New Roman"/>
      </w:rPr>
    </w:lvl>
    <w:lvl w:ilvl="7" w:tplc="6316CF38" w:tentative="1">
      <w:start w:val="1"/>
      <w:numFmt w:val="ideographTraditional"/>
      <w:lvlText w:val="%8、"/>
      <w:lvlJc w:val="left"/>
      <w:pPr>
        <w:tabs>
          <w:tab w:val="num" w:pos="3840"/>
        </w:tabs>
        <w:ind w:left="3840" w:hanging="480"/>
      </w:pPr>
      <w:rPr>
        <w:rFonts w:cs="Times New Roman"/>
      </w:rPr>
    </w:lvl>
    <w:lvl w:ilvl="8" w:tplc="334A2668" w:tentative="1">
      <w:start w:val="1"/>
      <w:numFmt w:val="lowerRoman"/>
      <w:lvlText w:val="%9."/>
      <w:lvlJc w:val="right"/>
      <w:pPr>
        <w:tabs>
          <w:tab w:val="num" w:pos="4320"/>
        </w:tabs>
        <w:ind w:left="4320" w:hanging="480"/>
      </w:pPr>
      <w:rPr>
        <w:rFonts w:cs="Times New Roman"/>
      </w:rPr>
    </w:lvl>
  </w:abstractNum>
  <w:num w:numId="1">
    <w:abstractNumId w:val="0"/>
  </w:num>
  <w:num w:numId="2">
    <w:abstractNumId w:val="8"/>
  </w:num>
  <w:num w:numId="3">
    <w:abstractNumId w:val="3"/>
  </w:num>
  <w:num w:numId="4">
    <w:abstractNumId w:val="1"/>
  </w:num>
  <w:num w:numId="5">
    <w:abstractNumId w:val="5"/>
  </w:num>
  <w:num w:numId="6">
    <w:abstractNumId w:val="4"/>
  </w:num>
  <w:num w:numId="7">
    <w:abstractNumId w:val="6"/>
  </w:num>
  <w:num w:numId="8">
    <w:abstractNumId w:val="7"/>
  </w:num>
  <w:num w:numId="9">
    <w:abstractNumId w:val="2"/>
  </w:num>
  <w:num w:numId="10">
    <w:abstractNumId w:val="2"/>
  </w:num>
  <w:num w:numId="1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343"/>
    <w:rsid w:val="00020F1B"/>
    <w:rsid w:val="00032EB9"/>
    <w:rsid w:val="000336B5"/>
    <w:rsid w:val="00036119"/>
    <w:rsid w:val="00043861"/>
    <w:rsid w:val="00046182"/>
    <w:rsid w:val="000461CF"/>
    <w:rsid w:val="000575EC"/>
    <w:rsid w:val="00060189"/>
    <w:rsid w:val="000640BA"/>
    <w:rsid w:val="0006483E"/>
    <w:rsid w:val="00066564"/>
    <w:rsid w:val="00074F62"/>
    <w:rsid w:val="00075FBA"/>
    <w:rsid w:val="00080C00"/>
    <w:rsid w:val="00090894"/>
    <w:rsid w:val="000A0B9B"/>
    <w:rsid w:val="000A6671"/>
    <w:rsid w:val="000C0D44"/>
    <w:rsid w:val="00103D36"/>
    <w:rsid w:val="00105DBD"/>
    <w:rsid w:val="0011299B"/>
    <w:rsid w:val="00127A6E"/>
    <w:rsid w:val="00136530"/>
    <w:rsid w:val="001378AD"/>
    <w:rsid w:val="00141ABF"/>
    <w:rsid w:val="00142B18"/>
    <w:rsid w:val="00143503"/>
    <w:rsid w:val="00146384"/>
    <w:rsid w:val="0015297E"/>
    <w:rsid w:val="00165712"/>
    <w:rsid w:val="00182B26"/>
    <w:rsid w:val="00183DDA"/>
    <w:rsid w:val="0018630A"/>
    <w:rsid w:val="0018687C"/>
    <w:rsid w:val="00197F88"/>
    <w:rsid w:val="001A252E"/>
    <w:rsid w:val="001A3E08"/>
    <w:rsid w:val="001B02A2"/>
    <w:rsid w:val="001B2C8F"/>
    <w:rsid w:val="001B4D4B"/>
    <w:rsid w:val="001C2049"/>
    <w:rsid w:val="001C43D6"/>
    <w:rsid w:val="001C54EA"/>
    <w:rsid w:val="001E1382"/>
    <w:rsid w:val="001E4B42"/>
    <w:rsid w:val="001F2429"/>
    <w:rsid w:val="001F3101"/>
    <w:rsid w:val="002014D4"/>
    <w:rsid w:val="00201755"/>
    <w:rsid w:val="00210D62"/>
    <w:rsid w:val="00212943"/>
    <w:rsid w:val="00212EDF"/>
    <w:rsid w:val="00212FF1"/>
    <w:rsid w:val="00215BFC"/>
    <w:rsid w:val="00223CC1"/>
    <w:rsid w:val="00234936"/>
    <w:rsid w:val="00247725"/>
    <w:rsid w:val="002510A6"/>
    <w:rsid w:val="00251DAE"/>
    <w:rsid w:val="00271F6C"/>
    <w:rsid w:val="00272A25"/>
    <w:rsid w:val="00273571"/>
    <w:rsid w:val="00283D46"/>
    <w:rsid w:val="00287134"/>
    <w:rsid w:val="0029792E"/>
    <w:rsid w:val="002A0907"/>
    <w:rsid w:val="002A1E17"/>
    <w:rsid w:val="002B1C88"/>
    <w:rsid w:val="002B4188"/>
    <w:rsid w:val="002B657C"/>
    <w:rsid w:val="002C12BC"/>
    <w:rsid w:val="002E537D"/>
    <w:rsid w:val="002F0A0C"/>
    <w:rsid w:val="002F26A4"/>
    <w:rsid w:val="002F4158"/>
    <w:rsid w:val="00311487"/>
    <w:rsid w:val="003178F6"/>
    <w:rsid w:val="003365F7"/>
    <w:rsid w:val="003456E4"/>
    <w:rsid w:val="00377C0C"/>
    <w:rsid w:val="00382414"/>
    <w:rsid w:val="003C56F8"/>
    <w:rsid w:val="003D06D2"/>
    <w:rsid w:val="003D07B5"/>
    <w:rsid w:val="003D0D2E"/>
    <w:rsid w:val="003D50A8"/>
    <w:rsid w:val="003E178F"/>
    <w:rsid w:val="004001BD"/>
    <w:rsid w:val="00414317"/>
    <w:rsid w:val="00415DAA"/>
    <w:rsid w:val="00430C22"/>
    <w:rsid w:val="00447F44"/>
    <w:rsid w:val="00466751"/>
    <w:rsid w:val="004742B0"/>
    <w:rsid w:val="00485E9A"/>
    <w:rsid w:val="00487B31"/>
    <w:rsid w:val="004B55D1"/>
    <w:rsid w:val="004C0950"/>
    <w:rsid w:val="004C377E"/>
    <w:rsid w:val="004C4AD3"/>
    <w:rsid w:val="004C55BE"/>
    <w:rsid w:val="0050368D"/>
    <w:rsid w:val="00512354"/>
    <w:rsid w:val="00523C9A"/>
    <w:rsid w:val="005433E4"/>
    <w:rsid w:val="00555D57"/>
    <w:rsid w:val="00556B4C"/>
    <w:rsid w:val="00557064"/>
    <w:rsid w:val="00557428"/>
    <w:rsid w:val="00570F15"/>
    <w:rsid w:val="00583C5D"/>
    <w:rsid w:val="00586188"/>
    <w:rsid w:val="00592DA4"/>
    <w:rsid w:val="005A19FF"/>
    <w:rsid w:val="005A1A00"/>
    <w:rsid w:val="005A469B"/>
    <w:rsid w:val="005A5614"/>
    <w:rsid w:val="005B0AAC"/>
    <w:rsid w:val="005C2866"/>
    <w:rsid w:val="005D45C3"/>
    <w:rsid w:val="005E49EA"/>
    <w:rsid w:val="005E72D4"/>
    <w:rsid w:val="005F5ECF"/>
    <w:rsid w:val="00607357"/>
    <w:rsid w:val="006147AC"/>
    <w:rsid w:val="0063152D"/>
    <w:rsid w:val="0063217F"/>
    <w:rsid w:val="006346F3"/>
    <w:rsid w:val="00644829"/>
    <w:rsid w:val="006451EA"/>
    <w:rsid w:val="00654BF2"/>
    <w:rsid w:val="006570E9"/>
    <w:rsid w:val="0066514B"/>
    <w:rsid w:val="0066777B"/>
    <w:rsid w:val="006820ED"/>
    <w:rsid w:val="00692515"/>
    <w:rsid w:val="006927DC"/>
    <w:rsid w:val="00692ABA"/>
    <w:rsid w:val="00694FB8"/>
    <w:rsid w:val="00697B6A"/>
    <w:rsid w:val="006B2F6F"/>
    <w:rsid w:val="006C2903"/>
    <w:rsid w:val="006C46D2"/>
    <w:rsid w:val="006D34E6"/>
    <w:rsid w:val="006D5CA0"/>
    <w:rsid w:val="006F7637"/>
    <w:rsid w:val="007064D1"/>
    <w:rsid w:val="00756AC2"/>
    <w:rsid w:val="00757A71"/>
    <w:rsid w:val="00760AC5"/>
    <w:rsid w:val="0076725E"/>
    <w:rsid w:val="007713A6"/>
    <w:rsid w:val="0079333A"/>
    <w:rsid w:val="007A0147"/>
    <w:rsid w:val="007A1CFB"/>
    <w:rsid w:val="007A30F5"/>
    <w:rsid w:val="007B2309"/>
    <w:rsid w:val="007B6132"/>
    <w:rsid w:val="007B6C46"/>
    <w:rsid w:val="007C0F45"/>
    <w:rsid w:val="007C3F59"/>
    <w:rsid w:val="007E0D4C"/>
    <w:rsid w:val="007E250C"/>
    <w:rsid w:val="007E7B99"/>
    <w:rsid w:val="007F0785"/>
    <w:rsid w:val="00803530"/>
    <w:rsid w:val="00824859"/>
    <w:rsid w:val="00825E5B"/>
    <w:rsid w:val="00834778"/>
    <w:rsid w:val="0084142D"/>
    <w:rsid w:val="00846F30"/>
    <w:rsid w:val="0085003B"/>
    <w:rsid w:val="008520BC"/>
    <w:rsid w:val="00855E78"/>
    <w:rsid w:val="00863974"/>
    <w:rsid w:val="00866D94"/>
    <w:rsid w:val="008705A6"/>
    <w:rsid w:val="00880361"/>
    <w:rsid w:val="00880932"/>
    <w:rsid w:val="008818C1"/>
    <w:rsid w:val="00884887"/>
    <w:rsid w:val="00892647"/>
    <w:rsid w:val="008A0C32"/>
    <w:rsid w:val="008A39A4"/>
    <w:rsid w:val="008A507B"/>
    <w:rsid w:val="008A789A"/>
    <w:rsid w:val="008B26F8"/>
    <w:rsid w:val="008C5750"/>
    <w:rsid w:val="008C71DC"/>
    <w:rsid w:val="008D107F"/>
    <w:rsid w:val="008E1F28"/>
    <w:rsid w:val="008F7976"/>
    <w:rsid w:val="00914BE2"/>
    <w:rsid w:val="00916E0E"/>
    <w:rsid w:val="00923C37"/>
    <w:rsid w:val="009260F2"/>
    <w:rsid w:val="009308FA"/>
    <w:rsid w:val="00933D53"/>
    <w:rsid w:val="0094212F"/>
    <w:rsid w:val="009502E9"/>
    <w:rsid w:val="009517A8"/>
    <w:rsid w:val="009569FA"/>
    <w:rsid w:val="00957640"/>
    <w:rsid w:val="009605AD"/>
    <w:rsid w:val="009851C2"/>
    <w:rsid w:val="009921D7"/>
    <w:rsid w:val="00992C97"/>
    <w:rsid w:val="00997796"/>
    <w:rsid w:val="009A4057"/>
    <w:rsid w:val="009B506A"/>
    <w:rsid w:val="009B6845"/>
    <w:rsid w:val="009C182D"/>
    <w:rsid w:val="009C20BD"/>
    <w:rsid w:val="009D2894"/>
    <w:rsid w:val="009D6A17"/>
    <w:rsid w:val="009E13D9"/>
    <w:rsid w:val="009E1CF4"/>
    <w:rsid w:val="009F1053"/>
    <w:rsid w:val="00A04EC0"/>
    <w:rsid w:val="00A069EC"/>
    <w:rsid w:val="00A06D37"/>
    <w:rsid w:val="00A11030"/>
    <w:rsid w:val="00A13A85"/>
    <w:rsid w:val="00A17862"/>
    <w:rsid w:val="00A273E2"/>
    <w:rsid w:val="00A43979"/>
    <w:rsid w:val="00A55388"/>
    <w:rsid w:val="00A60AEC"/>
    <w:rsid w:val="00A64C49"/>
    <w:rsid w:val="00A70343"/>
    <w:rsid w:val="00A73EFE"/>
    <w:rsid w:val="00A8673C"/>
    <w:rsid w:val="00A8761F"/>
    <w:rsid w:val="00A93F18"/>
    <w:rsid w:val="00A94CD8"/>
    <w:rsid w:val="00AA1A8E"/>
    <w:rsid w:val="00AA1E9F"/>
    <w:rsid w:val="00AA37B9"/>
    <w:rsid w:val="00AB1B8B"/>
    <w:rsid w:val="00AB714A"/>
    <w:rsid w:val="00AC2B29"/>
    <w:rsid w:val="00AC4CEC"/>
    <w:rsid w:val="00AC694D"/>
    <w:rsid w:val="00AD2BC7"/>
    <w:rsid w:val="00AE01C9"/>
    <w:rsid w:val="00AE5E16"/>
    <w:rsid w:val="00AE62DC"/>
    <w:rsid w:val="00B100B1"/>
    <w:rsid w:val="00B101AC"/>
    <w:rsid w:val="00B25A1E"/>
    <w:rsid w:val="00B3157F"/>
    <w:rsid w:val="00B31C00"/>
    <w:rsid w:val="00B4623D"/>
    <w:rsid w:val="00B47B79"/>
    <w:rsid w:val="00B56D88"/>
    <w:rsid w:val="00B7170A"/>
    <w:rsid w:val="00B8016F"/>
    <w:rsid w:val="00B8318D"/>
    <w:rsid w:val="00B873FD"/>
    <w:rsid w:val="00B915E3"/>
    <w:rsid w:val="00B9218D"/>
    <w:rsid w:val="00B958A9"/>
    <w:rsid w:val="00BD695B"/>
    <w:rsid w:val="00BE2367"/>
    <w:rsid w:val="00BE3C48"/>
    <w:rsid w:val="00BF2593"/>
    <w:rsid w:val="00BF5763"/>
    <w:rsid w:val="00BF5F33"/>
    <w:rsid w:val="00C00211"/>
    <w:rsid w:val="00C01D6E"/>
    <w:rsid w:val="00C065CD"/>
    <w:rsid w:val="00C14595"/>
    <w:rsid w:val="00C333B1"/>
    <w:rsid w:val="00C33C12"/>
    <w:rsid w:val="00C420E0"/>
    <w:rsid w:val="00C556D5"/>
    <w:rsid w:val="00C572A4"/>
    <w:rsid w:val="00C641DD"/>
    <w:rsid w:val="00C654FC"/>
    <w:rsid w:val="00C73464"/>
    <w:rsid w:val="00C74B6A"/>
    <w:rsid w:val="00C77B84"/>
    <w:rsid w:val="00C802E1"/>
    <w:rsid w:val="00C93139"/>
    <w:rsid w:val="00C94151"/>
    <w:rsid w:val="00C95BCE"/>
    <w:rsid w:val="00CA6F6C"/>
    <w:rsid w:val="00CB2D10"/>
    <w:rsid w:val="00CB5ACB"/>
    <w:rsid w:val="00CC0534"/>
    <w:rsid w:val="00CC3146"/>
    <w:rsid w:val="00CC62C4"/>
    <w:rsid w:val="00CC6AB6"/>
    <w:rsid w:val="00CD69BF"/>
    <w:rsid w:val="00CF145C"/>
    <w:rsid w:val="00CF28E9"/>
    <w:rsid w:val="00D04F03"/>
    <w:rsid w:val="00D10EE8"/>
    <w:rsid w:val="00D14304"/>
    <w:rsid w:val="00D17E53"/>
    <w:rsid w:val="00D236D9"/>
    <w:rsid w:val="00D278F0"/>
    <w:rsid w:val="00D41836"/>
    <w:rsid w:val="00D56B84"/>
    <w:rsid w:val="00D61582"/>
    <w:rsid w:val="00D66A43"/>
    <w:rsid w:val="00D67F8D"/>
    <w:rsid w:val="00D71DAC"/>
    <w:rsid w:val="00D74589"/>
    <w:rsid w:val="00D7688C"/>
    <w:rsid w:val="00D819AA"/>
    <w:rsid w:val="00D8519B"/>
    <w:rsid w:val="00D907CF"/>
    <w:rsid w:val="00D9381A"/>
    <w:rsid w:val="00D9599E"/>
    <w:rsid w:val="00DA6A3A"/>
    <w:rsid w:val="00DA6C8B"/>
    <w:rsid w:val="00DB2010"/>
    <w:rsid w:val="00DB439D"/>
    <w:rsid w:val="00DC3E86"/>
    <w:rsid w:val="00DC41BB"/>
    <w:rsid w:val="00DD02A8"/>
    <w:rsid w:val="00DD03CB"/>
    <w:rsid w:val="00DD1622"/>
    <w:rsid w:val="00DD17B6"/>
    <w:rsid w:val="00DE016D"/>
    <w:rsid w:val="00DF2E89"/>
    <w:rsid w:val="00DF66B4"/>
    <w:rsid w:val="00DF7924"/>
    <w:rsid w:val="00E000F5"/>
    <w:rsid w:val="00E018FD"/>
    <w:rsid w:val="00E23C62"/>
    <w:rsid w:val="00E27B10"/>
    <w:rsid w:val="00E4307F"/>
    <w:rsid w:val="00E4569C"/>
    <w:rsid w:val="00E51C70"/>
    <w:rsid w:val="00E57EB8"/>
    <w:rsid w:val="00E65304"/>
    <w:rsid w:val="00E76BCF"/>
    <w:rsid w:val="00E80F24"/>
    <w:rsid w:val="00EA2A09"/>
    <w:rsid w:val="00EA58D9"/>
    <w:rsid w:val="00EA5ED2"/>
    <w:rsid w:val="00EB07A4"/>
    <w:rsid w:val="00EB6ABE"/>
    <w:rsid w:val="00EC29FA"/>
    <w:rsid w:val="00EC4573"/>
    <w:rsid w:val="00ED059A"/>
    <w:rsid w:val="00EE50D6"/>
    <w:rsid w:val="00F02B35"/>
    <w:rsid w:val="00F1522F"/>
    <w:rsid w:val="00F204D1"/>
    <w:rsid w:val="00F449A5"/>
    <w:rsid w:val="00F51F8F"/>
    <w:rsid w:val="00F56223"/>
    <w:rsid w:val="00F64B62"/>
    <w:rsid w:val="00F64EA4"/>
    <w:rsid w:val="00F9534C"/>
    <w:rsid w:val="00FA6D8F"/>
    <w:rsid w:val="00FB1650"/>
    <w:rsid w:val="00FB2C93"/>
    <w:rsid w:val="00FC286F"/>
    <w:rsid w:val="00FD2486"/>
    <w:rsid w:val="00FE0D48"/>
    <w:rsid w:val="00FE4A66"/>
    <w:rsid w:val="00FE5A7D"/>
    <w:rsid w:val="00FF2B31"/>
    <w:rsid w:val="00FF415C"/>
    <w:rsid w:val="00FF4A74"/>
    <w:rsid w:val="00FF7A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5A60B"/>
  <w15:docId w15:val="{0ACA389B-4172-4798-A189-EC927DC2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paragraph" w:styleId="1">
    <w:name w:val="heading 1"/>
    <w:basedOn w:val="a0"/>
    <w:next w:val="a0"/>
    <w:link w:val="10"/>
    <w:qFormat/>
    <w:rsid w:val="00A70343"/>
    <w:pPr>
      <w:keepNext/>
      <w:widowControl/>
      <w:spacing w:before="180" w:after="180" w:line="720" w:lineRule="auto"/>
      <w:outlineLvl w:val="0"/>
    </w:pPr>
    <w:rPr>
      <w:rFonts w:ascii="Arial" w:eastAsia="新細明體" w:hAnsi="Arial" w:cs="Times New Roman"/>
      <w:b/>
      <w:bCs/>
      <w:kern w:val="52"/>
      <w:sz w:val="52"/>
      <w:szCs w:val="52"/>
    </w:rPr>
  </w:style>
  <w:style w:type="paragraph" w:styleId="4">
    <w:name w:val="heading 4"/>
    <w:basedOn w:val="a0"/>
    <w:next w:val="a0"/>
    <w:link w:val="40"/>
    <w:uiPriority w:val="9"/>
    <w:semiHidden/>
    <w:unhideWhenUsed/>
    <w:qFormat/>
    <w:rsid w:val="00A70343"/>
    <w:pPr>
      <w:keepNext/>
      <w:spacing w:line="720" w:lineRule="auto"/>
      <w:outlineLvl w:val="3"/>
    </w:pPr>
    <w:rPr>
      <w:rFonts w:ascii="Cambria" w:eastAsia="新細明體" w:hAnsi="Cambria" w:cs="Times New Roman"/>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A70343"/>
    <w:rPr>
      <w:rFonts w:ascii="Arial" w:eastAsia="新細明體" w:hAnsi="Arial" w:cs="Times New Roman"/>
      <w:b/>
      <w:bCs/>
      <w:kern w:val="52"/>
      <w:sz w:val="52"/>
      <w:szCs w:val="52"/>
    </w:rPr>
  </w:style>
  <w:style w:type="paragraph" w:customStyle="1" w:styleId="41">
    <w:name w:val="標題 41"/>
    <w:basedOn w:val="a0"/>
    <w:next w:val="a0"/>
    <w:uiPriority w:val="9"/>
    <w:semiHidden/>
    <w:unhideWhenUsed/>
    <w:qFormat/>
    <w:rsid w:val="00A70343"/>
    <w:pPr>
      <w:keepNext/>
      <w:spacing w:line="720" w:lineRule="auto"/>
      <w:outlineLvl w:val="3"/>
    </w:pPr>
    <w:rPr>
      <w:rFonts w:ascii="Cambria" w:eastAsia="新細明體" w:hAnsi="Cambria" w:cs="Times New Roman"/>
      <w:sz w:val="36"/>
      <w:szCs w:val="36"/>
    </w:rPr>
  </w:style>
  <w:style w:type="numbering" w:customStyle="1" w:styleId="11">
    <w:name w:val="無清單1"/>
    <w:next w:val="a3"/>
    <w:uiPriority w:val="99"/>
    <w:semiHidden/>
    <w:unhideWhenUsed/>
    <w:rsid w:val="00A70343"/>
  </w:style>
  <w:style w:type="character" w:customStyle="1" w:styleId="40">
    <w:name w:val="標題 4 字元"/>
    <w:basedOn w:val="a1"/>
    <w:link w:val="4"/>
    <w:uiPriority w:val="9"/>
    <w:semiHidden/>
    <w:rsid w:val="00A70343"/>
    <w:rPr>
      <w:rFonts w:ascii="Cambria" w:eastAsia="新細明體" w:hAnsi="Cambria" w:cs="Times New Roman"/>
      <w:sz w:val="36"/>
      <w:szCs w:val="36"/>
    </w:rPr>
  </w:style>
  <w:style w:type="paragraph" w:customStyle="1" w:styleId="2">
    <w:name w:val="樣式2"/>
    <w:basedOn w:val="a0"/>
    <w:autoRedefine/>
    <w:uiPriority w:val="99"/>
    <w:rsid w:val="00A70343"/>
    <w:pPr>
      <w:snapToGrid w:val="0"/>
      <w:spacing w:beforeLines="50" w:afterLines="50" w:line="400" w:lineRule="exact"/>
      <w:ind w:leftChars="236" w:left="566" w:firstLineChars="58" w:firstLine="151"/>
      <w:jc w:val="both"/>
    </w:pPr>
    <w:rPr>
      <w:rFonts w:ascii="標楷體" w:eastAsia="標楷體" w:hAnsi="標楷體" w:cs="標楷體"/>
      <w:sz w:val="26"/>
      <w:szCs w:val="26"/>
    </w:rPr>
  </w:style>
  <w:style w:type="character" w:styleId="a4">
    <w:name w:val="Hyperlink"/>
    <w:basedOn w:val="a1"/>
    <w:rsid w:val="00A70343"/>
    <w:rPr>
      <w:rFonts w:ascii="Times New Roman" w:hAnsi="Times New Roman" w:cs="Times New Roman"/>
      <w:color w:val="0000FF"/>
      <w:u w:val="single"/>
    </w:rPr>
  </w:style>
  <w:style w:type="paragraph" w:styleId="Web">
    <w:name w:val="Normal (Web)"/>
    <w:basedOn w:val="a0"/>
    <w:uiPriority w:val="99"/>
    <w:rsid w:val="00A70343"/>
    <w:pPr>
      <w:widowControl/>
      <w:spacing w:before="100" w:beforeAutospacing="1" w:after="100" w:afterAutospacing="1"/>
    </w:pPr>
    <w:rPr>
      <w:rFonts w:ascii="Arial Unicode MS" w:eastAsia="新細明體" w:hAnsi="Arial Unicode MS" w:cs="Arial Unicode MS"/>
      <w:kern w:val="0"/>
      <w:szCs w:val="24"/>
    </w:rPr>
  </w:style>
  <w:style w:type="paragraph" w:styleId="a5">
    <w:name w:val="footer"/>
    <w:aliases w:val=" 字元 字元"/>
    <w:basedOn w:val="a0"/>
    <w:link w:val="a6"/>
    <w:uiPriority w:val="99"/>
    <w:rsid w:val="00A70343"/>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aliases w:val=" 字元 字元 字元"/>
    <w:basedOn w:val="a1"/>
    <w:link w:val="a5"/>
    <w:uiPriority w:val="99"/>
    <w:rsid w:val="00A70343"/>
    <w:rPr>
      <w:rFonts w:ascii="Times New Roman" w:eastAsia="新細明體" w:hAnsi="Times New Roman" w:cs="Times New Roman"/>
      <w:sz w:val="20"/>
      <w:szCs w:val="20"/>
    </w:rPr>
  </w:style>
  <w:style w:type="character" w:styleId="a7">
    <w:name w:val="page number"/>
    <w:basedOn w:val="a1"/>
    <w:rsid w:val="00A70343"/>
    <w:rPr>
      <w:rFonts w:ascii="Times New Roman" w:hAnsi="Times New Roman" w:cs="Times New Roman"/>
    </w:rPr>
  </w:style>
  <w:style w:type="character" w:styleId="a8">
    <w:name w:val="FollowedHyperlink"/>
    <w:basedOn w:val="a1"/>
    <w:uiPriority w:val="99"/>
    <w:rsid w:val="00A70343"/>
    <w:rPr>
      <w:rFonts w:ascii="Times New Roman" w:hAnsi="Times New Roman" w:cs="Times New Roman"/>
      <w:color w:val="800080"/>
      <w:u w:val="single"/>
    </w:rPr>
  </w:style>
  <w:style w:type="paragraph" w:styleId="a9">
    <w:name w:val="header"/>
    <w:basedOn w:val="a0"/>
    <w:link w:val="aa"/>
    <w:rsid w:val="00A70343"/>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首 字元"/>
    <w:basedOn w:val="a1"/>
    <w:link w:val="a9"/>
    <w:rsid w:val="00A70343"/>
    <w:rPr>
      <w:rFonts w:ascii="Times New Roman" w:eastAsia="新細明體" w:hAnsi="Times New Roman" w:cs="Times New Roman"/>
      <w:sz w:val="20"/>
      <w:szCs w:val="20"/>
    </w:rPr>
  </w:style>
  <w:style w:type="character" w:customStyle="1" w:styleId="dialogtext1">
    <w:name w:val="dialog_text1"/>
    <w:uiPriority w:val="99"/>
    <w:rsid w:val="00A70343"/>
    <w:rPr>
      <w:rFonts w:ascii="s?u" w:hAnsi="s?u" w:cs="s?u"/>
      <w:color w:val="000000"/>
      <w:sz w:val="24"/>
      <w:szCs w:val="24"/>
    </w:rPr>
  </w:style>
  <w:style w:type="paragraph" w:customStyle="1" w:styleId="ab">
    <w:name w:val="附件 字元"/>
    <w:basedOn w:val="ac"/>
    <w:uiPriority w:val="99"/>
    <w:rsid w:val="00A70343"/>
    <w:pPr>
      <w:spacing w:after="0"/>
      <w:jc w:val="both"/>
    </w:pPr>
    <w:rPr>
      <w:rFonts w:ascii="標楷體" w:eastAsia="標楷體" w:hAnsi="標楷體" w:cs="標楷體"/>
      <w:sz w:val="32"/>
      <w:szCs w:val="32"/>
    </w:rPr>
  </w:style>
  <w:style w:type="paragraph" w:styleId="ac">
    <w:name w:val="Body Text"/>
    <w:basedOn w:val="a0"/>
    <w:link w:val="ad"/>
    <w:uiPriority w:val="99"/>
    <w:rsid w:val="00A70343"/>
    <w:pPr>
      <w:spacing w:after="120"/>
    </w:pPr>
    <w:rPr>
      <w:rFonts w:ascii="Times New Roman" w:eastAsia="新細明體" w:hAnsi="Times New Roman" w:cs="Times New Roman"/>
      <w:szCs w:val="24"/>
    </w:rPr>
  </w:style>
  <w:style w:type="character" w:customStyle="1" w:styleId="ad">
    <w:name w:val="本文 字元"/>
    <w:basedOn w:val="a1"/>
    <w:link w:val="ac"/>
    <w:uiPriority w:val="99"/>
    <w:rsid w:val="00A70343"/>
    <w:rPr>
      <w:rFonts w:ascii="Times New Roman" w:eastAsia="新細明體" w:hAnsi="Times New Roman" w:cs="Times New Roman"/>
      <w:szCs w:val="24"/>
    </w:rPr>
  </w:style>
  <w:style w:type="character" w:customStyle="1" w:styleId="ae">
    <w:name w:val="附件 字元 字元"/>
    <w:uiPriority w:val="99"/>
    <w:rsid w:val="00A70343"/>
    <w:rPr>
      <w:rFonts w:ascii="標楷體" w:eastAsia="標楷體" w:hAnsi="標楷體" w:cs="標楷體"/>
      <w:kern w:val="2"/>
      <w:sz w:val="32"/>
      <w:szCs w:val="32"/>
      <w:lang w:val="en-US" w:eastAsia="zh-TW"/>
    </w:rPr>
  </w:style>
  <w:style w:type="paragraph" w:customStyle="1" w:styleId="af">
    <w:name w:val="字元 字元 字元 字元 字元 字元"/>
    <w:basedOn w:val="a0"/>
    <w:uiPriority w:val="99"/>
    <w:rsid w:val="00A70343"/>
    <w:pPr>
      <w:widowControl/>
      <w:spacing w:after="160" w:line="240" w:lineRule="exact"/>
    </w:pPr>
    <w:rPr>
      <w:rFonts w:ascii="Tahoma" w:eastAsia="新細明體" w:hAnsi="Tahoma" w:cs="Tahoma"/>
      <w:kern w:val="0"/>
      <w:sz w:val="20"/>
      <w:szCs w:val="20"/>
      <w:lang w:eastAsia="en-US"/>
    </w:rPr>
  </w:style>
  <w:style w:type="paragraph" w:customStyle="1" w:styleId="style8">
    <w:name w:val="style8"/>
    <w:basedOn w:val="a0"/>
    <w:uiPriority w:val="99"/>
    <w:rsid w:val="00A70343"/>
    <w:pPr>
      <w:widowControl/>
      <w:spacing w:before="100" w:beforeAutospacing="1" w:after="100" w:afterAutospacing="1"/>
    </w:pPr>
    <w:rPr>
      <w:rFonts w:ascii="新細明體" w:eastAsia="新細明體" w:hAnsi="新細明體" w:cs="新細明體"/>
      <w:kern w:val="0"/>
      <w:sz w:val="28"/>
      <w:szCs w:val="28"/>
    </w:rPr>
  </w:style>
  <w:style w:type="paragraph" w:styleId="af0">
    <w:name w:val="Plain Text"/>
    <w:basedOn w:val="a0"/>
    <w:link w:val="af1"/>
    <w:rsid w:val="00A70343"/>
    <w:rPr>
      <w:rFonts w:ascii="細明體" w:eastAsia="細明體" w:hAnsi="Courier New" w:cs="細明體"/>
      <w:szCs w:val="24"/>
    </w:rPr>
  </w:style>
  <w:style w:type="character" w:customStyle="1" w:styleId="af1">
    <w:name w:val="純文字 字元"/>
    <w:basedOn w:val="a1"/>
    <w:link w:val="af0"/>
    <w:rsid w:val="00A70343"/>
    <w:rPr>
      <w:rFonts w:ascii="細明體" w:eastAsia="細明體" w:hAnsi="Courier New" w:cs="細明體"/>
      <w:szCs w:val="24"/>
    </w:rPr>
  </w:style>
  <w:style w:type="character" w:styleId="af2">
    <w:name w:val="Strong"/>
    <w:basedOn w:val="a1"/>
    <w:uiPriority w:val="99"/>
    <w:qFormat/>
    <w:rsid w:val="00A70343"/>
    <w:rPr>
      <w:rFonts w:ascii="Times New Roman" w:hAnsi="Times New Roman" w:cs="Times New Roman"/>
      <w:b/>
      <w:bCs/>
    </w:rPr>
  </w:style>
  <w:style w:type="paragraph" w:customStyle="1" w:styleId="af3">
    <w:name w:val="附件"/>
    <w:basedOn w:val="ac"/>
    <w:uiPriority w:val="99"/>
    <w:rsid w:val="00A70343"/>
    <w:pPr>
      <w:spacing w:after="0"/>
      <w:jc w:val="both"/>
    </w:pPr>
    <w:rPr>
      <w:rFonts w:ascii="標楷體" w:eastAsia="標楷體" w:hAnsi="標楷體" w:cs="標楷體"/>
      <w:sz w:val="32"/>
      <w:szCs w:val="32"/>
    </w:rPr>
  </w:style>
  <w:style w:type="paragraph" w:styleId="af4">
    <w:name w:val="Body Text Indent"/>
    <w:basedOn w:val="a0"/>
    <w:link w:val="af5"/>
    <w:uiPriority w:val="99"/>
    <w:rsid w:val="00A70343"/>
    <w:pPr>
      <w:spacing w:after="120"/>
      <w:ind w:leftChars="200" w:left="480"/>
    </w:pPr>
    <w:rPr>
      <w:rFonts w:ascii="Times New Roman" w:eastAsia="新細明體" w:hAnsi="Times New Roman" w:cs="Times New Roman"/>
      <w:szCs w:val="24"/>
    </w:rPr>
  </w:style>
  <w:style w:type="character" w:customStyle="1" w:styleId="af5">
    <w:name w:val="本文縮排 字元"/>
    <w:basedOn w:val="a1"/>
    <w:link w:val="af4"/>
    <w:uiPriority w:val="99"/>
    <w:rsid w:val="00A70343"/>
    <w:rPr>
      <w:rFonts w:ascii="Times New Roman" w:eastAsia="新細明體" w:hAnsi="Times New Roman" w:cs="Times New Roman"/>
      <w:szCs w:val="24"/>
    </w:rPr>
  </w:style>
  <w:style w:type="paragraph" w:styleId="af6">
    <w:name w:val="annotation text"/>
    <w:basedOn w:val="a0"/>
    <w:link w:val="af7"/>
    <w:uiPriority w:val="99"/>
    <w:rsid w:val="00A70343"/>
    <w:rPr>
      <w:rFonts w:ascii="Times New Roman" w:eastAsia="新細明體" w:hAnsi="Times New Roman" w:cs="Times New Roman"/>
      <w:szCs w:val="24"/>
    </w:rPr>
  </w:style>
  <w:style w:type="character" w:customStyle="1" w:styleId="af7">
    <w:name w:val="註解文字 字元"/>
    <w:basedOn w:val="a1"/>
    <w:link w:val="af6"/>
    <w:uiPriority w:val="99"/>
    <w:rsid w:val="00A70343"/>
    <w:rPr>
      <w:rFonts w:ascii="Times New Roman" w:eastAsia="新細明體" w:hAnsi="Times New Roman" w:cs="Times New Roman"/>
      <w:szCs w:val="24"/>
    </w:rPr>
  </w:style>
  <w:style w:type="paragraph" w:customStyle="1" w:styleId="Default">
    <w:name w:val="Default"/>
    <w:uiPriority w:val="99"/>
    <w:rsid w:val="00A70343"/>
    <w:pPr>
      <w:widowControl w:val="0"/>
      <w:autoSpaceDE w:val="0"/>
      <w:autoSpaceDN w:val="0"/>
      <w:adjustRightInd w:val="0"/>
    </w:pPr>
    <w:rPr>
      <w:rFonts w:ascii="標楷體" w:eastAsia="標楷體" w:hAnsi="Times New Roman" w:cs="標楷體"/>
      <w:color w:val="000000"/>
      <w:kern w:val="0"/>
      <w:szCs w:val="24"/>
    </w:rPr>
  </w:style>
  <w:style w:type="paragraph" w:styleId="af8">
    <w:name w:val="List Paragraph"/>
    <w:basedOn w:val="a0"/>
    <w:link w:val="af9"/>
    <w:uiPriority w:val="99"/>
    <w:qFormat/>
    <w:rsid w:val="00A70343"/>
    <w:pPr>
      <w:adjustRightInd w:val="0"/>
      <w:spacing w:line="360" w:lineRule="atLeast"/>
      <w:ind w:leftChars="200" w:left="480"/>
      <w:textAlignment w:val="baseline"/>
    </w:pPr>
    <w:rPr>
      <w:rFonts w:ascii="Times New Roman" w:eastAsia="細明體" w:hAnsi="Times New Roman" w:cs="Times New Roman"/>
      <w:kern w:val="0"/>
      <w:szCs w:val="24"/>
    </w:rPr>
  </w:style>
  <w:style w:type="paragraph" w:styleId="20">
    <w:name w:val="Body Text 2"/>
    <w:basedOn w:val="a0"/>
    <w:link w:val="21"/>
    <w:uiPriority w:val="99"/>
    <w:rsid w:val="00A70343"/>
    <w:pPr>
      <w:snapToGrid w:val="0"/>
      <w:spacing w:line="400" w:lineRule="exact"/>
      <w:ind w:leftChars="225" w:left="1258" w:hangingChars="276" w:hanging="718"/>
      <w:jc w:val="both"/>
    </w:pPr>
    <w:rPr>
      <w:rFonts w:ascii="標楷體" w:eastAsia="標楷體" w:hAnsi="標楷體" w:cs="標楷體"/>
      <w:sz w:val="26"/>
      <w:szCs w:val="26"/>
    </w:rPr>
  </w:style>
  <w:style w:type="character" w:customStyle="1" w:styleId="21">
    <w:name w:val="本文 2 字元"/>
    <w:basedOn w:val="a1"/>
    <w:link w:val="20"/>
    <w:uiPriority w:val="99"/>
    <w:rsid w:val="00A70343"/>
    <w:rPr>
      <w:rFonts w:ascii="標楷體" w:eastAsia="標楷體" w:hAnsi="標楷體" w:cs="標楷體"/>
      <w:sz w:val="26"/>
      <w:szCs w:val="26"/>
    </w:rPr>
  </w:style>
  <w:style w:type="paragraph" w:styleId="22">
    <w:name w:val="Body Text Indent 2"/>
    <w:basedOn w:val="a0"/>
    <w:link w:val="23"/>
    <w:uiPriority w:val="99"/>
    <w:rsid w:val="00A70343"/>
    <w:pPr>
      <w:snapToGrid w:val="0"/>
      <w:spacing w:line="400" w:lineRule="exact"/>
      <w:ind w:leftChars="225" w:left="1034" w:hangingChars="190" w:hanging="494"/>
      <w:jc w:val="both"/>
    </w:pPr>
    <w:rPr>
      <w:rFonts w:ascii="標楷體" w:eastAsia="標楷體" w:hAnsi="標楷體" w:cs="標楷體"/>
      <w:color w:val="FF0000"/>
      <w:sz w:val="26"/>
      <w:szCs w:val="26"/>
    </w:rPr>
  </w:style>
  <w:style w:type="character" w:customStyle="1" w:styleId="23">
    <w:name w:val="本文縮排 2 字元"/>
    <w:basedOn w:val="a1"/>
    <w:link w:val="22"/>
    <w:uiPriority w:val="99"/>
    <w:rsid w:val="00A70343"/>
    <w:rPr>
      <w:rFonts w:ascii="標楷體" w:eastAsia="標楷體" w:hAnsi="標楷體" w:cs="標楷體"/>
      <w:color w:val="FF0000"/>
      <w:sz w:val="26"/>
      <w:szCs w:val="26"/>
    </w:rPr>
  </w:style>
  <w:style w:type="character" w:customStyle="1" w:styleId="apple-converted-space">
    <w:name w:val="apple-converted-space"/>
    <w:basedOn w:val="a1"/>
    <w:rsid w:val="00A70343"/>
  </w:style>
  <w:style w:type="table" w:customStyle="1" w:styleId="12">
    <w:name w:val="表格格線1"/>
    <w:basedOn w:val="a2"/>
    <w:next w:val="afa"/>
    <w:uiPriority w:val="59"/>
    <w:rsid w:val="00A70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0"/>
    <w:link w:val="afc"/>
    <w:uiPriority w:val="99"/>
    <w:semiHidden/>
    <w:rsid w:val="00A70343"/>
    <w:pPr>
      <w:widowControl/>
    </w:pPr>
    <w:rPr>
      <w:rFonts w:ascii="Arial" w:eastAsia="新細明體" w:hAnsi="Arial" w:cs="Times New Roman"/>
      <w:kern w:val="0"/>
      <w:sz w:val="18"/>
      <w:szCs w:val="18"/>
    </w:rPr>
  </w:style>
  <w:style w:type="character" w:customStyle="1" w:styleId="afc">
    <w:name w:val="註解方塊文字 字元"/>
    <w:basedOn w:val="a1"/>
    <w:link w:val="afb"/>
    <w:uiPriority w:val="99"/>
    <w:semiHidden/>
    <w:rsid w:val="00A70343"/>
    <w:rPr>
      <w:rFonts w:ascii="Arial" w:eastAsia="新細明體" w:hAnsi="Arial" w:cs="Times New Roman"/>
      <w:kern w:val="0"/>
      <w:sz w:val="18"/>
      <w:szCs w:val="18"/>
    </w:rPr>
  </w:style>
  <w:style w:type="paragraph" w:styleId="afd">
    <w:name w:val="endnote text"/>
    <w:basedOn w:val="a0"/>
    <w:link w:val="afe"/>
    <w:semiHidden/>
    <w:rsid w:val="00A70343"/>
    <w:pPr>
      <w:widowControl/>
      <w:snapToGrid w:val="0"/>
    </w:pPr>
    <w:rPr>
      <w:rFonts w:ascii="Times New Roman" w:eastAsia="新細明體" w:hAnsi="Times New Roman" w:cs="Times New Roman"/>
      <w:kern w:val="0"/>
      <w:szCs w:val="24"/>
    </w:rPr>
  </w:style>
  <w:style w:type="character" w:customStyle="1" w:styleId="afe">
    <w:name w:val="章節附註文字 字元"/>
    <w:basedOn w:val="a1"/>
    <w:link w:val="afd"/>
    <w:semiHidden/>
    <w:rsid w:val="00A70343"/>
    <w:rPr>
      <w:rFonts w:ascii="Times New Roman" w:eastAsia="新細明體" w:hAnsi="Times New Roman" w:cs="Times New Roman"/>
      <w:kern w:val="0"/>
      <w:szCs w:val="24"/>
    </w:rPr>
  </w:style>
  <w:style w:type="character" w:styleId="aff">
    <w:name w:val="endnote reference"/>
    <w:semiHidden/>
    <w:rsid w:val="00A70343"/>
    <w:rPr>
      <w:vertAlign w:val="superscript"/>
    </w:rPr>
  </w:style>
  <w:style w:type="paragraph" w:customStyle="1" w:styleId="aff0">
    <w:name w:val="一."/>
    <w:basedOn w:val="a0"/>
    <w:rsid w:val="00A70343"/>
    <w:pPr>
      <w:widowControl/>
      <w:tabs>
        <w:tab w:val="num" w:pos="480"/>
      </w:tabs>
      <w:spacing w:afterLines="20" w:line="420" w:lineRule="exact"/>
      <w:ind w:left="560" w:hangingChars="200" w:hanging="560"/>
    </w:pPr>
    <w:rPr>
      <w:rFonts w:ascii="標楷體" w:eastAsia="標楷體" w:hAnsi="標楷體" w:cs="Times New Roman"/>
      <w:sz w:val="28"/>
      <w:szCs w:val="24"/>
    </w:rPr>
  </w:style>
  <w:style w:type="paragraph" w:styleId="a">
    <w:name w:val="List Bullet"/>
    <w:basedOn w:val="a0"/>
    <w:autoRedefine/>
    <w:rsid w:val="00A70343"/>
    <w:pPr>
      <w:numPr>
        <w:numId w:val="1"/>
      </w:numPr>
    </w:pPr>
    <w:rPr>
      <w:rFonts w:ascii="Times New Roman" w:eastAsia="新細明體" w:hAnsi="Times New Roman" w:cs="Times New Roman"/>
      <w:szCs w:val="24"/>
    </w:rPr>
  </w:style>
  <w:style w:type="paragraph" w:styleId="aff1">
    <w:name w:val="List"/>
    <w:basedOn w:val="a0"/>
    <w:rsid w:val="00A70343"/>
    <w:pPr>
      <w:widowControl/>
      <w:ind w:leftChars="200" w:left="100" w:hangingChars="200" w:hanging="200"/>
    </w:pPr>
    <w:rPr>
      <w:rFonts w:ascii="Times New Roman" w:eastAsia="新細明體" w:hAnsi="Times New Roman" w:cs="Times New Roman"/>
      <w:kern w:val="0"/>
      <w:szCs w:val="24"/>
    </w:rPr>
  </w:style>
  <w:style w:type="paragraph" w:styleId="24">
    <w:name w:val="List 2"/>
    <w:basedOn w:val="a0"/>
    <w:rsid w:val="00A70343"/>
    <w:pPr>
      <w:widowControl/>
      <w:ind w:leftChars="400" w:left="100" w:hangingChars="200" w:hanging="200"/>
    </w:pPr>
    <w:rPr>
      <w:rFonts w:ascii="Times New Roman" w:eastAsia="新細明體" w:hAnsi="Times New Roman" w:cs="Times New Roman"/>
      <w:kern w:val="0"/>
      <w:szCs w:val="24"/>
    </w:rPr>
  </w:style>
  <w:style w:type="paragraph" w:styleId="aff2">
    <w:name w:val="Body Text First Indent"/>
    <w:basedOn w:val="ac"/>
    <w:link w:val="aff3"/>
    <w:rsid w:val="00A70343"/>
    <w:pPr>
      <w:widowControl/>
      <w:ind w:firstLineChars="100" w:firstLine="210"/>
    </w:pPr>
    <w:rPr>
      <w:kern w:val="0"/>
    </w:rPr>
  </w:style>
  <w:style w:type="character" w:customStyle="1" w:styleId="aff3">
    <w:name w:val="本文第一層縮排 字元"/>
    <w:basedOn w:val="ad"/>
    <w:link w:val="aff2"/>
    <w:rsid w:val="00A70343"/>
    <w:rPr>
      <w:rFonts w:ascii="Times New Roman" w:eastAsia="新細明體" w:hAnsi="Times New Roman" w:cs="Times New Roman"/>
      <w:kern w:val="0"/>
      <w:szCs w:val="24"/>
    </w:rPr>
  </w:style>
  <w:style w:type="paragraph" w:styleId="25">
    <w:name w:val="Body Text First Indent 2"/>
    <w:basedOn w:val="af4"/>
    <w:link w:val="26"/>
    <w:rsid w:val="00A70343"/>
    <w:pPr>
      <w:widowControl/>
      <w:ind w:firstLineChars="100" w:firstLine="210"/>
    </w:pPr>
    <w:rPr>
      <w:kern w:val="0"/>
    </w:rPr>
  </w:style>
  <w:style w:type="character" w:customStyle="1" w:styleId="26">
    <w:name w:val="本文第一層縮排 2 字元"/>
    <w:basedOn w:val="af5"/>
    <w:link w:val="25"/>
    <w:rsid w:val="00A70343"/>
    <w:rPr>
      <w:rFonts w:ascii="Times New Roman" w:eastAsia="新細明體" w:hAnsi="Times New Roman" w:cs="Times New Roman"/>
      <w:kern w:val="0"/>
      <w:szCs w:val="24"/>
    </w:rPr>
  </w:style>
  <w:style w:type="character" w:customStyle="1" w:styleId="aff4">
    <w:name w:val="註解主旨 字元"/>
    <w:link w:val="aff5"/>
    <w:uiPriority w:val="99"/>
    <w:semiHidden/>
    <w:rsid w:val="00A70343"/>
    <w:rPr>
      <w:rFonts w:eastAsia="細明體"/>
      <w:b/>
      <w:bCs/>
      <w:szCs w:val="24"/>
    </w:rPr>
  </w:style>
  <w:style w:type="paragraph" w:customStyle="1" w:styleId="13">
    <w:name w:val="註解主旨1"/>
    <w:basedOn w:val="af6"/>
    <w:next w:val="af6"/>
    <w:uiPriority w:val="99"/>
    <w:semiHidden/>
    <w:rsid w:val="00A70343"/>
    <w:pPr>
      <w:adjustRightInd w:val="0"/>
      <w:spacing w:line="360" w:lineRule="atLeast"/>
      <w:textAlignment w:val="baseline"/>
    </w:pPr>
    <w:rPr>
      <w:rFonts w:ascii="Calibri" w:eastAsia="細明體" w:hAnsi="Calibri"/>
      <w:b/>
      <w:bCs/>
    </w:rPr>
  </w:style>
  <w:style w:type="character" w:customStyle="1" w:styleId="14">
    <w:name w:val="註解主旨 字元1"/>
    <w:basedOn w:val="af7"/>
    <w:uiPriority w:val="99"/>
    <w:semiHidden/>
    <w:rsid w:val="00A70343"/>
    <w:rPr>
      <w:rFonts w:ascii="Times New Roman" w:eastAsia="新細明體" w:hAnsi="Times New Roman" w:cs="Times New Roman"/>
      <w:b/>
      <w:bCs/>
      <w:szCs w:val="24"/>
    </w:rPr>
  </w:style>
  <w:style w:type="paragraph" w:customStyle="1" w:styleId="15">
    <w:name w:val="樣式1"/>
    <w:basedOn w:val="a0"/>
    <w:uiPriority w:val="99"/>
    <w:rsid w:val="00A70343"/>
    <w:pPr>
      <w:snapToGrid w:val="0"/>
      <w:spacing w:beforeLines="50" w:afterLines="50"/>
      <w:ind w:leftChars="175" w:left="426" w:hangingChars="251" w:hanging="251"/>
      <w:jc w:val="both"/>
    </w:pPr>
    <w:rPr>
      <w:rFonts w:ascii="標楷體" w:eastAsia="華康中圓體" w:hAnsi="標楷體" w:cs="Times New Roman"/>
      <w:bCs/>
      <w:szCs w:val="24"/>
    </w:rPr>
  </w:style>
  <w:style w:type="paragraph" w:styleId="3">
    <w:name w:val="Body Text Indent 3"/>
    <w:basedOn w:val="Default"/>
    <w:next w:val="Default"/>
    <w:link w:val="30"/>
    <w:uiPriority w:val="99"/>
    <w:rsid w:val="00A70343"/>
    <w:rPr>
      <w:rFonts w:cs="Times New Roman"/>
      <w:color w:val="auto"/>
    </w:rPr>
  </w:style>
  <w:style w:type="character" w:customStyle="1" w:styleId="30">
    <w:name w:val="本文縮排 3 字元"/>
    <w:basedOn w:val="a1"/>
    <w:link w:val="3"/>
    <w:uiPriority w:val="99"/>
    <w:rsid w:val="00A70343"/>
    <w:rPr>
      <w:rFonts w:ascii="標楷體" w:eastAsia="標楷體" w:hAnsi="Times New Roman" w:cs="Times New Roman"/>
      <w:kern w:val="0"/>
      <w:szCs w:val="24"/>
    </w:rPr>
  </w:style>
  <w:style w:type="character" w:customStyle="1" w:styleId="HTMLMarkup">
    <w:name w:val="HTML Markup"/>
    <w:uiPriority w:val="99"/>
    <w:rsid w:val="00A70343"/>
    <w:rPr>
      <w:vanish/>
      <w:color w:val="FF0000"/>
    </w:rPr>
  </w:style>
  <w:style w:type="paragraph" w:styleId="HTML">
    <w:name w:val="HTML Preformatted"/>
    <w:basedOn w:val="a0"/>
    <w:link w:val="HTML0"/>
    <w:uiPriority w:val="99"/>
    <w:rsid w:val="00A70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112233"/>
      <w:kern w:val="0"/>
      <w:sz w:val="20"/>
      <w:szCs w:val="20"/>
    </w:rPr>
  </w:style>
  <w:style w:type="character" w:customStyle="1" w:styleId="HTML0">
    <w:name w:val="HTML 預設格式 字元"/>
    <w:basedOn w:val="a1"/>
    <w:link w:val="HTML"/>
    <w:uiPriority w:val="99"/>
    <w:rsid w:val="00A70343"/>
    <w:rPr>
      <w:rFonts w:ascii="Arial Unicode MS" w:eastAsia="Arial Unicode MS" w:hAnsi="Arial Unicode MS" w:cs="Arial Unicode MS"/>
      <w:color w:val="112233"/>
      <w:kern w:val="0"/>
      <w:sz w:val="20"/>
      <w:szCs w:val="20"/>
    </w:rPr>
  </w:style>
  <w:style w:type="paragraph" w:styleId="aff6">
    <w:name w:val="Block Text"/>
    <w:basedOn w:val="a0"/>
    <w:uiPriority w:val="99"/>
    <w:rsid w:val="00A70343"/>
    <w:pPr>
      <w:snapToGrid w:val="0"/>
      <w:spacing w:line="340" w:lineRule="exact"/>
      <w:ind w:leftChars="413" w:left="1454" w:rightChars="-37" w:right="-89" w:hangingChars="193" w:hanging="463"/>
      <w:jc w:val="both"/>
    </w:pPr>
    <w:rPr>
      <w:rFonts w:ascii="標楷體" w:eastAsia="標楷體" w:hAnsi="Times New Roman" w:cs="Times New Roman"/>
      <w:szCs w:val="24"/>
    </w:rPr>
  </w:style>
  <w:style w:type="paragraph" w:customStyle="1" w:styleId="aff7">
    <w:name w:val="大標題"/>
    <w:basedOn w:val="a0"/>
    <w:autoRedefine/>
    <w:uiPriority w:val="99"/>
    <w:rsid w:val="00A70343"/>
    <w:pPr>
      <w:spacing w:line="400" w:lineRule="exact"/>
    </w:pPr>
    <w:rPr>
      <w:rFonts w:ascii="標楷體" w:eastAsia="標楷體" w:hAnsi="標楷體" w:cs="Times New Roman"/>
      <w:b/>
      <w:bCs/>
    </w:rPr>
  </w:style>
  <w:style w:type="paragraph" w:customStyle="1" w:styleId="aff8">
    <w:name w:val="中標題"/>
    <w:basedOn w:val="a0"/>
    <w:uiPriority w:val="99"/>
    <w:rsid w:val="00A70343"/>
    <w:pPr>
      <w:spacing w:line="400" w:lineRule="exact"/>
      <w:ind w:leftChars="217" w:left="841" w:hangingChars="100" w:hanging="320"/>
    </w:pPr>
    <w:rPr>
      <w:rFonts w:ascii="標楷體" w:eastAsia="標楷體" w:hAnsi="Times New Roman" w:cs="Times New Roman"/>
      <w:b/>
      <w:bCs/>
      <w:sz w:val="32"/>
      <w:szCs w:val="24"/>
    </w:rPr>
  </w:style>
  <w:style w:type="paragraph" w:customStyle="1" w:styleId="aff9">
    <w:name w:val="小標題"/>
    <w:basedOn w:val="a0"/>
    <w:uiPriority w:val="99"/>
    <w:rsid w:val="00A70343"/>
    <w:pPr>
      <w:spacing w:line="400" w:lineRule="exact"/>
      <w:ind w:leftChars="600" w:left="1440"/>
    </w:pPr>
    <w:rPr>
      <w:rFonts w:ascii="標楷體" w:eastAsia="標楷體" w:hAnsi="Times New Roman" w:cs="Times New Roman"/>
      <w:b/>
      <w:sz w:val="28"/>
      <w:szCs w:val="24"/>
    </w:rPr>
  </w:style>
  <w:style w:type="paragraph" w:customStyle="1" w:styleId="16">
    <w:name w:val="內文1"/>
    <w:basedOn w:val="a0"/>
    <w:uiPriority w:val="99"/>
    <w:rsid w:val="00A70343"/>
    <w:pPr>
      <w:ind w:leftChars="600" w:left="1440"/>
    </w:pPr>
    <w:rPr>
      <w:rFonts w:ascii="標楷體" w:eastAsia="標楷體" w:hAnsi="標楷體" w:cs="Times New Roman"/>
      <w:szCs w:val="24"/>
    </w:rPr>
  </w:style>
  <w:style w:type="paragraph" w:customStyle="1" w:styleId="affa">
    <w:name w:val="本文一"/>
    <w:basedOn w:val="a0"/>
    <w:uiPriority w:val="99"/>
    <w:rsid w:val="00A70343"/>
    <w:pPr>
      <w:snapToGrid w:val="0"/>
      <w:spacing w:line="420" w:lineRule="exact"/>
      <w:ind w:leftChars="100" w:left="648" w:hangingChars="170" w:hanging="408"/>
    </w:pPr>
    <w:rPr>
      <w:rFonts w:ascii="新細明體" w:eastAsia="標楷體" w:hAnsi="Times New Roman" w:cs="新細明體"/>
      <w:szCs w:val="20"/>
    </w:rPr>
  </w:style>
  <w:style w:type="paragraph" w:customStyle="1" w:styleId="affb">
    <w:name w:val="字元 字元"/>
    <w:basedOn w:val="a0"/>
    <w:rsid w:val="00A70343"/>
    <w:pPr>
      <w:widowControl/>
      <w:spacing w:after="160" w:line="240" w:lineRule="exact"/>
    </w:pPr>
    <w:rPr>
      <w:rFonts w:ascii="Tahoma" w:eastAsia="新細明體" w:hAnsi="Tahoma" w:cs="Times New Roman"/>
      <w:kern w:val="0"/>
      <w:sz w:val="20"/>
      <w:szCs w:val="20"/>
      <w:lang w:eastAsia="en-US"/>
    </w:rPr>
  </w:style>
  <w:style w:type="character" w:customStyle="1" w:styleId="affc">
    <w:name w:val="日期 字元"/>
    <w:link w:val="affd"/>
    <w:uiPriority w:val="99"/>
    <w:semiHidden/>
    <w:rsid w:val="00A70343"/>
  </w:style>
  <w:style w:type="paragraph" w:customStyle="1" w:styleId="17">
    <w:name w:val="日期1"/>
    <w:basedOn w:val="a0"/>
    <w:next w:val="a0"/>
    <w:uiPriority w:val="99"/>
    <w:semiHidden/>
    <w:unhideWhenUsed/>
    <w:rsid w:val="00A70343"/>
    <w:pPr>
      <w:jc w:val="right"/>
    </w:pPr>
  </w:style>
  <w:style w:type="character" w:customStyle="1" w:styleId="18">
    <w:name w:val="日期 字元1"/>
    <w:basedOn w:val="a1"/>
    <w:uiPriority w:val="99"/>
    <w:semiHidden/>
    <w:rsid w:val="00A70343"/>
    <w:rPr>
      <w:rFonts w:ascii="Times New Roman" w:eastAsia="新細明體" w:hAnsi="Times New Roman" w:cs="Times New Roman"/>
      <w:szCs w:val="24"/>
    </w:rPr>
  </w:style>
  <w:style w:type="character" w:customStyle="1" w:styleId="dialogtext">
    <w:name w:val="dialog_text"/>
    <w:basedOn w:val="a1"/>
    <w:rsid w:val="00A70343"/>
  </w:style>
  <w:style w:type="character" w:customStyle="1" w:styleId="af9">
    <w:name w:val="清單段落 字元"/>
    <w:link w:val="af8"/>
    <w:uiPriority w:val="99"/>
    <w:locked/>
    <w:rsid w:val="00A70343"/>
    <w:rPr>
      <w:rFonts w:ascii="Times New Roman" w:eastAsia="細明體" w:hAnsi="Times New Roman" w:cs="Times New Roman"/>
      <w:kern w:val="0"/>
      <w:szCs w:val="24"/>
    </w:rPr>
  </w:style>
  <w:style w:type="character" w:customStyle="1" w:styleId="CharAttribute2">
    <w:name w:val="CharAttribute2"/>
    <w:rsid w:val="00A70343"/>
    <w:rPr>
      <w:rFonts w:ascii="標楷體" w:eastAsia="標楷體"/>
      <w:sz w:val="32"/>
    </w:rPr>
  </w:style>
  <w:style w:type="paragraph" w:styleId="27">
    <w:name w:val="toc 2"/>
    <w:basedOn w:val="a0"/>
    <w:next w:val="a0"/>
    <w:autoRedefine/>
    <w:uiPriority w:val="39"/>
    <w:unhideWhenUsed/>
    <w:rsid w:val="00A70343"/>
    <w:pPr>
      <w:ind w:leftChars="200" w:left="480"/>
    </w:pPr>
    <w:rPr>
      <w:rFonts w:ascii="Times New Roman" w:eastAsia="新細明體" w:hAnsi="Times New Roman" w:cs="Times New Roman"/>
      <w:szCs w:val="24"/>
    </w:rPr>
  </w:style>
  <w:style w:type="paragraph" w:customStyle="1" w:styleId="19">
    <w:name w:val="問候1"/>
    <w:basedOn w:val="a0"/>
    <w:next w:val="a0"/>
    <w:uiPriority w:val="99"/>
    <w:unhideWhenUsed/>
    <w:rsid w:val="00A70343"/>
    <w:rPr>
      <w:rFonts w:ascii="標楷體" w:eastAsia="標楷體" w:hAnsi="標楷體"/>
      <w:sz w:val="28"/>
    </w:rPr>
  </w:style>
  <w:style w:type="character" w:customStyle="1" w:styleId="affe">
    <w:name w:val="問候 字元"/>
    <w:basedOn w:val="a1"/>
    <w:link w:val="afff"/>
    <w:uiPriority w:val="99"/>
    <w:rsid w:val="00A70343"/>
    <w:rPr>
      <w:rFonts w:ascii="標楷體" w:eastAsia="標楷體" w:hAnsi="標楷體"/>
      <w:sz w:val="28"/>
    </w:rPr>
  </w:style>
  <w:style w:type="character" w:customStyle="1" w:styleId="410">
    <w:name w:val="標題 4 字元1"/>
    <w:basedOn w:val="a1"/>
    <w:uiPriority w:val="9"/>
    <w:semiHidden/>
    <w:rsid w:val="00A70343"/>
    <w:rPr>
      <w:rFonts w:asciiTheme="majorHAnsi" w:eastAsiaTheme="majorEastAsia" w:hAnsiTheme="majorHAnsi" w:cstheme="majorBidi"/>
      <w:sz w:val="36"/>
      <w:szCs w:val="36"/>
    </w:rPr>
  </w:style>
  <w:style w:type="table" w:styleId="afa">
    <w:name w:val="Table Grid"/>
    <w:basedOn w:val="a2"/>
    <w:uiPriority w:val="59"/>
    <w:rsid w:val="00A70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annotation subject"/>
    <w:basedOn w:val="af6"/>
    <w:next w:val="af6"/>
    <w:link w:val="aff4"/>
    <w:uiPriority w:val="99"/>
    <w:semiHidden/>
    <w:unhideWhenUsed/>
    <w:rsid w:val="00A70343"/>
    <w:rPr>
      <w:rFonts w:asciiTheme="minorHAnsi" w:eastAsia="細明體" w:hAnsiTheme="minorHAnsi" w:cstheme="minorBidi"/>
      <w:b/>
      <w:bCs/>
    </w:rPr>
  </w:style>
  <w:style w:type="character" w:customStyle="1" w:styleId="28">
    <w:name w:val="註解主旨 字元2"/>
    <w:basedOn w:val="af7"/>
    <w:uiPriority w:val="99"/>
    <w:semiHidden/>
    <w:rsid w:val="00A70343"/>
    <w:rPr>
      <w:rFonts w:ascii="Times New Roman" w:eastAsia="新細明體" w:hAnsi="Times New Roman" w:cs="Times New Roman"/>
      <w:b/>
      <w:bCs/>
      <w:szCs w:val="24"/>
    </w:rPr>
  </w:style>
  <w:style w:type="paragraph" w:styleId="affd">
    <w:name w:val="Date"/>
    <w:basedOn w:val="a0"/>
    <w:next w:val="a0"/>
    <w:link w:val="affc"/>
    <w:uiPriority w:val="99"/>
    <w:semiHidden/>
    <w:unhideWhenUsed/>
    <w:rsid w:val="00A70343"/>
    <w:pPr>
      <w:jc w:val="right"/>
    </w:pPr>
  </w:style>
  <w:style w:type="character" w:customStyle="1" w:styleId="29">
    <w:name w:val="日期 字元2"/>
    <w:basedOn w:val="a1"/>
    <w:uiPriority w:val="99"/>
    <w:semiHidden/>
    <w:rsid w:val="00A70343"/>
  </w:style>
  <w:style w:type="paragraph" w:styleId="afff">
    <w:name w:val="Salutation"/>
    <w:basedOn w:val="a0"/>
    <w:next w:val="a0"/>
    <w:link w:val="affe"/>
    <w:uiPriority w:val="99"/>
    <w:semiHidden/>
    <w:unhideWhenUsed/>
    <w:rsid w:val="00A70343"/>
    <w:rPr>
      <w:rFonts w:ascii="標楷體" w:eastAsia="標楷體" w:hAnsi="標楷體"/>
      <w:sz w:val="28"/>
    </w:rPr>
  </w:style>
  <w:style w:type="character" w:customStyle="1" w:styleId="1a">
    <w:name w:val="問候 字元1"/>
    <w:basedOn w:val="a1"/>
    <w:uiPriority w:val="99"/>
    <w:semiHidden/>
    <w:rsid w:val="00A70343"/>
  </w:style>
  <w:style w:type="paragraph" w:customStyle="1" w:styleId="Standard">
    <w:name w:val="Standard"/>
    <w:rsid w:val="00E65304"/>
    <w:pPr>
      <w:widowControl w:val="0"/>
      <w:suppressAutoHyphens/>
      <w:autoSpaceDN w:val="0"/>
      <w:textAlignment w:val="baseline"/>
    </w:pPr>
    <w:rPr>
      <w:rFonts w:ascii="Times New Roman" w:eastAsia="新細明體" w:hAnsi="Times New Roman" w:cs="Times New Roman"/>
      <w:kern w:val="3"/>
      <w:szCs w:val="20"/>
    </w:rPr>
  </w:style>
  <w:style w:type="paragraph" w:customStyle="1" w:styleId="Textbody">
    <w:name w:val="Text body"/>
    <w:basedOn w:val="Standard"/>
    <w:rsid w:val="00ED059A"/>
    <w:pPr>
      <w:spacing w:after="140" w:line="288" w:lineRule="auto"/>
    </w:pPr>
  </w:style>
  <w:style w:type="paragraph" w:customStyle="1" w:styleId="Framecontents">
    <w:name w:val="Frame contents"/>
    <w:basedOn w:val="Standard"/>
    <w:rsid w:val="00ED059A"/>
  </w:style>
  <w:style w:type="numbering" w:customStyle="1" w:styleId="WWNum15">
    <w:name w:val="WWNum15"/>
    <w:basedOn w:val="a3"/>
    <w:rsid w:val="00ED059A"/>
    <w:pPr>
      <w:numPr>
        <w:numId w:val="8"/>
      </w:numPr>
    </w:pPr>
  </w:style>
  <w:style w:type="numbering" w:customStyle="1" w:styleId="WWNum19">
    <w:name w:val="WWNum19"/>
    <w:basedOn w:val="a3"/>
    <w:rsid w:val="00ED059A"/>
    <w:pPr>
      <w:numPr>
        <w:numId w:val="9"/>
      </w:numPr>
    </w:pPr>
  </w:style>
  <w:style w:type="character" w:styleId="afff0">
    <w:name w:val="Emphasis"/>
    <w:basedOn w:val="a1"/>
    <w:uiPriority w:val="20"/>
    <w:qFormat/>
    <w:rsid w:val="00CC62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nce.hc.edu.tw" TargetMode="External"/><Relationship Id="rId13" Type="http://schemas.openxmlformats.org/officeDocument/2006/relationships/hyperlink" Target="http://www.gvm.com.tw/view3.asp?wgvmno" TargetMode="External"/><Relationship Id="rId18" Type="http://schemas.openxmlformats.org/officeDocument/2006/relationships/hyperlink" Target="http://www.apa.org/journals/webref.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ioerar.edu.tw/" TargetMode="External"/><Relationship Id="rId17" Type="http://schemas.openxmlformats.org/officeDocument/2006/relationships/hyperlink" Target="http://www.apa.org/journals/" TargetMode="External"/><Relationship Id="rId2" Type="http://schemas.openxmlformats.org/officeDocument/2006/relationships/numbering" Target="numbering.xml"/><Relationship Id="rId16" Type="http://schemas.openxmlformats.org/officeDocument/2006/relationships/hyperlink" Target="http://www.apa.org/pp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edu.tw/high-school/bbs/one-"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c.chinatimes.com.tw/script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140EF-F530-4F33-8013-4E5AA776E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3413</Words>
  <Characters>19460</Characters>
  <Application>Microsoft Office Word</Application>
  <DocSecurity>0</DocSecurity>
  <Lines>162</Lines>
  <Paragraphs>45</Paragraphs>
  <ScaleCrop>false</ScaleCrop>
  <Company/>
  <LinksUpToDate>false</LinksUpToDate>
  <CharactersWithSpaces>22828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劉玫君</dc:creator>
  <cp:lastModifiedBy>王舒霈</cp:lastModifiedBy>
  <cp:revision>2</cp:revision>
  <cp:lastPrinted>2022-11-24T02:09:00Z</cp:lastPrinted>
  <dcterms:created xsi:type="dcterms:W3CDTF">2022-12-12T07:46:00Z</dcterms:created>
  <dcterms:modified xsi:type="dcterms:W3CDTF">2022-12-12T07:46:00Z</dcterms:modified>
</cp:coreProperties>
</file>