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F424" w14:textId="77777777" w:rsidR="00D90C42" w:rsidRDefault="00FF2A18" w:rsidP="00CE0F17">
      <w:pPr>
        <w:spacing w:line="44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CE0F17">
        <w:rPr>
          <w:rFonts w:ascii="標楷體" w:eastAsia="標楷體" w:hAnsi="標楷體" w:cs="Times New Roman" w:hint="eastAsia"/>
          <w:sz w:val="40"/>
          <w:szCs w:val="40"/>
        </w:rPr>
        <w:t>新竹市11</w:t>
      </w:r>
      <w:r w:rsidR="00CE0F17" w:rsidRPr="00CE0F17">
        <w:rPr>
          <w:rFonts w:ascii="標楷體" w:eastAsia="標楷體" w:hAnsi="標楷體" w:cs="Times New Roman" w:hint="eastAsia"/>
          <w:sz w:val="40"/>
          <w:szCs w:val="40"/>
        </w:rPr>
        <w:t>2</w:t>
      </w:r>
      <w:r w:rsidRPr="00CE0F17">
        <w:rPr>
          <w:rFonts w:ascii="標楷體" w:eastAsia="標楷體" w:hAnsi="標楷體" w:cs="Times New Roman" w:hint="eastAsia"/>
          <w:sz w:val="40"/>
          <w:szCs w:val="40"/>
        </w:rPr>
        <w:t>學年度</w:t>
      </w:r>
      <w:r w:rsidR="00CE0F17" w:rsidRPr="00CE0F17">
        <w:rPr>
          <w:rFonts w:ascii="標楷體" w:eastAsia="標楷體" w:hAnsi="標楷體" w:hint="eastAsia"/>
          <w:sz w:val="40"/>
          <w:szCs w:val="40"/>
        </w:rPr>
        <w:t>特</w:t>
      </w:r>
      <w:r w:rsidR="00C01775">
        <w:rPr>
          <w:rFonts w:ascii="標楷體" w:eastAsia="標楷體" w:hAnsi="標楷體" w:hint="eastAsia"/>
          <w:sz w:val="40"/>
          <w:szCs w:val="40"/>
        </w:rPr>
        <w:t>殊</w:t>
      </w:r>
      <w:r w:rsidR="00CE0F17" w:rsidRPr="00CE0F17">
        <w:rPr>
          <w:rFonts w:ascii="標楷體" w:eastAsia="標楷體" w:hAnsi="標楷體" w:hint="eastAsia"/>
          <w:sz w:val="40"/>
          <w:szCs w:val="40"/>
        </w:rPr>
        <w:t>教</w:t>
      </w:r>
      <w:r w:rsidR="00C01775">
        <w:rPr>
          <w:rFonts w:ascii="標楷體" w:eastAsia="標楷體" w:hAnsi="標楷體" w:hint="eastAsia"/>
          <w:sz w:val="40"/>
          <w:szCs w:val="40"/>
        </w:rPr>
        <w:t>育</w:t>
      </w:r>
      <w:r w:rsidR="00D90C42" w:rsidRPr="00D90C42">
        <w:rPr>
          <w:rFonts w:ascii="標楷體" w:eastAsia="標楷體" w:hAnsi="標楷體" w:cs="Times New Roman" w:hint="eastAsia"/>
          <w:sz w:val="40"/>
          <w:szCs w:val="40"/>
        </w:rPr>
        <w:t>專業知能研習</w:t>
      </w:r>
    </w:p>
    <w:p w14:paraId="3DA1DD13" w14:textId="77777777" w:rsidR="00FF2A18" w:rsidRPr="00CE0F17" w:rsidRDefault="00C711A2" w:rsidP="00CE0F17">
      <w:pPr>
        <w:spacing w:line="44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「</w:t>
      </w:r>
      <w:r w:rsidRPr="00C711A2">
        <w:rPr>
          <w:rFonts w:ascii="標楷體" w:eastAsia="標楷體" w:hAnsi="標楷體" w:hint="eastAsia"/>
          <w:sz w:val="40"/>
          <w:szCs w:val="40"/>
        </w:rPr>
        <w:t>性別平等界線</w:t>
      </w:r>
      <w:r>
        <w:rPr>
          <w:rFonts w:ascii="標楷體" w:eastAsia="標楷體" w:hAnsi="標楷體" w:hint="eastAsia"/>
          <w:sz w:val="40"/>
          <w:szCs w:val="40"/>
        </w:rPr>
        <w:t>」</w:t>
      </w:r>
    </w:p>
    <w:p w14:paraId="05AAED22" w14:textId="77777777" w:rsidR="00FF2A18" w:rsidRPr="00C01775" w:rsidRDefault="00FF2A18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>一、計畫依據：本</w:t>
      </w:r>
      <w:r w:rsidR="00C01775" w:rsidRPr="00C01775">
        <w:rPr>
          <w:rFonts w:ascii="標楷體" w:eastAsia="標楷體" w:hAnsi="標楷體" w:cs="Times New Roman" w:hint="eastAsia"/>
          <w:sz w:val="28"/>
          <w:szCs w:val="28"/>
        </w:rPr>
        <w:t>市</w:t>
      </w:r>
      <w:r w:rsidRPr="00C01775">
        <w:rPr>
          <w:rFonts w:ascii="標楷體" w:eastAsia="標楷體" w:hAnsi="標楷體" w:cs="Times New Roman" w:hint="eastAsia"/>
          <w:sz w:val="28"/>
          <w:szCs w:val="28"/>
        </w:rPr>
        <w:t>11</w:t>
      </w:r>
      <w:r w:rsidR="00CE0F17" w:rsidRPr="00C01775">
        <w:rPr>
          <w:rFonts w:ascii="標楷體" w:eastAsia="標楷體" w:hAnsi="標楷體" w:cs="Times New Roman" w:hint="eastAsia"/>
          <w:sz w:val="28"/>
          <w:szCs w:val="28"/>
        </w:rPr>
        <w:t>2</w:t>
      </w:r>
      <w:proofErr w:type="gramStart"/>
      <w:r w:rsidRPr="00C01775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C01775" w:rsidRPr="00C01775">
        <w:rPr>
          <w:rFonts w:ascii="標楷體" w:eastAsia="標楷體" w:hAnsi="標楷體" w:cs="Times New Roman" w:hint="eastAsia"/>
          <w:sz w:val="28"/>
          <w:szCs w:val="28"/>
        </w:rPr>
        <w:t>特教</w:t>
      </w:r>
      <w:proofErr w:type="gramEnd"/>
      <w:r w:rsidRPr="00C01775">
        <w:rPr>
          <w:rFonts w:ascii="標楷體" w:eastAsia="標楷體" w:hAnsi="標楷體" w:cs="Times New Roman" w:hint="eastAsia"/>
          <w:sz w:val="28"/>
          <w:szCs w:val="28"/>
        </w:rPr>
        <w:t xml:space="preserve">工作計畫 </w:t>
      </w:r>
    </w:p>
    <w:p w14:paraId="0957F2EB" w14:textId="77777777" w:rsidR="00FF2A18" w:rsidRPr="00C01775" w:rsidRDefault="00FF2A18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 xml:space="preserve">二、計畫目的： </w:t>
      </w:r>
    </w:p>
    <w:p w14:paraId="0E0ED261" w14:textId="77777777" w:rsidR="00FF2A18" w:rsidRPr="00C01775" w:rsidRDefault="00C01775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 xml:space="preserve">) 建立無性別歧視的環境，實現性別平等的目標。 </w:t>
      </w:r>
    </w:p>
    <w:p w14:paraId="69A97EC5" w14:textId="77777777" w:rsidR="00FF2A18" w:rsidRPr="00C01775" w:rsidRDefault="00C01775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 xml:space="preserve">(二) 提升學校同仁重視性別平等教育，推動性別平等相關課程。 </w:t>
      </w:r>
    </w:p>
    <w:p w14:paraId="267139DD" w14:textId="77777777" w:rsidR="00FF2A18" w:rsidRPr="00C01775" w:rsidRDefault="00C01775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 xml:space="preserve">(三) 建立正確的性別平等觀念，學習正確的相處之道。 </w:t>
      </w:r>
    </w:p>
    <w:p w14:paraId="60C59525" w14:textId="77777777" w:rsidR="00FF2A18" w:rsidRPr="00C01775" w:rsidRDefault="00FF2A18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 xml:space="preserve">三、主辦單位：新竹市政府     </w:t>
      </w:r>
    </w:p>
    <w:p w14:paraId="16F79FAF" w14:textId="77777777" w:rsidR="00FF2A18" w:rsidRPr="00C01775" w:rsidRDefault="00C01775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>承辦單位：新竹市立</w:t>
      </w:r>
      <w:proofErr w:type="gramStart"/>
      <w:r w:rsidRPr="00C01775">
        <w:rPr>
          <w:rFonts w:ascii="標楷體" w:eastAsia="標楷體" w:hAnsi="標楷體" w:cs="Times New Roman" w:hint="eastAsia"/>
          <w:sz w:val="28"/>
          <w:szCs w:val="28"/>
        </w:rPr>
        <w:t>培</w:t>
      </w:r>
      <w:proofErr w:type="gramEnd"/>
      <w:r w:rsidRPr="00C01775">
        <w:rPr>
          <w:rFonts w:ascii="標楷體" w:eastAsia="標楷體" w:hAnsi="標楷體" w:cs="Times New Roman" w:hint="eastAsia"/>
          <w:sz w:val="28"/>
          <w:szCs w:val="28"/>
        </w:rPr>
        <w:t>英</w:t>
      </w:r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 xml:space="preserve">國中 </w:t>
      </w:r>
    </w:p>
    <w:p w14:paraId="34B5BDFD" w14:textId="77777777" w:rsidR="00C01775" w:rsidRDefault="00FF2A18" w:rsidP="00CE0F1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>四、計畫預計實施時間：</w:t>
      </w:r>
      <w:r w:rsidR="00CE0F17" w:rsidRPr="00C01775">
        <w:rPr>
          <w:rFonts w:ascii="標楷體" w:eastAsia="標楷體" w:hAnsi="標楷體" w:hint="eastAsia"/>
          <w:sz w:val="28"/>
          <w:szCs w:val="28"/>
        </w:rPr>
        <w:t>全市特教性別平等研習</w:t>
      </w:r>
      <w:r w:rsidR="002E5A09" w:rsidRPr="00C0177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B465C57" w14:textId="77777777" w:rsidR="002E5A09" w:rsidRPr="00C01775" w:rsidRDefault="00C01775" w:rsidP="00CE0F1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E0F17" w:rsidRPr="00C01775">
        <w:rPr>
          <w:rFonts w:ascii="標楷體" w:eastAsia="標楷體" w:hAnsi="標楷體" w:hint="eastAsia"/>
          <w:sz w:val="28"/>
          <w:szCs w:val="28"/>
        </w:rPr>
        <w:t>(112年~114年)共3場，每場3小時</w:t>
      </w:r>
    </w:p>
    <w:p w14:paraId="15514FBF" w14:textId="77777777" w:rsidR="00C01775" w:rsidRPr="00C01775" w:rsidRDefault="00FF2A18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>五、實施對象：</w:t>
      </w:r>
      <w:r w:rsidR="00D90C42" w:rsidRPr="00D90C42">
        <w:rPr>
          <w:rFonts w:ascii="標楷體" w:eastAsia="標楷體" w:hAnsi="標楷體" w:cs="Times New Roman" w:hint="eastAsia"/>
          <w:sz w:val="28"/>
          <w:szCs w:val="28"/>
        </w:rPr>
        <w:t>名額80名。</w:t>
      </w:r>
    </w:p>
    <w:p w14:paraId="6B6D1991" w14:textId="77777777" w:rsidR="00FF2A18" w:rsidRPr="00C01775" w:rsidRDefault="00C01775" w:rsidP="00C01775">
      <w:pPr>
        <w:pStyle w:val="a4"/>
        <w:numPr>
          <w:ilvl w:val="0"/>
          <w:numId w:val="1"/>
        </w:numPr>
        <w:spacing w:line="440" w:lineRule="exact"/>
        <w:ind w:leftChars="0" w:firstLine="87"/>
        <w:rPr>
          <w:rFonts w:ascii="標楷體" w:eastAsia="標楷體" w:hAnsi="標楷體" w:cs="Times New Roman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>全市國中</w:t>
      </w:r>
      <w:proofErr w:type="gramStart"/>
      <w:r w:rsidRPr="00C01775">
        <w:rPr>
          <w:rFonts w:ascii="標楷體" w:eastAsia="標楷體" w:hAnsi="標楷體" w:cs="Times New Roman" w:hint="eastAsia"/>
          <w:sz w:val="28"/>
          <w:szCs w:val="28"/>
        </w:rPr>
        <w:t>小請</w:t>
      </w:r>
      <w:r>
        <w:rPr>
          <w:rFonts w:ascii="標楷體" w:eastAsia="標楷體" w:hAnsi="標楷體" w:cs="Times New Roman" w:hint="eastAsia"/>
          <w:sz w:val="28"/>
          <w:szCs w:val="28"/>
        </w:rPr>
        <w:t>薦</w:t>
      </w:r>
      <w:r w:rsidRPr="00C01775">
        <w:rPr>
          <w:rFonts w:ascii="標楷體" w:eastAsia="標楷體" w:hAnsi="標楷體" w:cs="Times New Roman" w:hint="eastAsia"/>
          <w:sz w:val="28"/>
          <w:szCs w:val="28"/>
        </w:rPr>
        <w:t>派</w:t>
      </w:r>
      <w:proofErr w:type="gramEnd"/>
      <w:r w:rsidRPr="00C01775">
        <w:rPr>
          <w:rFonts w:ascii="標楷體" w:eastAsia="標楷體" w:hAnsi="標楷體" w:cs="Times New Roman" w:hint="eastAsia"/>
          <w:sz w:val="28"/>
          <w:szCs w:val="28"/>
        </w:rPr>
        <w:t>1位特教老師或是特教承辦人</w:t>
      </w:r>
      <w:proofErr w:type="gramStart"/>
      <w:r w:rsidR="00513317">
        <w:rPr>
          <w:rFonts w:ascii="標楷體" w:eastAsia="標楷體" w:hAnsi="標楷體" w:cs="Times New Roman" w:hint="eastAsia"/>
          <w:sz w:val="28"/>
          <w:szCs w:val="28"/>
        </w:rPr>
        <w:t>或是普師</w:t>
      </w:r>
      <w:r w:rsidRPr="00C01775">
        <w:rPr>
          <w:rFonts w:ascii="標楷體" w:eastAsia="標楷體" w:hAnsi="標楷體" w:cs="Times New Roman" w:hint="eastAsia"/>
          <w:sz w:val="28"/>
          <w:szCs w:val="28"/>
        </w:rPr>
        <w:t>參加</w:t>
      </w:r>
      <w:proofErr w:type="gramEnd"/>
      <w:r w:rsidRPr="00C01775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537ABEF2" w14:textId="77777777" w:rsidR="00C01775" w:rsidRDefault="00C01775" w:rsidP="00C01775">
      <w:pPr>
        <w:pStyle w:val="a4"/>
        <w:numPr>
          <w:ilvl w:val="0"/>
          <w:numId w:val="1"/>
        </w:numPr>
        <w:spacing w:line="440" w:lineRule="exact"/>
        <w:ind w:leftChars="0" w:firstLine="87"/>
        <w:rPr>
          <w:rFonts w:ascii="標楷體" w:eastAsia="標楷體" w:hAnsi="標楷體" w:cs="Times New Roman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>對本主題有興趣的老師。</w:t>
      </w:r>
    </w:p>
    <w:p w14:paraId="26FC19B7" w14:textId="77777777" w:rsidR="00487DCB" w:rsidRDefault="00FF2A18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>六、</w:t>
      </w:r>
      <w:r w:rsidR="00487DCB" w:rsidRPr="008E1659">
        <w:rPr>
          <w:rFonts w:ascii="標楷體" w:eastAsia="標楷體" w:hAnsi="標楷體" w:hint="eastAsia"/>
          <w:sz w:val="28"/>
          <w:szCs w:val="28"/>
        </w:rPr>
        <w:t>報名方式：請</w:t>
      </w:r>
      <w:r w:rsidR="00487DCB">
        <w:rPr>
          <w:rFonts w:ascii="標楷體" w:eastAsia="標楷體" w:hAnsi="標楷體" w:cs="Times New Roman" w:hint="eastAsia"/>
          <w:sz w:val="28"/>
          <w:szCs w:val="28"/>
        </w:rPr>
        <w:t>逕行</w:t>
      </w:r>
      <w:r w:rsidR="00487DCB" w:rsidRPr="008E1659">
        <w:rPr>
          <w:rFonts w:ascii="標楷體" w:eastAsia="標楷體" w:hAnsi="標楷體" w:hint="eastAsia"/>
          <w:sz w:val="28"/>
          <w:szCs w:val="28"/>
        </w:rPr>
        <w:t>上新竹市教師研習護照網報名</w:t>
      </w:r>
      <w:r w:rsidR="00487DCB">
        <w:rPr>
          <w:rFonts w:ascii="標楷體" w:eastAsia="標楷體" w:hAnsi="標楷體" w:hint="eastAsia"/>
          <w:sz w:val="28"/>
          <w:szCs w:val="28"/>
        </w:rPr>
        <w:t>。</w:t>
      </w:r>
    </w:p>
    <w:p w14:paraId="3073461E" w14:textId="77777777" w:rsidR="003C6523" w:rsidRPr="00C01775" w:rsidRDefault="00487DCB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>七、</w:t>
      </w:r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>活動地點：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培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英國中</w:t>
      </w:r>
      <w:r w:rsidR="00C01775" w:rsidRPr="00C01775">
        <w:rPr>
          <w:rFonts w:ascii="標楷體" w:eastAsia="標楷體" w:hAnsi="標楷體" w:cs="Times New Roman" w:hint="eastAsia"/>
          <w:sz w:val="28"/>
          <w:szCs w:val="28"/>
        </w:rPr>
        <w:t>會議</w:t>
      </w:r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>室。</w:t>
      </w:r>
    </w:p>
    <w:p w14:paraId="5155AF0F" w14:textId="77777777" w:rsidR="00FF2A18" w:rsidRPr="00C01775" w:rsidRDefault="00487DCB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八</w:t>
      </w:r>
      <w:r w:rsidRPr="00C0177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>活動內容：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2"/>
        <w:gridCol w:w="2263"/>
        <w:gridCol w:w="3182"/>
        <w:gridCol w:w="1673"/>
        <w:gridCol w:w="836"/>
      </w:tblGrid>
      <w:tr w:rsidR="00FF2A18" w:rsidRPr="0094356C" w14:paraId="3D40CFE5" w14:textId="77777777" w:rsidTr="0094356C">
        <w:tc>
          <w:tcPr>
            <w:tcW w:w="1555" w:type="dxa"/>
          </w:tcPr>
          <w:p w14:paraId="5F29BB33" w14:textId="77777777" w:rsidR="00FF2A18" w:rsidRPr="0094356C" w:rsidRDefault="00FF2A18" w:rsidP="00CE0F1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356C">
              <w:rPr>
                <w:rFonts w:ascii="標楷體" w:eastAsia="標楷體" w:hAnsi="標楷體" w:cs="Times New Roman" w:hint="eastAsia"/>
                <w:sz w:val="28"/>
                <w:szCs w:val="28"/>
              </w:rPr>
              <w:t>場次</w:t>
            </w:r>
          </w:p>
        </w:tc>
        <w:tc>
          <w:tcPr>
            <w:tcW w:w="2295" w:type="dxa"/>
          </w:tcPr>
          <w:p w14:paraId="5EFF6AD1" w14:textId="77777777" w:rsidR="00FF2A18" w:rsidRPr="0094356C" w:rsidRDefault="00FF2A18" w:rsidP="00CE0F1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356C">
              <w:rPr>
                <w:rFonts w:ascii="標楷體" w:eastAsia="標楷體" w:hAnsi="標楷體" w:cs="Times New Roman" w:hint="eastAsia"/>
                <w:sz w:val="28"/>
                <w:szCs w:val="28"/>
              </w:rPr>
              <w:t>活動時間</w:t>
            </w:r>
          </w:p>
        </w:tc>
        <w:tc>
          <w:tcPr>
            <w:tcW w:w="3233" w:type="dxa"/>
          </w:tcPr>
          <w:p w14:paraId="07B1C539" w14:textId="77777777" w:rsidR="00FF2A18" w:rsidRPr="0094356C" w:rsidRDefault="00FF2A18" w:rsidP="00CE0F1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356C">
              <w:rPr>
                <w:rFonts w:ascii="標楷體" w:eastAsia="標楷體" w:hAnsi="標楷體" w:cs="Times New Roman" w:hint="eastAsia"/>
                <w:sz w:val="28"/>
                <w:szCs w:val="28"/>
              </w:rPr>
              <w:t>主題</w:t>
            </w:r>
          </w:p>
        </w:tc>
        <w:tc>
          <w:tcPr>
            <w:tcW w:w="1701" w:type="dxa"/>
          </w:tcPr>
          <w:p w14:paraId="49E7C165" w14:textId="77777777" w:rsidR="00FF2A18" w:rsidRPr="0094356C" w:rsidRDefault="00FF2A18" w:rsidP="00CE0F1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356C">
              <w:rPr>
                <w:rFonts w:ascii="標楷體" w:eastAsia="標楷體" w:hAnsi="標楷體" w:cs="Times New Roman" w:hint="eastAsia"/>
                <w:sz w:val="28"/>
                <w:szCs w:val="28"/>
              </w:rPr>
              <w:t>主講者</w:t>
            </w:r>
          </w:p>
        </w:tc>
        <w:tc>
          <w:tcPr>
            <w:tcW w:w="844" w:type="dxa"/>
          </w:tcPr>
          <w:p w14:paraId="5AF3278A" w14:textId="77777777" w:rsidR="00FF2A18" w:rsidRPr="0094356C" w:rsidRDefault="00FF2A18" w:rsidP="00CE0F1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356C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C01775" w:rsidRPr="0094356C" w14:paraId="693D4684" w14:textId="77777777" w:rsidTr="0094356C">
        <w:tc>
          <w:tcPr>
            <w:tcW w:w="1555" w:type="dxa"/>
          </w:tcPr>
          <w:p w14:paraId="7A745A35" w14:textId="77777777"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112年</w:t>
            </w:r>
          </w:p>
        </w:tc>
        <w:tc>
          <w:tcPr>
            <w:tcW w:w="2295" w:type="dxa"/>
          </w:tcPr>
          <w:p w14:paraId="5CB5912C" w14:textId="77777777" w:rsidR="0094356C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10月17日(二)</w:t>
            </w:r>
          </w:p>
          <w:p w14:paraId="3C8F30CF" w14:textId="77777777"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下午1:00-4:00</w:t>
            </w:r>
          </w:p>
        </w:tc>
        <w:tc>
          <w:tcPr>
            <w:tcW w:w="3233" w:type="dxa"/>
          </w:tcPr>
          <w:p w14:paraId="5C503749" w14:textId="77777777"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性別平等界線</w:t>
            </w:r>
          </w:p>
        </w:tc>
        <w:tc>
          <w:tcPr>
            <w:tcW w:w="1701" w:type="dxa"/>
          </w:tcPr>
          <w:p w14:paraId="0C65CD4E" w14:textId="77777777"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郭雅真老師</w:t>
            </w:r>
          </w:p>
        </w:tc>
        <w:tc>
          <w:tcPr>
            <w:tcW w:w="844" w:type="dxa"/>
          </w:tcPr>
          <w:p w14:paraId="3881DE63" w14:textId="77777777" w:rsidR="00C01775" w:rsidRPr="0094356C" w:rsidRDefault="00C01775" w:rsidP="00C01775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775" w:rsidRPr="0094356C" w14:paraId="0495D45D" w14:textId="77777777" w:rsidTr="0094356C">
        <w:tc>
          <w:tcPr>
            <w:tcW w:w="1555" w:type="dxa"/>
          </w:tcPr>
          <w:p w14:paraId="6EC72BE3" w14:textId="77777777"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113年</w:t>
            </w:r>
          </w:p>
        </w:tc>
        <w:tc>
          <w:tcPr>
            <w:tcW w:w="2295" w:type="dxa"/>
          </w:tcPr>
          <w:p w14:paraId="69EB9FEB" w14:textId="77777777"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時間待訂</w:t>
            </w:r>
            <w:proofErr w:type="gramEnd"/>
          </w:p>
        </w:tc>
        <w:tc>
          <w:tcPr>
            <w:tcW w:w="3233" w:type="dxa"/>
          </w:tcPr>
          <w:p w14:paraId="0F62EF56" w14:textId="77777777"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愛情四封信：</w:t>
            </w:r>
          </w:p>
          <w:p w14:paraId="61847E79" w14:textId="77777777"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告白信 愛之語 吵架信 分手信</w:t>
            </w:r>
          </w:p>
        </w:tc>
        <w:tc>
          <w:tcPr>
            <w:tcW w:w="1701" w:type="dxa"/>
          </w:tcPr>
          <w:p w14:paraId="32F4C5B2" w14:textId="77777777"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郭雅真老師</w:t>
            </w:r>
          </w:p>
        </w:tc>
        <w:tc>
          <w:tcPr>
            <w:tcW w:w="844" w:type="dxa"/>
          </w:tcPr>
          <w:p w14:paraId="7350FA0E" w14:textId="77777777" w:rsidR="00C01775" w:rsidRPr="0094356C" w:rsidRDefault="00C01775" w:rsidP="00C01775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775" w:rsidRPr="0094356C" w14:paraId="0B21926C" w14:textId="77777777" w:rsidTr="0094356C">
        <w:tc>
          <w:tcPr>
            <w:tcW w:w="1555" w:type="dxa"/>
          </w:tcPr>
          <w:p w14:paraId="0300AF35" w14:textId="77777777"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</w:p>
        </w:tc>
        <w:tc>
          <w:tcPr>
            <w:tcW w:w="2295" w:type="dxa"/>
          </w:tcPr>
          <w:p w14:paraId="4C4E394D" w14:textId="77777777"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時間待訂</w:t>
            </w:r>
            <w:proofErr w:type="gramEnd"/>
          </w:p>
        </w:tc>
        <w:tc>
          <w:tcPr>
            <w:tcW w:w="3233" w:type="dxa"/>
          </w:tcPr>
          <w:p w14:paraId="6FF92FE4" w14:textId="77777777"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有關『性』之主題</w:t>
            </w:r>
          </w:p>
        </w:tc>
        <w:tc>
          <w:tcPr>
            <w:tcW w:w="1701" w:type="dxa"/>
          </w:tcPr>
          <w:p w14:paraId="45AF2468" w14:textId="77777777"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郭雅真老師</w:t>
            </w:r>
          </w:p>
        </w:tc>
        <w:tc>
          <w:tcPr>
            <w:tcW w:w="844" w:type="dxa"/>
          </w:tcPr>
          <w:p w14:paraId="6B1476E1" w14:textId="77777777" w:rsidR="00C01775" w:rsidRPr="0094356C" w:rsidRDefault="00C01775" w:rsidP="00C01775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21FAF64E" w14:textId="77777777" w:rsidR="00FF2A18" w:rsidRDefault="00487DCB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九</w:t>
      </w:r>
      <w:r w:rsidR="00FF2A18" w:rsidRPr="0094356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F1DFC" w:rsidRPr="00BF1DFC">
        <w:rPr>
          <w:rFonts w:ascii="標楷體" w:eastAsia="標楷體" w:hAnsi="標楷體" w:cs="Times New Roman" w:hint="eastAsia"/>
          <w:sz w:val="28"/>
          <w:szCs w:val="28"/>
        </w:rPr>
        <w:t>研習經費：由市府相關經費支應。</w:t>
      </w:r>
    </w:p>
    <w:p w14:paraId="33C7C33D" w14:textId="77777777" w:rsidR="00BF1DFC" w:rsidRDefault="00D90C42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D90C42">
        <w:rPr>
          <w:rFonts w:ascii="標楷體" w:eastAsia="標楷體" w:hAnsi="標楷體" w:cs="Times New Roman" w:hint="eastAsia"/>
          <w:sz w:val="28"/>
          <w:szCs w:val="28"/>
        </w:rPr>
        <w:t>十一、報名方式：請於112年10月1</w:t>
      </w:r>
      <w:r w:rsidR="00BF1DFC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D90C42">
        <w:rPr>
          <w:rFonts w:ascii="標楷體" w:eastAsia="標楷體" w:hAnsi="標楷體" w:cs="Times New Roman" w:hint="eastAsia"/>
          <w:sz w:val="28"/>
          <w:szCs w:val="28"/>
        </w:rPr>
        <w:t>日（星期</w:t>
      </w:r>
      <w:r w:rsidR="00BF1DFC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D90C42">
        <w:rPr>
          <w:rFonts w:ascii="標楷體" w:eastAsia="標楷體" w:hAnsi="標楷體" w:cs="Times New Roman" w:hint="eastAsia"/>
          <w:sz w:val="28"/>
          <w:szCs w:val="28"/>
        </w:rPr>
        <w:t xml:space="preserve">）前至本市教師研習護照報名。 </w:t>
      </w:r>
    </w:p>
    <w:p w14:paraId="1199B7C8" w14:textId="77777777" w:rsidR="00D90C42" w:rsidRPr="0094356C" w:rsidRDefault="00D90C42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D90C42">
        <w:rPr>
          <w:rFonts w:ascii="標楷體" w:eastAsia="標楷體" w:hAnsi="標楷體" w:cs="Times New Roman" w:hint="eastAsia"/>
          <w:sz w:val="28"/>
          <w:szCs w:val="28"/>
        </w:rPr>
        <w:t>十二、獎勵：承辦本項活動績優工作人員，依本市教育專業人員獎勵標準補充規定辦理敘獎。</w:t>
      </w:r>
    </w:p>
    <w:p w14:paraId="512C251C" w14:textId="77777777" w:rsidR="00BF1DFC" w:rsidRDefault="00BF1DFC" w:rsidP="00BF1DFC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F1DFC">
        <w:rPr>
          <w:rFonts w:ascii="標楷體" w:eastAsia="標楷體" w:hAnsi="標楷體" w:cs="Times New Roman" w:hint="eastAsia"/>
          <w:sz w:val="28"/>
          <w:szCs w:val="28"/>
        </w:rPr>
        <w:t xml:space="preserve">十三、注意事項： </w:t>
      </w:r>
    </w:p>
    <w:p w14:paraId="25987884" w14:textId="77777777" w:rsidR="00BF1DFC" w:rsidRDefault="00BF1DFC" w:rsidP="00BF1DFC">
      <w:pPr>
        <w:spacing w:line="440" w:lineRule="exact"/>
        <w:ind w:leftChars="295" w:left="708"/>
        <w:rPr>
          <w:rFonts w:ascii="標楷體" w:eastAsia="標楷體" w:hAnsi="標楷體" w:cs="Times New Roman"/>
          <w:sz w:val="28"/>
          <w:szCs w:val="28"/>
        </w:rPr>
      </w:pPr>
      <w:r w:rsidRPr="00BF1DF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BF1DF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BF1DFC">
        <w:rPr>
          <w:rFonts w:ascii="標楷體" w:eastAsia="標楷體" w:hAnsi="標楷體" w:cs="Times New Roman" w:hint="eastAsia"/>
          <w:sz w:val="28"/>
          <w:szCs w:val="28"/>
        </w:rPr>
        <w:t>) 本研習為本市教師特教專業知能研習，</w:t>
      </w:r>
      <w:proofErr w:type="gramStart"/>
      <w:r w:rsidRPr="00BF1DFC">
        <w:rPr>
          <w:rFonts w:ascii="標楷體" w:eastAsia="標楷體" w:hAnsi="標楷體" w:cs="Times New Roman" w:hint="eastAsia"/>
          <w:sz w:val="28"/>
          <w:szCs w:val="28"/>
        </w:rPr>
        <w:t>薦派參加</w:t>
      </w:r>
      <w:proofErr w:type="gramEnd"/>
      <w:r w:rsidRPr="00BF1DFC">
        <w:rPr>
          <w:rFonts w:ascii="標楷體" w:eastAsia="標楷體" w:hAnsi="標楷體" w:cs="Times New Roman" w:hint="eastAsia"/>
          <w:sz w:val="28"/>
          <w:szCs w:val="28"/>
        </w:rPr>
        <w:t>研習之教師給予半日公假登記(課</w:t>
      </w:r>
      <w:proofErr w:type="gramStart"/>
      <w:r w:rsidRPr="00BF1DFC">
        <w:rPr>
          <w:rFonts w:ascii="標楷體" w:eastAsia="標楷體" w:hAnsi="標楷體" w:cs="Times New Roman" w:hint="eastAsia"/>
          <w:sz w:val="28"/>
          <w:szCs w:val="28"/>
        </w:rPr>
        <w:t>務排代</w:t>
      </w:r>
      <w:proofErr w:type="gramEnd"/>
      <w:r w:rsidRPr="00BF1DFC">
        <w:rPr>
          <w:rFonts w:ascii="標楷體" w:eastAsia="標楷體" w:hAnsi="標楷體" w:cs="Times New Roman" w:hint="eastAsia"/>
          <w:sz w:val="28"/>
          <w:szCs w:val="28"/>
        </w:rPr>
        <w:t>)，其他參加研習之教師給予半日公假登記(課</w:t>
      </w:r>
      <w:proofErr w:type="gramStart"/>
      <w:r w:rsidRPr="00BF1DFC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BF1DFC">
        <w:rPr>
          <w:rFonts w:ascii="標楷體" w:eastAsia="標楷體" w:hAnsi="標楷體" w:cs="Times New Roman" w:hint="eastAsia"/>
          <w:sz w:val="28"/>
          <w:szCs w:val="28"/>
        </w:rPr>
        <w:t>自理)。全程參與研習之教師，將核予3小時研習時數。</w:t>
      </w:r>
    </w:p>
    <w:p w14:paraId="65543585" w14:textId="77777777" w:rsidR="00BF1DFC" w:rsidRDefault="00BF1DFC" w:rsidP="00BF1DFC">
      <w:pPr>
        <w:spacing w:line="440" w:lineRule="exact"/>
        <w:ind w:leftChars="295" w:left="708"/>
        <w:rPr>
          <w:rFonts w:ascii="標楷體" w:eastAsia="標楷體" w:hAnsi="標楷體" w:cs="Times New Roman"/>
          <w:sz w:val="28"/>
          <w:szCs w:val="28"/>
        </w:rPr>
      </w:pPr>
      <w:r w:rsidRPr="00BF1DFC">
        <w:rPr>
          <w:rFonts w:ascii="標楷體" w:eastAsia="標楷體" w:hAnsi="標楷體" w:cs="Times New Roman" w:hint="eastAsia"/>
          <w:sz w:val="28"/>
          <w:szCs w:val="28"/>
        </w:rPr>
        <w:lastRenderedPageBreak/>
        <w:t>(二) 經錄取因故無法出席之人員，請務必事先向承辦單位請假，以利聯繫備取人員遞補，無故缺席亦將通知原服務單位。研習當天請準時出席並簽到、簽退，遲到早退將無法核予研習時數。</w:t>
      </w:r>
    </w:p>
    <w:p w14:paraId="6A9619CA" w14:textId="77777777" w:rsidR="00BF1DFC" w:rsidRDefault="00BF1DFC" w:rsidP="00BF1DFC">
      <w:pPr>
        <w:spacing w:line="440" w:lineRule="exact"/>
        <w:ind w:leftChars="295" w:left="708"/>
        <w:rPr>
          <w:rFonts w:ascii="標楷體" w:eastAsia="標楷體" w:hAnsi="標楷體" w:cs="Times New Roman"/>
          <w:sz w:val="28"/>
          <w:szCs w:val="28"/>
        </w:rPr>
      </w:pPr>
      <w:r w:rsidRPr="00BF1DFC">
        <w:rPr>
          <w:rFonts w:ascii="標楷體" w:eastAsia="標楷體" w:hAnsi="標楷體" w:cs="Times New Roman" w:hint="eastAsia"/>
          <w:sz w:val="28"/>
          <w:szCs w:val="28"/>
        </w:rPr>
        <w:t xml:space="preserve">(三) 請自備環保杯具。 </w:t>
      </w:r>
    </w:p>
    <w:p w14:paraId="1B68387F" w14:textId="77777777" w:rsidR="00BF1DFC" w:rsidRDefault="00BF1DFC" w:rsidP="00BF1DFC">
      <w:pPr>
        <w:spacing w:line="440" w:lineRule="exact"/>
        <w:ind w:leftChars="295" w:left="708"/>
        <w:rPr>
          <w:rFonts w:ascii="標楷體" w:eastAsia="標楷體" w:hAnsi="標楷體" w:cs="Times New Roman"/>
          <w:sz w:val="28"/>
          <w:szCs w:val="28"/>
        </w:rPr>
      </w:pPr>
      <w:r w:rsidRPr="00BF1DFC">
        <w:rPr>
          <w:rFonts w:ascii="標楷體" w:eastAsia="標楷體" w:hAnsi="標楷體" w:cs="Times New Roman" w:hint="eastAsia"/>
          <w:sz w:val="28"/>
          <w:szCs w:val="28"/>
        </w:rPr>
        <w:t xml:space="preserve">(四) 因應防疫需求，請參加者配合即時防疫措施。 </w:t>
      </w:r>
    </w:p>
    <w:p w14:paraId="084C1903" w14:textId="77777777" w:rsidR="00FF2A18" w:rsidRPr="0094356C" w:rsidRDefault="00BF1DFC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F1DFC">
        <w:rPr>
          <w:rFonts w:ascii="標楷體" w:eastAsia="標楷體" w:hAnsi="標楷體" w:cs="Times New Roman" w:hint="eastAsia"/>
          <w:sz w:val="28"/>
          <w:szCs w:val="28"/>
        </w:rPr>
        <w:t>十四、本計劃呈新竹市政府核准後實施，修正時亦同。</w:t>
      </w:r>
    </w:p>
    <w:sectPr w:rsidR="00FF2A18" w:rsidRPr="0094356C" w:rsidSect="00BF1DFC">
      <w:pgSz w:w="11906" w:h="16838"/>
      <w:pgMar w:top="1134" w:right="113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DC51" w14:textId="77777777" w:rsidR="00980772" w:rsidRDefault="00980772" w:rsidP="00513317">
      <w:r>
        <w:separator/>
      </w:r>
    </w:p>
  </w:endnote>
  <w:endnote w:type="continuationSeparator" w:id="0">
    <w:p w14:paraId="08DFD0E0" w14:textId="77777777" w:rsidR="00980772" w:rsidRDefault="00980772" w:rsidP="0051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ECAC" w14:textId="77777777" w:rsidR="00980772" w:rsidRDefault="00980772" w:rsidP="00513317">
      <w:r>
        <w:separator/>
      </w:r>
    </w:p>
  </w:footnote>
  <w:footnote w:type="continuationSeparator" w:id="0">
    <w:p w14:paraId="2E92855D" w14:textId="77777777" w:rsidR="00980772" w:rsidRDefault="00980772" w:rsidP="0051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72365"/>
    <w:multiLevelType w:val="hybridMultilevel"/>
    <w:tmpl w:val="3DCC3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18"/>
    <w:rsid w:val="002433AE"/>
    <w:rsid w:val="002E5A09"/>
    <w:rsid w:val="003C6523"/>
    <w:rsid w:val="00487DCB"/>
    <w:rsid w:val="00513317"/>
    <w:rsid w:val="005E5260"/>
    <w:rsid w:val="00741D65"/>
    <w:rsid w:val="0094356C"/>
    <w:rsid w:val="00980772"/>
    <w:rsid w:val="00BF1DFC"/>
    <w:rsid w:val="00C01775"/>
    <w:rsid w:val="00C711A2"/>
    <w:rsid w:val="00CE0F17"/>
    <w:rsid w:val="00D90C42"/>
    <w:rsid w:val="00E91290"/>
    <w:rsid w:val="00EC4F92"/>
    <w:rsid w:val="00FE7ED6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03667"/>
  <w15:chartTrackingRefBased/>
  <w15:docId w15:val="{497F9EED-24E9-48FB-B14A-7A2E166D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7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3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2023-09-22T08:24:00Z</cp:lastPrinted>
  <dcterms:created xsi:type="dcterms:W3CDTF">2023-10-06T05:32:00Z</dcterms:created>
  <dcterms:modified xsi:type="dcterms:W3CDTF">2023-10-06T05:32:00Z</dcterms:modified>
</cp:coreProperties>
</file>